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546" w:rsidRPr="00A94546" w:rsidRDefault="00816399" w:rsidP="00B8399E">
      <w:pPr>
        <w:jc w:val="center"/>
        <w:rPr>
          <w:rFonts w:ascii="Comic Sans MS" w:hAnsi="Comic Sans MS"/>
        </w:rPr>
      </w:pPr>
      <w:r w:rsidRPr="00A94546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190CFA92" wp14:editId="21F56039">
                <wp:simplePos x="0" y="0"/>
                <wp:positionH relativeFrom="column">
                  <wp:posOffset>4638675</wp:posOffset>
                </wp:positionH>
                <wp:positionV relativeFrom="paragraph">
                  <wp:posOffset>3505200</wp:posOffset>
                </wp:positionV>
                <wp:extent cx="3914775" cy="771525"/>
                <wp:effectExtent l="0" t="0" r="28575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6399" w:rsidRDefault="00173E4D" w:rsidP="008163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This image shows</w:t>
                            </w:r>
                            <w:r w:rsidR="0081639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that a bag of sugar weighs approximately 1 kilogram. Ask a grown up to let you feel a bag of sugar or some</w:t>
                            </w:r>
                            <w:r w:rsidR="00F070B4">
                              <w:rPr>
                                <w:rFonts w:ascii="Comic Sans MS" w:hAnsi="Comic Sans MS"/>
                                <w:sz w:val="20"/>
                              </w:rPr>
                              <w:t>thing similar which weighs approximately</w:t>
                            </w:r>
                            <w:r w:rsidR="0081639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1kg.</w:t>
                            </w:r>
                          </w:p>
                          <w:p w:rsidR="00816399" w:rsidRPr="00671A70" w:rsidRDefault="00816399" w:rsidP="00816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CFA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5.25pt;margin-top:276pt;width:308.25pt;height:60.7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" strokecolor="white [3212]">
                <v:textbox>
                  <w:txbxContent>
                    <w:p w:rsidR="00816399" w:rsidRDefault="00173E4D" w:rsidP="00816399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This image shows</w:t>
                      </w:r>
                      <w:r w:rsidR="00816399">
                        <w:rPr>
                          <w:rFonts w:ascii="Comic Sans MS" w:hAnsi="Comic Sans MS"/>
                          <w:sz w:val="20"/>
                        </w:rPr>
                        <w:t xml:space="preserve"> that a bag of sugar weighs approximately 1 kilogram. Ask a grown up to let you feel a bag of sugar or some</w:t>
                      </w:r>
                      <w:r w:rsidR="00F070B4">
                        <w:rPr>
                          <w:rFonts w:ascii="Comic Sans MS" w:hAnsi="Comic Sans MS"/>
                          <w:sz w:val="20"/>
                        </w:rPr>
                        <w:t>thing similar which weighs approximately</w:t>
                      </w:r>
                      <w:r w:rsidR="00816399">
                        <w:rPr>
                          <w:rFonts w:ascii="Comic Sans MS" w:hAnsi="Comic Sans MS"/>
                          <w:sz w:val="20"/>
                        </w:rPr>
                        <w:t xml:space="preserve"> 1kg.</w:t>
                      </w:r>
                    </w:p>
                    <w:p w:rsidR="00816399" w:rsidRPr="00671A70" w:rsidRDefault="00816399" w:rsidP="00816399">
                      <w:pPr>
                        <w:spacing w:after="0" w:line="240" w:lineRule="auto"/>
                        <w:rPr>
                          <w:rFonts w:ascii="Comic Sans MS" w:hAnsi="Comic Sans MS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4546" w:rsidRPr="00A94546">
        <w:rPr>
          <w:rFonts w:ascii="Comic Sans MS" w:hAnsi="Comic Sans MS"/>
          <w:sz w:val="24"/>
          <w:u w:val="single"/>
        </w:rPr>
        <w:t xml:space="preserve">Measuring </w:t>
      </w:r>
      <w:r w:rsidR="00DC19AC">
        <w:rPr>
          <w:rFonts w:ascii="Comic Sans MS" w:hAnsi="Comic Sans MS"/>
          <w:sz w:val="24"/>
          <w:u w:val="single"/>
        </w:rPr>
        <w:t>mass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6"/>
        <w:gridCol w:w="4586"/>
        <w:gridCol w:w="4586"/>
      </w:tblGrid>
      <w:tr w:rsidR="006779CE" w:rsidTr="00B8399E">
        <w:trPr>
          <w:trHeight w:val="2568"/>
        </w:trPr>
        <w:tc>
          <w:tcPr>
            <w:tcW w:w="4586" w:type="dxa"/>
          </w:tcPr>
          <w:p w:rsidR="006779CE" w:rsidRDefault="00DC19AC" w:rsidP="006779C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 xml:space="preserve">Choose 2 items from your house e.g. a book and a pencil. Compare their mass by feeling how heavy they are. </w:t>
            </w:r>
            <w:r w:rsidR="00CC15AB">
              <w:rPr>
                <w:rFonts w:ascii="Comic Sans MS" w:hAnsi="Comic Sans MS"/>
                <w:sz w:val="20"/>
              </w:rPr>
              <w:t>Practise saying the sentences:</w:t>
            </w:r>
          </w:p>
          <w:p w:rsidR="00C94B00" w:rsidRDefault="00DC19AC" w:rsidP="006779C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“The</w:t>
            </w:r>
            <w:r>
              <w:rPr>
                <w:rFonts w:ascii="Comic Sans MS" w:hAnsi="Comic Sans MS"/>
                <w:sz w:val="20"/>
              </w:rPr>
              <w:softHyphen/>
            </w:r>
            <w:r>
              <w:rPr>
                <w:rFonts w:ascii="Comic Sans MS" w:hAnsi="Comic Sans MS"/>
                <w:sz w:val="20"/>
              </w:rPr>
              <w:softHyphen/>
            </w:r>
            <w:r>
              <w:rPr>
                <w:rFonts w:ascii="Comic Sans MS" w:hAnsi="Comic Sans MS"/>
                <w:sz w:val="20"/>
              </w:rPr>
              <w:softHyphen/>
              <w:t xml:space="preserve"> _____ is heavier than the ________</w:t>
            </w:r>
            <w:r w:rsidR="00C94B00" w:rsidRPr="00C94B00">
              <w:rPr>
                <w:rFonts w:ascii="Comic Sans MS" w:hAnsi="Comic Sans MS"/>
                <w:sz w:val="20"/>
              </w:rPr>
              <w:t>.”</w:t>
            </w:r>
          </w:p>
          <w:p w:rsidR="00C94B00" w:rsidRDefault="00C94B00" w:rsidP="00DC19AC">
            <w:r>
              <w:rPr>
                <w:rFonts w:ascii="Comic Sans MS" w:hAnsi="Comic Sans MS"/>
                <w:sz w:val="20"/>
              </w:rPr>
              <w:t>“The</w:t>
            </w:r>
            <w:r>
              <w:rPr>
                <w:rFonts w:ascii="Comic Sans MS" w:hAnsi="Comic Sans MS"/>
                <w:sz w:val="20"/>
              </w:rPr>
              <w:softHyphen/>
            </w:r>
            <w:r>
              <w:rPr>
                <w:rFonts w:ascii="Comic Sans MS" w:hAnsi="Comic Sans MS"/>
                <w:sz w:val="20"/>
              </w:rPr>
              <w:softHyphen/>
            </w:r>
            <w:r>
              <w:rPr>
                <w:rFonts w:ascii="Comic Sans MS" w:hAnsi="Comic Sans MS"/>
                <w:sz w:val="20"/>
              </w:rPr>
              <w:softHyphen/>
              <w:t xml:space="preserve"> _____ is </w:t>
            </w:r>
            <w:r w:rsidR="00DC19AC">
              <w:rPr>
                <w:rFonts w:ascii="Comic Sans MS" w:hAnsi="Comic Sans MS"/>
                <w:sz w:val="20"/>
              </w:rPr>
              <w:t>lighter than the ________</w:t>
            </w:r>
            <w:r w:rsidRPr="00C94B00">
              <w:rPr>
                <w:rFonts w:ascii="Comic Sans MS" w:hAnsi="Comic Sans MS"/>
                <w:sz w:val="20"/>
              </w:rPr>
              <w:t>.”</w:t>
            </w:r>
            <w:r w:rsidR="002A6D40">
              <w:t xml:space="preserve"> </w:t>
            </w:r>
          </w:p>
          <w:p w:rsidR="00CC15AB" w:rsidRDefault="00CC15AB" w:rsidP="00DC19AC"/>
          <w:p w:rsidR="00CC15AB" w:rsidRPr="006779CE" w:rsidRDefault="00CC15AB" w:rsidP="00DC19A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</w:rPr>
              <w:t>If you would like a challenge y</w:t>
            </w:r>
            <w:r w:rsidR="00324B1C">
              <w:rPr>
                <w:rFonts w:ascii="Comic Sans MS" w:hAnsi="Comic Sans MS"/>
                <w:sz w:val="20"/>
              </w:rPr>
              <w:t xml:space="preserve">ou could try writing the sentences. </w:t>
            </w:r>
          </w:p>
        </w:tc>
        <w:tc>
          <w:tcPr>
            <w:tcW w:w="4586" w:type="dxa"/>
          </w:tcPr>
          <w:p w:rsidR="00DC19AC" w:rsidRDefault="00DC19AC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Look at the scales. </w:t>
            </w:r>
            <w:r w:rsidR="00B8399E">
              <w:rPr>
                <w:rFonts w:ascii="Comic Sans MS" w:hAnsi="Comic Sans MS"/>
                <w:sz w:val="20"/>
              </w:rPr>
              <w:t>You can print them</w:t>
            </w:r>
            <w:r w:rsidR="00CC15AB">
              <w:rPr>
                <w:rFonts w:ascii="Comic Sans MS" w:hAnsi="Comic Sans MS"/>
                <w:sz w:val="20"/>
              </w:rPr>
              <w:t xml:space="preserve"> out</w:t>
            </w:r>
            <w:r w:rsidR="00B8399E"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 xml:space="preserve">(they are attached on a separate sheet) or draw your own. </w:t>
            </w:r>
          </w:p>
          <w:p w:rsidR="00C94B00" w:rsidRDefault="00DC19AC" w:rsidP="00DC19AC">
            <w:pPr>
              <w:rPr>
                <w:noProof/>
                <w:lang w:eastAsia="en-GB"/>
              </w:rPr>
            </w:pPr>
            <w:r>
              <w:rPr>
                <w:rFonts w:ascii="Comic Sans MS" w:hAnsi="Comic Sans MS"/>
                <w:sz w:val="20"/>
              </w:rPr>
              <w:t>Choose 2 items from your house</w:t>
            </w:r>
            <w:r w:rsidR="00CC15AB">
              <w:rPr>
                <w:rFonts w:ascii="Comic Sans MS" w:hAnsi="Comic Sans MS"/>
                <w:sz w:val="20"/>
              </w:rPr>
              <w:t>. D</w:t>
            </w:r>
            <w:r>
              <w:rPr>
                <w:rFonts w:ascii="Comic Sans MS" w:hAnsi="Comic Sans MS"/>
                <w:sz w:val="20"/>
              </w:rPr>
              <w:t>raw</w:t>
            </w:r>
            <w:r w:rsidR="00CC15AB">
              <w:rPr>
                <w:rFonts w:ascii="Comic Sans MS" w:hAnsi="Comic Sans MS"/>
                <w:sz w:val="20"/>
              </w:rPr>
              <w:t xml:space="preserve"> them</w:t>
            </w:r>
            <w:r>
              <w:rPr>
                <w:rFonts w:ascii="Comic Sans MS" w:hAnsi="Comic Sans MS"/>
                <w:sz w:val="20"/>
              </w:rPr>
              <w:t xml:space="preserve"> onto the scales to show which is heavier or lighter.</w:t>
            </w:r>
            <w:r>
              <w:rPr>
                <w:noProof/>
                <w:lang w:eastAsia="en-GB"/>
              </w:rPr>
              <w:t xml:space="preserve"> </w:t>
            </w:r>
          </w:p>
          <w:p w:rsidR="00DC19AC" w:rsidRDefault="00CC15AB" w:rsidP="00DC19AC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F1B2576" wp14:editId="5F7905C5">
                  <wp:simplePos x="0" y="0"/>
                  <wp:positionH relativeFrom="column">
                    <wp:posOffset>1548765</wp:posOffset>
                  </wp:positionH>
                  <wp:positionV relativeFrom="paragraph">
                    <wp:posOffset>175260</wp:posOffset>
                  </wp:positionV>
                  <wp:extent cx="1101725" cy="389255"/>
                  <wp:effectExtent l="0" t="0" r="317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725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77390182" wp14:editId="60FBCFB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56515</wp:posOffset>
                  </wp:positionV>
                  <wp:extent cx="1102214" cy="389255"/>
                  <wp:effectExtent l="0" t="0" r="317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2214" cy="389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9AC" w:rsidRPr="00DC19AC">
              <w:rPr>
                <w:rFonts w:ascii="Comic Sans MS" w:hAnsi="Comic Sans MS"/>
                <w:sz w:val="24"/>
                <w:u w:val="single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2359025</wp:posOffset>
                  </wp:positionH>
                  <wp:positionV relativeFrom="paragraph">
                    <wp:posOffset>144780</wp:posOffset>
                  </wp:positionV>
                  <wp:extent cx="340789" cy="276225"/>
                  <wp:effectExtent l="0" t="0" r="2540" b="0"/>
                  <wp:wrapNone/>
                  <wp:docPr id="12" name="Picture 12" descr="Free Coffee Mug Cliparts, Download Free Clip Art, Free Clip Art 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ree Coffee Mug Cliparts, Download Free Clip Art, Free Clip Art 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789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19AC">
              <w:rPr>
                <w:noProof/>
                <w:lang w:eastAsia="en-GB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1694180</wp:posOffset>
                  </wp:positionH>
                  <wp:positionV relativeFrom="paragraph">
                    <wp:posOffset>34925</wp:posOffset>
                  </wp:positionV>
                  <wp:extent cx="241766" cy="233916"/>
                  <wp:effectExtent l="0" t="0" r="635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766" cy="23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C19AC" w:rsidRPr="00DC19AC" w:rsidRDefault="00DC19AC" w:rsidP="00DC19AC">
            <w:pPr>
              <w:rPr>
                <w:rFonts w:ascii="Comic Sans MS" w:hAnsi="Comic Sans MS"/>
                <w:sz w:val="20"/>
              </w:rPr>
            </w:pPr>
            <w:r w:rsidRPr="00DC19AC">
              <w:rPr>
                <w:rFonts w:ascii="Comic Sans MS" w:hAnsi="Comic Sans MS"/>
                <w:noProof/>
                <w:lang w:eastAsia="en-GB"/>
              </w:rPr>
              <w:t xml:space="preserve">            </w:t>
            </w:r>
            <w:r>
              <w:rPr>
                <w:rFonts w:ascii="Comic Sans MS" w:hAnsi="Comic Sans MS"/>
                <w:noProof/>
                <w:lang w:eastAsia="en-GB"/>
              </w:rPr>
              <w:t xml:space="preserve">                   </w:t>
            </w:r>
            <w:r w:rsidRPr="00DC19AC">
              <w:rPr>
                <w:rFonts w:ascii="Comic Sans MS" w:hAnsi="Comic Sans MS"/>
                <w:noProof/>
                <w:lang w:eastAsia="en-GB"/>
              </w:rPr>
              <w:t xml:space="preserve"> </w:t>
            </w:r>
            <w:r>
              <w:rPr>
                <w:rFonts w:ascii="Comic Sans MS" w:hAnsi="Comic Sans MS"/>
                <w:noProof/>
                <w:lang w:eastAsia="en-GB"/>
              </w:rPr>
              <w:t>e.g.</w:t>
            </w:r>
            <w:r w:rsidRPr="00DC19AC">
              <w:rPr>
                <w:rFonts w:ascii="Comic Sans MS" w:hAnsi="Comic Sans MS"/>
                <w:noProof/>
                <w:lang w:eastAsia="en-GB"/>
              </w:rPr>
              <w:t xml:space="preserve">     e.g.</w:t>
            </w:r>
          </w:p>
        </w:tc>
        <w:tc>
          <w:tcPr>
            <w:tcW w:w="4586" w:type="dxa"/>
          </w:tcPr>
          <w:p w:rsidR="00B8399E" w:rsidRDefault="00B8399E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combine 2 items together to compare their mass? Draw them onto the scales or simply practise saying the sentences:</w:t>
            </w:r>
          </w:p>
          <w:p w:rsidR="00B8399E" w:rsidRDefault="00B8399E">
            <w:pPr>
              <w:rPr>
                <w:rFonts w:ascii="Comic Sans MS" w:hAnsi="Comic Sans MS"/>
                <w:sz w:val="18"/>
              </w:rPr>
            </w:pPr>
            <w:r w:rsidRPr="00B8399E">
              <w:rPr>
                <w:rFonts w:ascii="Comic Sans MS" w:hAnsi="Comic Sans MS"/>
                <w:sz w:val="18"/>
              </w:rPr>
              <w:t xml:space="preserve">“The ____ and </w:t>
            </w:r>
            <w:proofErr w:type="spellStart"/>
            <w:r w:rsidRPr="00B8399E">
              <w:rPr>
                <w:rFonts w:ascii="Comic Sans MS" w:hAnsi="Comic Sans MS"/>
                <w:sz w:val="18"/>
              </w:rPr>
              <w:t>the</w:t>
            </w:r>
            <w:proofErr w:type="spellEnd"/>
            <w:r w:rsidRPr="00B8399E">
              <w:rPr>
                <w:rFonts w:ascii="Comic Sans MS" w:hAnsi="Comic Sans MS"/>
                <w:sz w:val="18"/>
              </w:rPr>
              <w:t xml:space="preserve"> ____ are heavier than the ____ and the ____.”</w:t>
            </w:r>
          </w:p>
          <w:p w:rsidR="00B8399E" w:rsidRPr="006779CE" w:rsidRDefault="00822F3D" w:rsidP="00B8399E">
            <w:pPr>
              <w:rPr>
                <w:rFonts w:ascii="Comic Sans MS" w:hAnsi="Comic Sans MS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2344420</wp:posOffset>
                  </wp:positionH>
                  <wp:positionV relativeFrom="paragraph">
                    <wp:posOffset>199390</wp:posOffset>
                  </wp:positionV>
                  <wp:extent cx="169545" cy="524510"/>
                  <wp:effectExtent l="0" t="0" r="1905" b="8890"/>
                  <wp:wrapNone/>
                  <wp:docPr id="15" name="Picture 15" descr="Heinz Ketchup Bottl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inz Ketchup Bottle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09" t="3859" r="12241" b="4296"/>
                          <a:stretch/>
                        </pic:blipFill>
                        <pic:spPr bwMode="auto">
                          <a:xfrm>
                            <a:off x="0" y="0"/>
                            <a:ext cx="169545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B8399E"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1323975</wp:posOffset>
                  </wp:positionH>
                  <wp:positionV relativeFrom="paragraph">
                    <wp:posOffset>222885</wp:posOffset>
                  </wp:positionV>
                  <wp:extent cx="242491" cy="247650"/>
                  <wp:effectExtent l="0" t="0" r="5715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491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9E"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70137579" wp14:editId="358E8C88">
                  <wp:simplePos x="0" y="0"/>
                  <wp:positionH relativeFrom="column">
                    <wp:posOffset>1523365</wp:posOffset>
                  </wp:positionH>
                  <wp:positionV relativeFrom="paragraph">
                    <wp:posOffset>311150</wp:posOffset>
                  </wp:positionV>
                  <wp:extent cx="305039" cy="13933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5039" cy="1393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9E" w:rsidRPr="00B8399E">
              <w:rPr>
                <w:rFonts w:ascii="Comic Sans MS" w:hAnsi="Comic Sans MS"/>
                <w:sz w:val="24"/>
                <w:u w:val="single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margin">
                    <wp:posOffset>2069465</wp:posOffset>
                  </wp:positionH>
                  <wp:positionV relativeFrom="paragraph">
                    <wp:posOffset>383700</wp:posOffset>
                  </wp:positionV>
                  <wp:extent cx="235118" cy="223520"/>
                  <wp:effectExtent l="0" t="0" r="0" b="5080"/>
                  <wp:wrapNone/>
                  <wp:docPr id="14" name="Picture 14" descr="Red Apple Clipart Free Stock Photo - Public Domain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d Apple Clipart Free Stock Photo - Public Domain Pictur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96" t="9254" r="13013" b="8998"/>
                          <a:stretch/>
                        </pic:blipFill>
                        <pic:spPr bwMode="auto">
                          <a:xfrm>
                            <a:off x="0" y="0"/>
                            <a:ext cx="235118" cy="223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9E">
              <w:rPr>
                <w:rFonts w:ascii="Comic Sans MS" w:hAnsi="Comic Sans MS"/>
                <w:noProof/>
                <w:sz w:val="18"/>
                <w:lang w:eastAsia="en-GB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1295400</wp:posOffset>
                  </wp:positionH>
                  <wp:positionV relativeFrom="paragraph">
                    <wp:posOffset>370840</wp:posOffset>
                  </wp:positionV>
                  <wp:extent cx="1047750" cy="369694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203" cy="3913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399E" w:rsidRPr="00B8399E">
              <w:rPr>
                <w:rFonts w:ascii="Comic Sans MS" w:hAnsi="Comic Sans MS"/>
                <w:sz w:val="18"/>
              </w:rPr>
              <w:t xml:space="preserve">“The ____ and </w:t>
            </w:r>
            <w:proofErr w:type="spellStart"/>
            <w:r w:rsidR="00B8399E" w:rsidRPr="00B8399E">
              <w:rPr>
                <w:rFonts w:ascii="Comic Sans MS" w:hAnsi="Comic Sans MS"/>
                <w:sz w:val="18"/>
              </w:rPr>
              <w:t>the</w:t>
            </w:r>
            <w:proofErr w:type="spellEnd"/>
            <w:r w:rsidR="00B8399E" w:rsidRPr="00B8399E">
              <w:rPr>
                <w:rFonts w:ascii="Comic Sans MS" w:hAnsi="Comic Sans MS"/>
                <w:sz w:val="18"/>
              </w:rPr>
              <w:t xml:space="preserve"> ____ are </w:t>
            </w:r>
            <w:r w:rsidR="00B8399E">
              <w:rPr>
                <w:rFonts w:ascii="Comic Sans MS" w:hAnsi="Comic Sans MS"/>
                <w:sz w:val="18"/>
              </w:rPr>
              <w:t>lighter</w:t>
            </w:r>
            <w:r w:rsidR="00B8399E" w:rsidRPr="00B8399E">
              <w:rPr>
                <w:rFonts w:ascii="Comic Sans MS" w:hAnsi="Comic Sans MS"/>
                <w:sz w:val="18"/>
              </w:rPr>
              <w:t xml:space="preserve"> than the ____ and the ____.”</w:t>
            </w:r>
          </w:p>
        </w:tc>
      </w:tr>
      <w:tr w:rsidR="006779CE" w:rsidTr="00652643">
        <w:trPr>
          <w:trHeight w:val="2273"/>
        </w:trPr>
        <w:tc>
          <w:tcPr>
            <w:tcW w:w="4586" w:type="dxa"/>
          </w:tcPr>
          <w:p w:rsidR="00CC15AB" w:rsidRDefault="00CC15AB" w:rsidP="00CC15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Can you find 2 items in your house that have a similar mass? Do they feel like they weigh about the same?</w:t>
            </w:r>
          </w:p>
          <w:p w:rsidR="00CC15AB" w:rsidRDefault="00CC15AB" w:rsidP="00CC15AB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“The _____ is as heavy as the ______.” </w:t>
            </w:r>
          </w:p>
          <w:p w:rsidR="00CC15AB" w:rsidRDefault="00CC15AB" w:rsidP="00CC15AB">
            <w:pPr>
              <w:rPr>
                <w:rFonts w:ascii="Comic Sans MS" w:hAnsi="Comic Sans MS"/>
                <w:sz w:val="20"/>
              </w:rPr>
            </w:pPr>
          </w:p>
          <w:p w:rsidR="00CC15AB" w:rsidRPr="00CC15AB" w:rsidRDefault="00CC15AB" w:rsidP="00CC15A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1490345</wp:posOffset>
                  </wp:positionH>
                  <wp:positionV relativeFrom="paragraph">
                    <wp:posOffset>217170</wp:posOffset>
                  </wp:positionV>
                  <wp:extent cx="1285847" cy="278211"/>
                  <wp:effectExtent l="0" t="0" r="0" b="762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47" cy="278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Can you draw them on the balanced scales?</w:t>
            </w:r>
          </w:p>
        </w:tc>
        <w:tc>
          <w:tcPr>
            <w:tcW w:w="4586" w:type="dxa"/>
          </w:tcPr>
          <w:p w:rsidR="006779CE" w:rsidRDefault="00CC15AB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759460</wp:posOffset>
                  </wp:positionH>
                  <wp:positionV relativeFrom="paragraph">
                    <wp:posOffset>187960</wp:posOffset>
                  </wp:positionV>
                  <wp:extent cx="1019175" cy="671378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67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</w:rPr>
              <w:t>What can you tell me about the picture?</w:t>
            </w:r>
          </w:p>
          <w:p w:rsidR="00CC15AB" w:rsidRDefault="00CC15AB">
            <w:pPr>
              <w:rPr>
                <w:rFonts w:ascii="Comic Sans MS" w:hAnsi="Comic Sans MS"/>
                <w:sz w:val="20"/>
              </w:rPr>
            </w:pPr>
          </w:p>
          <w:p w:rsidR="00CC15AB" w:rsidRDefault="00CC15AB">
            <w:pPr>
              <w:rPr>
                <w:rFonts w:ascii="Comic Sans MS" w:hAnsi="Comic Sans MS"/>
                <w:sz w:val="20"/>
              </w:rPr>
            </w:pPr>
          </w:p>
          <w:p w:rsidR="00CC15AB" w:rsidRDefault="00CC15AB">
            <w:pPr>
              <w:rPr>
                <w:rFonts w:ascii="Comic Sans MS" w:hAnsi="Comic Sans MS"/>
                <w:sz w:val="20"/>
              </w:rPr>
            </w:pPr>
          </w:p>
          <w:p w:rsidR="00CC15AB" w:rsidRDefault="00CC15AB">
            <w:pPr>
              <w:rPr>
                <w:rFonts w:ascii="Comic Sans MS" w:hAnsi="Comic Sans MS"/>
                <w:sz w:val="20"/>
              </w:rPr>
            </w:pPr>
          </w:p>
          <w:p w:rsidR="001478F9" w:rsidRDefault="001478F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“The teddy bears weighs ______ cubes.”</w:t>
            </w:r>
          </w:p>
          <w:p w:rsidR="00CC15AB" w:rsidRDefault="001478F9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“The weight of 5 cubes is the same as ____.”</w:t>
            </w:r>
            <w:r w:rsidR="00CC15AB">
              <w:rPr>
                <w:rFonts w:ascii="Comic Sans MS" w:hAnsi="Comic Sans MS"/>
                <w:sz w:val="20"/>
              </w:rPr>
              <w:t xml:space="preserve"> </w:t>
            </w:r>
          </w:p>
          <w:p w:rsidR="00CC15AB" w:rsidRPr="006779CE" w:rsidRDefault="00CC15AB">
            <w:pPr>
              <w:rPr>
                <w:rFonts w:ascii="Comic Sans MS" w:hAnsi="Comic Sans MS"/>
              </w:rPr>
            </w:pPr>
          </w:p>
        </w:tc>
        <w:tc>
          <w:tcPr>
            <w:tcW w:w="4586" w:type="dxa"/>
          </w:tcPr>
          <w:p w:rsidR="004A5942" w:rsidRDefault="001478F9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 w:rsidRPr="001478F9">
              <w:rPr>
                <w:rFonts w:ascii="Comic Sans MS" w:hAnsi="Comic Sans MS"/>
                <w:noProof/>
                <w:sz w:val="20"/>
                <w:lang w:eastAsia="en-GB"/>
              </w:rPr>
              <w:t>What can you tell me about the picture?</w:t>
            </w:r>
          </w:p>
          <w:p w:rsidR="001478F9" w:rsidRDefault="001478F9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77470</wp:posOffset>
                  </wp:positionV>
                  <wp:extent cx="1880919" cy="712470"/>
                  <wp:effectExtent l="0" t="0" r="508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2518" cy="713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478F9" w:rsidRDefault="001478F9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1478F9" w:rsidRDefault="001478F9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652643" w:rsidRDefault="00652643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1478F9" w:rsidRDefault="001478F9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</w:p>
          <w:p w:rsidR="001478F9" w:rsidRPr="00652643" w:rsidRDefault="00652643" w:rsidP="004A5942">
            <w:pPr>
              <w:rPr>
                <w:rFonts w:ascii="Comic Sans MS" w:hAnsi="Comic Sans MS"/>
                <w:noProof/>
                <w:sz w:val="20"/>
                <w:lang w:eastAsia="en-GB"/>
              </w:rPr>
            </w:pPr>
            <w:r>
              <w:rPr>
                <w:rFonts w:ascii="Comic Sans MS" w:hAnsi="Comic Sans MS"/>
                <w:noProof/>
                <w:sz w:val="20"/>
                <w:lang w:eastAsia="en-GB"/>
              </w:rPr>
              <w:t>What do you think</w:t>
            </w:r>
            <w:r w:rsidR="001478F9">
              <w:rPr>
                <w:rFonts w:ascii="Comic Sans MS" w:hAnsi="Comic Sans MS"/>
                <w:noProof/>
                <w:sz w:val="20"/>
                <w:lang w:eastAsia="en-GB"/>
              </w:rPr>
              <w:t xml:space="preserve"> would happen to the balance if you took one of the marbles away?</w:t>
            </w:r>
          </w:p>
        </w:tc>
      </w:tr>
      <w:tr w:rsidR="00671A70" w:rsidTr="00816399">
        <w:trPr>
          <w:trHeight w:val="3539"/>
        </w:trPr>
        <w:tc>
          <w:tcPr>
            <w:tcW w:w="4586" w:type="dxa"/>
          </w:tcPr>
          <w:p w:rsidR="004C3A0D" w:rsidRPr="003975FC" w:rsidRDefault="003975FC" w:rsidP="004C3A0D">
            <w:pPr>
              <w:rPr>
                <w:rFonts w:ascii="Comic Sans MS" w:hAnsi="Comic Sans MS"/>
                <w:sz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690245</wp:posOffset>
                  </wp:positionH>
                  <wp:positionV relativeFrom="paragraph">
                    <wp:posOffset>52705</wp:posOffset>
                  </wp:positionV>
                  <wp:extent cx="2000250" cy="1161435"/>
                  <wp:effectExtent l="0" t="0" r="0" b="635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8826" cy="1172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75FC">
              <w:rPr>
                <w:rFonts w:ascii="Comic Sans MS" w:hAnsi="Comic Sans MS"/>
                <w:b/>
                <w:sz w:val="20"/>
                <w:u w:val="single"/>
              </w:rPr>
              <w:t>Challenge</w:t>
            </w: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3975FC" w:rsidRDefault="003975FC" w:rsidP="004C3A0D">
            <w:pPr>
              <w:rPr>
                <w:rFonts w:ascii="Comic Sans MS" w:hAnsi="Comic Sans MS"/>
                <w:sz w:val="20"/>
              </w:rPr>
            </w:pPr>
          </w:p>
          <w:p w:rsidR="004C3A0D" w:rsidRDefault="003975FC" w:rsidP="004C3A0D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Which bag is heavier? How do you know? Can you explain your answer to a grown up?</w:t>
            </w:r>
          </w:p>
          <w:p w:rsidR="004C3A0D" w:rsidRDefault="004C3A0D" w:rsidP="004C3A0D">
            <w:pPr>
              <w:rPr>
                <w:rFonts w:ascii="Comic Sans MS" w:hAnsi="Comic Sans MS"/>
                <w:sz w:val="20"/>
              </w:rPr>
            </w:pPr>
          </w:p>
          <w:p w:rsidR="004C3A0D" w:rsidRDefault="004C3A0D" w:rsidP="004C3A0D">
            <w:pPr>
              <w:rPr>
                <w:rFonts w:ascii="Comic Sans MS" w:hAnsi="Comic Sans MS"/>
                <w:sz w:val="20"/>
              </w:rPr>
            </w:pPr>
          </w:p>
          <w:p w:rsidR="00671A70" w:rsidRPr="00C33843" w:rsidRDefault="00671A70" w:rsidP="004C3A0D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9172" w:type="dxa"/>
            <w:gridSpan w:val="2"/>
          </w:tcPr>
          <w:p w:rsidR="00671A70" w:rsidRPr="00816399" w:rsidRDefault="00816399">
            <w:pPr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  <w:r w:rsidRPr="00816399">
              <w:rPr>
                <w:rFonts w:ascii="Comic Sans MS" w:hAnsi="Comic Sans MS"/>
                <w:b/>
                <w:u w:val="single"/>
              </w:rPr>
              <w:t>Investigate</w:t>
            </w:r>
          </w:p>
          <w:p w:rsidR="00671A70" w:rsidRDefault="00816399">
            <w:pPr>
              <w:rPr>
                <w:rFonts w:ascii="Comic Sans MS" w:hAnsi="Comic Sans MS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-12066</wp:posOffset>
                  </wp:positionH>
                  <wp:positionV relativeFrom="paragraph">
                    <wp:posOffset>95885</wp:posOffset>
                  </wp:positionV>
                  <wp:extent cx="1590675" cy="65226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1142" cy="664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71A70" w:rsidRPr="006779CE" w:rsidRDefault="00173E4D">
            <w:pPr>
              <w:rPr>
                <w:rFonts w:ascii="Comic Sans MS" w:hAnsi="Comic Sans MS"/>
              </w:rPr>
            </w:pPr>
            <w:r w:rsidRPr="00A94546">
              <w:rPr>
                <w:rFonts w:ascii="Comic Sans MS" w:hAnsi="Comic Sans MS"/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5888" behindDoc="0" locked="0" layoutInCell="1" allowOverlap="1" wp14:anchorId="60055B6E" wp14:editId="489177D5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615950</wp:posOffset>
                      </wp:positionV>
                      <wp:extent cx="5000625" cy="1219200"/>
                      <wp:effectExtent l="0" t="0" r="2857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00625" cy="121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16399" w:rsidRDefault="00240676" w:rsidP="0081639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>Now</w:t>
                                  </w:r>
                                  <w:r w:rsidR="00816399"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find items in your house that are:         </w:t>
                                  </w:r>
                                </w:p>
                                <w:p w:rsidR="00816399" w:rsidRDefault="00816399" w:rsidP="0081639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60E763BC" wp14:editId="1DA7FA6D">
                                        <wp:extent cx="1238250" cy="519171"/>
                                        <wp:effectExtent l="0" t="0" r="0" b="0"/>
                                        <wp:docPr id="23" name="Picture 2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50575" cy="52433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3A9E2E6F" wp14:editId="1B58591E">
                                        <wp:extent cx="1226820" cy="542176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1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69942" cy="5612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t xml:space="preserve">    </w:t>
                                  </w:r>
                                </w:p>
                                <w:p w:rsidR="00816399" w:rsidRDefault="00816399" w:rsidP="00816399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  <w:t xml:space="preserve">   Lighter than 1kg           Heavier than 1kg               Equal to 1kg. </w:t>
                                  </w:r>
                                </w:p>
                                <w:p w:rsidR="00816399" w:rsidRPr="00671A70" w:rsidRDefault="00816399" w:rsidP="00816399">
                                  <w:pPr>
                                    <w:spacing w:after="0" w:line="240" w:lineRule="auto"/>
                                    <w:rPr>
                                      <w:rFonts w:ascii="Comic Sans MS" w:hAnsi="Comic Sans MS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055B6E" id="_x0000_s1027" type="#_x0000_t202" style="position:absolute;margin-left:-3.95pt;margin-top:48.5pt;width:393.75pt;height:9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" strokecolor="white [3212]">
                      <v:textbox>
                        <w:txbxContent>
                          <w:p w:rsidR="00816399" w:rsidRDefault="00240676" w:rsidP="008163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Now</w:t>
                            </w:r>
                            <w:r w:rsidR="00816399">
                              <w:rPr>
                                <w:rFonts w:ascii="Comic Sans MS" w:hAnsi="Comic Sans MS"/>
                                <w:sz w:val="20"/>
                              </w:rPr>
                              <w:t xml:space="preserve"> find items in your house that are:         </w:t>
                            </w:r>
                          </w:p>
                          <w:p w:rsidR="00816399" w:rsidRDefault="00816399" w:rsidP="008163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0E763BC" wp14:editId="1DA7FA6D">
                                  <wp:extent cx="1238250" cy="519171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575" cy="5243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A9E2E6F" wp14:editId="1B58591E">
                                  <wp:extent cx="1226820" cy="542176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69942" cy="5612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</w:t>
                            </w:r>
                          </w:p>
                          <w:p w:rsidR="00816399" w:rsidRDefault="00816399" w:rsidP="00816399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  Lighter than 1kg           Heavier than 1kg               Equal to 1kg. </w:t>
                            </w:r>
                          </w:p>
                          <w:p w:rsidR="00816399" w:rsidRPr="00671A70" w:rsidRDefault="00816399" w:rsidP="0081639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16399"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930443</wp:posOffset>
                  </wp:positionV>
                  <wp:extent cx="1331987" cy="570230"/>
                  <wp:effectExtent l="0" t="0" r="1905" b="127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2138"/>
                          <a:stretch/>
                        </pic:blipFill>
                        <pic:spPr bwMode="auto">
                          <a:xfrm>
                            <a:off x="0" y="0"/>
                            <a:ext cx="1331987" cy="570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903B7B" w:rsidRDefault="00903B7B"/>
    <w:sectPr w:rsidR="00903B7B" w:rsidSect="006779CE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A5F9E"/>
    <w:multiLevelType w:val="hybridMultilevel"/>
    <w:tmpl w:val="E58E1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F7AB9"/>
    <w:multiLevelType w:val="hybridMultilevel"/>
    <w:tmpl w:val="03DA1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9CE"/>
    <w:rsid w:val="001478F9"/>
    <w:rsid w:val="00173E4D"/>
    <w:rsid w:val="00240676"/>
    <w:rsid w:val="002A6D40"/>
    <w:rsid w:val="00324B1C"/>
    <w:rsid w:val="003975FC"/>
    <w:rsid w:val="004A5942"/>
    <w:rsid w:val="004C3A0D"/>
    <w:rsid w:val="00652643"/>
    <w:rsid w:val="00671A70"/>
    <w:rsid w:val="006779CE"/>
    <w:rsid w:val="00816399"/>
    <w:rsid w:val="00822F3D"/>
    <w:rsid w:val="00903B7B"/>
    <w:rsid w:val="00A94546"/>
    <w:rsid w:val="00B8399E"/>
    <w:rsid w:val="00C33843"/>
    <w:rsid w:val="00C94B00"/>
    <w:rsid w:val="00CC15AB"/>
    <w:rsid w:val="00D457E8"/>
    <w:rsid w:val="00DC19AC"/>
    <w:rsid w:val="00F0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4B1586-685C-4107-BA7D-8BEF0F9BA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7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79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10</cp:revision>
  <dcterms:created xsi:type="dcterms:W3CDTF">2020-05-13T20:48:00Z</dcterms:created>
  <dcterms:modified xsi:type="dcterms:W3CDTF">2020-05-13T22:48:00Z</dcterms:modified>
</cp:coreProperties>
</file>