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C0" w:rsidRDefault="00DB61C0" w:rsidP="00CF6187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7938"/>
      </w:tblGrid>
      <w:tr w:rsidR="00CF6187" w:rsidRPr="00B47AD8" w:rsidTr="0074098D">
        <w:tc>
          <w:tcPr>
            <w:tcW w:w="7479" w:type="dxa"/>
            <w:shd w:val="clear" w:color="auto" w:fill="C00000"/>
          </w:tcPr>
          <w:p w:rsidR="00CF6187" w:rsidRDefault="00CF6187" w:rsidP="0074098D">
            <w:pPr>
              <w:rPr>
                <w:rFonts w:ascii="Arial" w:hAnsi="Arial" w:cs="Arial"/>
                <w:sz w:val="52"/>
                <w:szCs w:val="52"/>
              </w:rPr>
            </w:pPr>
          </w:p>
          <w:p w:rsidR="00CF6187" w:rsidRPr="00B47AD8" w:rsidRDefault="00CF6187" w:rsidP="0074098D">
            <w:pPr>
              <w:rPr>
                <w:rFonts w:ascii="Arial" w:hAnsi="Arial" w:cs="Arial"/>
                <w:sz w:val="52"/>
                <w:szCs w:val="52"/>
              </w:rPr>
            </w:pPr>
          </w:p>
          <w:p w:rsidR="00CF6187" w:rsidRPr="00B47AD8" w:rsidRDefault="00CF6187" w:rsidP="0074098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CF6187" w:rsidRPr="00B47AD8" w:rsidRDefault="00CF6187" w:rsidP="0074098D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Religious Education</w:t>
            </w:r>
          </w:p>
          <w:p w:rsidR="00CF6187" w:rsidRPr="00B47AD8" w:rsidRDefault="00CF6187" w:rsidP="0074098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CF6187" w:rsidRPr="00B47AD8" w:rsidRDefault="00CF6187" w:rsidP="0074098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B47AD8">
              <w:rPr>
                <w:rFonts w:ascii="Arial" w:hAnsi="Arial" w:cs="Arial"/>
                <w:b/>
                <w:sz w:val="52"/>
                <w:szCs w:val="52"/>
              </w:rPr>
              <w:t>Curriculum Plan</w:t>
            </w:r>
          </w:p>
          <w:p w:rsidR="00CF6187" w:rsidRPr="00B47AD8" w:rsidRDefault="00CF6187" w:rsidP="0074098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CF6187" w:rsidRPr="00B47AD8" w:rsidRDefault="00CF6187" w:rsidP="0074098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CF6187" w:rsidRPr="00B47AD8" w:rsidRDefault="00CF6187" w:rsidP="0074098D">
            <w:pPr>
              <w:rPr>
                <w:rFonts w:ascii="Arial" w:hAnsi="Arial" w:cs="Arial"/>
              </w:rPr>
            </w:pPr>
          </w:p>
          <w:p w:rsidR="00CF6187" w:rsidRPr="00B47AD8" w:rsidRDefault="00CF6187" w:rsidP="0074098D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shd w:val="clear" w:color="auto" w:fill="auto"/>
          </w:tcPr>
          <w:p w:rsidR="00CF6187" w:rsidRPr="00B47AD8" w:rsidRDefault="00CF6187" w:rsidP="0074098D">
            <w:pPr>
              <w:jc w:val="center"/>
              <w:rPr>
                <w:rFonts w:ascii="Arial" w:hAnsi="Arial" w:cs="Arial"/>
              </w:rPr>
            </w:pPr>
          </w:p>
          <w:p w:rsidR="00CF6187" w:rsidRPr="00B47AD8" w:rsidRDefault="00CF6187" w:rsidP="0074098D">
            <w:pPr>
              <w:jc w:val="center"/>
              <w:rPr>
                <w:rFonts w:ascii="Arial" w:hAnsi="Arial" w:cs="Arial"/>
              </w:rPr>
            </w:pPr>
          </w:p>
          <w:p w:rsidR="00CF6187" w:rsidRPr="00B47AD8" w:rsidRDefault="00CF6187" w:rsidP="0074098D">
            <w:pPr>
              <w:jc w:val="center"/>
              <w:rPr>
                <w:rFonts w:ascii="Arial" w:hAnsi="Arial" w:cs="Arial"/>
              </w:rPr>
            </w:pPr>
          </w:p>
          <w:p w:rsidR="00CF6187" w:rsidRPr="00B47AD8" w:rsidRDefault="00CF6187" w:rsidP="0074098D">
            <w:pPr>
              <w:jc w:val="center"/>
              <w:rPr>
                <w:rFonts w:ascii="Arial" w:hAnsi="Arial" w:cs="Arial"/>
              </w:rPr>
            </w:pPr>
          </w:p>
          <w:p w:rsidR="00CF6187" w:rsidRPr="00B47AD8" w:rsidRDefault="00CF6187" w:rsidP="0074098D">
            <w:pPr>
              <w:jc w:val="center"/>
              <w:rPr>
                <w:rFonts w:ascii="Arial" w:hAnsi="Arial" w:cs="Arial"/>
              </w:rPr>
            </w:pPr>
          </w:p>
          <w:p w:rsidR="00CF6187" w:rsidRPr="00B47AD8" w:rsidRDefault="00CF6187" w:rsidP="0074098D">
            <w:pPr>
              <w:jc w:val="center"/>
              <w:rPr>
                <w:rFonts w:ascii="Arial" w:hAnsi="Arial" w:cs="Arial"/>
              </w:rPr>
            </w:pPr>
          </w:p>
          <w:p w:rsidR="00CF6187" w:rsidRPr="00B47AD8" w:rsidRDefault="00CF6187" w:rsidP="0074098D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114.25pt;margin-top:19.45pt;width:147.1pt;height:180pt;z-index:-251658752;visibility:visible" wrapcoords="-110 0 -110 21510 21600 21510 21600 0 -110 0">
                  <v:imagedata r:id="rId7" o:title="southridge logo 002"/>
                  <w10:wrap type="tight"/>
                </v:shape>
              </w:pict>
            </w:r>
          </w:p>
          <w:p w:rsidR="00CF6187" w:rsidRPr="00B47AD8" w:rsidRDefault="00CF6187" w:rsidP="0074098D">
            <w:pPr>
              <w:jc w:val="center"/>
              <w:rPr>
                <w:rFonts w:ascii="Arial" w:hAnsi="Arial" w:cs="Arial"/>
              </w:rPr>
            </w:pPr>
          </w:p>
          <w:p w:rsidR="00CF6187" w:rsidRPr="00B47AD8" w:rsidRDefault="00CF6187" w:rsidP="0074098D">
            <w:pPr>
              <w:jc w:val="center"/>
              <w:rPr>
                <w:rFonts w:ascii="Arial" w:hAnsi="Arial" w:cs="Arial"/>
              </w:rPr>
            </w:pPr>
          </w:p>
          <w:p w:rsidR="00CF6187" w:rsidRPr="00B47AD8" w:rsidRDefault="00CF6187" w:rsidP="0074098D">
            <w:pPr>
              <w:jc w:val="center"/>
              <w:rPr>
                <w:rFonts w:ascii="Arial" w:hAnsi="Arial" w:cs="Arial"/>
              </w:rPr>
            </w:pPr>
          </w:p>
          <w:p w:rsidR="00CF6187" w:rsidRPr="00B47AD8" w:rsidRDefault="00CF6187" w:rsidP="0074098D">
            <w:pPr>
              <w:rPr>
                <w:rFonts w:ascii="Arial" w:hAnsi="Arial" w:cs="Arial"/>
              </w:rPr>
            </w:pPr>
          </w:p>
          <w:p w:rsidR="00CF6187" w:rsidRPr="00B47AD8" w:rsidRDefault="00CF6187" w:rsidP="0074098D">
            <w:pPr>
              <w:rPr>
                <w:rFonts w:ascii="Arial" w:hAnsi="Arial" w:cs="Arial"/>
              </w:rPr>
            </w:pPr>
          </w:p>
          <w:p w:rsidR="00CF6187" w:rsidRPr="00B47AD8" w:rsidRDefault="00CF6187" w:rsidP="0074098D">
            <w:pPr>
              <w:rPr>
                <w:rFonts w:ascii="Arial" w:hAnsi="Arial" w:cs="Arial"/>
              </w:rPr>
            </w:pPr>
          </w:p>
          <w:p w:rsidR="00CF6187" w:rsidRPr="00B47AD8" w:rsidRDefault="00CF6187" w:rsidP="0074098D">
            <w:pPr>
              <w:rPr>
                <w:rFonts w:ascii="Arial" w:hAnsi="Arial" w:cs="Arial"/>
              </w:rPr>
            </w:pPr>
          </w:p>
          <w:p w:rsidR="00CF6187" w:rsidRPr="00B47AD8" w:rsidRDefault="00CF6187" w:rsidP="0074098D">
            <w:pPr>
              <w:jc w:val="center"/>
              <w:rPr>
                <w:rFonts w:ascii="Arial" w:hAnsi="Arial" w:cs="Arial"/>
              </w:rPr>
            </w:pPr>
          </w:p>
          <w:p w:rsidR="00CF6187" w:rsidRPr="00B47AD8" w:rsidRDefault="00CF6187" w:rsidP="0074098D">
            <w:pPr>
              <w:jc w:val="center"/>
              <w:rPr>
                <w:rFonts w:ascii="Arial" w:hAnsi="Arial" w:cs="Arial"/>
              </w:rPr>
            </w:pPr>
          </w:p>
          <w:p w:rsidR="00CF6187" w:rsidRPr="00B47AD8" w:rsidRDefault="00CF6187" w:rsidP="0074098D">
            <w:pPr>
              <w:jc w:val="center"/>
              <w:rPr>
                <w:rFonts w:ascii="Arial" w:hAnsi="Arial" w:cs="Arial"/>
              </w:rPr>
            </w:pPr>
          </w:p>
          <w:p w:rsidR="00CF6187" w:rsidRPr="00B47AD8" w:rsidRDefault="00CF6187" w:rsidP="0074098D">
            <w:pPr>
              <w:jc w:val="center"/>
              <w:rPr>
                <w:rFonts w:ascii="Arial" w:hAnsi="Arial" w:cs="Arial"/>
              </w:rPr>
            </w:pPr>
          </w:p>
          <w:p w:rsidR="00CF6187" w:rsidRPr="00B47AD8" w:rsidRDefault="00CF6187" w:rsidP="0074098D">
            <w:pPr>
              <w:rPr>
                <w:rFonts w:ascii="Arial" w:hAnsi="Arial" w:cs="Arial"/>
              </w:rPr>
            </w:pPr>
          </w:p>
          <w:p w:rsidR="00CF6187" w:rsidRPr="00B47AD8" w:rsidRDefault="00CF6187" w:rsidP="0074098D">
            <w:pPr>
              <w:jc w:val="center"/>
              <w:rPr>
                <w:rFonts w:ascii="Arial" w:hAnsi="Arial" w:cs="Arial"/>
              </w:rPr>
            </w:pPr>
          </w:p>
          <w:p w:rsidR="00CF6187" w:rsidRPr="00B47AD8" w:rsidRDefault="00CF6187" w:rsidP="0074098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B61C0" w:rsidRPr="00366D9E" w:rsidRDefault="00DB61C0" w:rsidP="00366D9E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13094"/>
      </w:tblGrid>
      <w:tr w:rsidR="00E0763E" w:rsidRPr="006C15BB" w:rsidTr="00FD2CDD">
        <w:trPr>
          <w:trHeight w:val="699"/>
        </w:trPr>
        <w:tc>
          <w:tcPr>
            <w:tcW w:w="15276" w:type="dxa"/>
            <w:gridSpan w:val="2"/>
            <w:shd w:val="clear" w:color="auto" w:fill="C00000"/>
          </w:tcPr>
          <w:p w:rsidR="00E0763E" w:rsidRPr="006C15BB" w:rsidRDefault="00E0763E" w:rsidP="00FD2C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5BB">
              <w:rPr>
                <w:rFonts w:ascii="Arial" w:hAnsi="Arial" w:cs="Arial"/>
                <w:b/>
                <w:sz w:val="40"/>
                <w:szCs w:val="24"/>
              </w:rPr>
              <w:t>Year 1</w:t>
            </w:r>
          </w:p>
        </w:tc>
      </w:tr>
      <w:tr w:rsidR="00E046E3" w:rsidRPr="006C15BB" w:rsidTr="00FD2CDD">
        <w:trPr>
          <w:trHeight w:val="699"/>
        </w:trPr>
        <w:tc>
          <w:tcPr>
            <w:tcW w:w="15276" w:type="dxa"/>
            <w:gridSpan w:val="2"/>
            <w:shd w:val="clear" w:color="auto" w:fill="C00000"/>
          </w:tcPr>
          <w:p w:rsidR="00BA188D" w:rsidRPr="00C13A29" w:rsidRDefault="00BA188D" w:rsidP="00BA188D">
            <w:pPr>
              <w:pStyle w:val="Heading1"/>
              <w:spacing w:after="60" w:line="240" w:lineRule="atLeast"/>
              <w:rPr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  <w:r w:rsidRPr="00C13A29">
              <w:rPr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  <w:t xml:space="preserve">Year 1 could visit: </w:t>
            </w:r>
          </w:p>
          <w:p w:rsidR="00E046E3" w:rsidRPr="00C13A29" w:rsidRDefault="00E046E3" w:rsidP="00BA188D">
            <w:pPr>
              <w:pStyle w:val="Heading1"/>
              <w:spacing w:after="60" w:line="240" w:lineRule="atLeast"/>
              <w:rPr>
                <w:rFonts w:ascii="Arial" w:hAnsi="Arial" w:cs="Arial"/>
                <w:b w:val="0"/>
                <w:bCs w:val="0"/>
                <w:color w:val="FFFFFF"/>
                <w:sz w:val="20"/>
                <w:szCs w:val="20"/>
              </w:rPr>
            </w:pPr>
            <w:r w:rsidRPr="00C13A29">
              <w:rPr>
                <w:rFonts w:ascii="Arial" w:hAnsi="Arial" w:cs="Arial"/>
                <w:b w:val="0"/>
                <w:bCs w:val="0"/>
                <w:color w:val="FFFFFF"/>
                <w:sz w:val="20"/>
                <w:szCs w:val="20"/>
              </w:rPr>
              <w:t xml:space="preserve">The Church of St. Mary the Virgin, </w:t>
            </w:r>
            <w:proofErr w:type="spellStart"/>
            <w:r w:rsidRPr="00C13A29">
              <w:rPr>
                <w:rFonts w:ascii="Arial" w:hAnsi="Arial" w:cs="Arial"/>
                <w:b w:val="0"/>
                <w:bCs w:val="0"/>
                <w:color w:val="FFFFFF"/>
                <w:sz w:val="20"/>
                <w:szCs w:val="20"/>
              </w:rPr>
              <w:t>Monkseaton</w:t>
            </w:r>
            <w:proofErr w:type="spellEnd"/>
            <w:r w:rsidR="00BA188D" w:rsidRPr="00C13A29">
              <w:rPr>
                <w:rFonts w:ascii="Arial" w:hAnsi="Arial" w:cs="Arial"/>
                <w:b w:val="0"/>
                <w:bCs w:val="0"/>
                <w:color w:val="FFFFFF"/>
                <w:sz w:val="20"/>
                <w:szCs w:val="20"/>
              </w:rPr>
              <w:t xml:space="preserve"> - </w:t>
            </w:r>
            <w:r w:rsidRPr="00C13A29">
              <w:rPr>
                <w:rFonts w:ascii="Arial" w:hAnsi="Arial" w:cs="Arial"/>
                <w:b w:val="0"/>
                <w:color w:val="FFFFFF"/>
                <w:sz w:val="20"/>
                <w:szCs w:val="20"/>
              </w:rPr>
              <w:t>Claremont Gardens,</w:t>
            </w:r>
            <w:r w:rsidRPr="00C13A29">
              <w:rPr>
                <w:rStyle w:val="apple-converted-space"/>
                <w:rFonts w:ascii="Arial" w:hAnsi="Arial" w:cs="Arial"/>
                <w:b w:val="0"/>
                <w:color w:val="FFFFFF"/>
                <w:sz w:val="20"/>
                <w:szCs w:val="20"/>
              </w:rPr>
              <w:t> </w:t>
            </w:r>
            <w:r w:rsidRPr="00C13A29">
              <w:rPr>
                <w:rFonts w:ascii="Arial" w:hAnsi="Arial" w:cs="Arial"/>
                <w:b w:val="0"/>
                <w:color w:val="FFFFFF"/>
                <w:sz w:val="20"/>
                <w:szCs w:val="20"/>
              </w:rPr>
              <w:t>Whitley Bay,</w:t>
            </w:r>
            <w:r w:rsidRPr="00C13A29">
              <w:rPr>
                <w:rStyle w:val="apple-converted-space"/>
                <w:rFonts w:ascii="Arial" w:hAnsi="Arial" w:cs="Arial"/>
                <w:b w:val="0"/>
                <w:color w:val="FFFFFF"/>
                <w:sz w:val="20"/>
                <w:szCs w:val="20"/>
              </w:rPr>
              <w:t> </w:t>
            </w:r>
            <w:r w:rsidRPr="00C13A29">
              <w:rPr>
                <w:rFonts w:ascii="Arial" w:hAnsi="Arial" w:cs="Arial"/>
                <w:b w:val="0"/>
                <w:color w:val="FFFFFF"/>
                <w:sz w:val="20"/>
                <w:szCs w:val="20"/>
              </w:rPr>
              <w:t xml:space="preserve">Tyne </w:t>
            </w:r>
            <w:proofErr w:type="gramStart"/>
            <w:r w:rsidRPr="00C13A29">
              <w:rPr>
                <w:rFonts w:ascii="Arial" w:hAnsi="Arial" w:cs="Arial"/>
                <w:b w:val="0"/>
                <w:color w:val="FFFFFF"/>
                <w:sz w:val="20"/>
                <w:szCs w:val="20"/>
              </w:rPr>
              <w:t>And</w:t>
            </w:r>
            <w:proofErr w:type="gramEnd"/>
            <w:r w:rsidRPr="00C13A29">
              <w:rPr>
                <w:rFonts w:ascii="Arial" w:hAnsi="Arial" w:cs="Arial"/>
                <w:b w:val="0"/>
                <w:color w:val="FFFFFF"/>
                <w:sz w:val="20"/>
                <w:szCs w:val="20"/>
              </w:rPr>
              <w:t xml:space="preserve"> Wear,</w:t>
            </w:r>
            <w:r w:rsidRPr="00C13A29">
              <w:rPr>
                <w:rStyle w:val="apple-converted-space"/>
                <w:rFonts w:ascii="Arial" w:hAnsi="Arial" w:cs="Arial"/>
                <w:b w:val="0"/>
                <w:color w:val="FFFFFF"/>
                <w:sz w:val="20"/>
                <w:szCs w:val="20"/>
              </w:rPr>
              <w:t> </w:t>
            </w:r>
            <w:r w:rsidRPr="00C13A29">
              <w:rPr>
                <w:rFonts w:ascii="Arial" w:hAnsi="Arial" w:cs="Arial"/>
                <w:b w:val="0"/>
                <w:color w:val="FFFFFF"/>
                <w:sz w:val="20"/>
                <w:szCs w:val="20"/>
              </w:rPr>
              <w:t>NE26 3SF</w:t>
            </w:r>
          </w:p>
        </w:tc>
      </w:tr>
      <w:tr w:rsidR="00E0763E" w:rsidRPr="006C15BB" w:rsidTr="00FD2CDD">
        <w:trPr>
          <w:trHeight w:val="800"/>
        </w:trPr>
        <w:tc>
          <w:tcPr>
            <w:tcW w:w="2182" w:type="dxa"/>
            <w:shd w:val="clear" w:color="auto" w:fill="auto"/>
            <w:vAlign w:val="center"/>
          </w:tcPr>
          <w:p w:rsidR="00E0763E" w:rsidRPr="006C15BB" w:rsidRDefault="00E0763E" w:rsidP="00FD2CDD">
            <w:pPr>
              <w:jc w:val="center"/>
              <w:rPr>
                <w:rFonts w:ascii="Arial" w:hAnsi="Arial" w:cs="Arial"/>
                <w:b/>
              </w:rPr>
            </w:pPr>
            <w:r w:rsidRPr="006C15BB">
              <w:rPr>
                <w:rFonts w:ascii="Arial" w:hAnsi="Arial" w:cs="Arial"/>
                <w:b/>
              </w:rPr>
              <w:t>Autumn 1</w:t>
            </w:r>
          </w:p>
          <w:p w:rsidR="00E0763E" w:rsidRPr="006C15BB" w:rsidRDefault="00E0763E" w:rsidP="00FD2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Jurassic Forest</w:t>
            </w:r>
          </w:p>
        </w:tc>
        <w:tc>
          <w:tcPr>
            <w:tcW w:w="13094" w:type="dxa"/>
            <w:shd w:val="clear" w:color="auto" w:fill="auto"/>
          </w:tcPr>
          <w:p w:rsidR="00540030" w:rsidRPr="00801750" w:rsidRDefault="00540030" w:rsidP="00540030">
            <w:pPr>
              <w:spacing w:after="0" w:line="240" w:lineRule="auto"/>
              <w:rPr>
                <w:rFonts w:ascii="Arial" w:hAnsi="Arial" w:cs="Arial"/>
                <w:b/>
                <w:sz w:val="32"/>
              </w:rPr>
            </w:pPr>
            <w:r w:rsidRPr="00801750">
              <w:rPr>
                <w:rFonts w:ascii="Arial" w:hAnsi="Arial" w:cs="Arial"/>
                <w:b/>
                <w:sz w:val="32"/>
              </w:rPr>
              <w:t>Topic: Christianity</w:t>
            </w:r>
          </w:p>
          <w:p w:rsidR="00540030" w:rsidRDefault="00540030" w:rsidP="00540030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540030" w:rsidRPr="00801750" w:rsidRDefault="00540030" w:rsidP="00540030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801750">
              <w:rPr>
                <w:rFonts w:ascii="Arial" w:hAnsi="Arial" w:cs="Arial"/>
                <w:sz w:val="24"/>
                <w:szCs w:val="20"/>
              </w:rPr>
              <w:t>Learn about what followers of this religion believe.</w:t>
            </w:r>
          </w:p>
          <w:p w:rsidR="00540030" w:rsidRPr="00801750" w:rsidRDefault="00540030" w:rsidP="00540030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801750">
              <w:rPr>
                <w:rFonts w:ascii="Arial" w:hAnsi="Arial" w:cs="Arial"/>
                <w:sz w:val="24"/>
                <w:szCs w:val="20"/>
              </w:rPr>
              <w:t>The story of Noah</w:t>
            </w:r>
          </w:p>
          <w:p w:rsidR="00540030" w:rsidRDefault="00540030" w:rsidP="00540030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801750">
              <w:rPr>
                <w:rFonts w:ascii="Arial" w:hAnsi="Arial" w:cs="Arial"/>
                <w:sz w:val="24"/>
                <w:szCs w:val="20"/>
              </w:rPr>
              <w:t xml:space="preserve">God as </w:t>
            </w:r>
            <w:r>
              <w:rPr>
                <w:rFonts w:ascii="Arial" w:hAnsi="Arial" w:cs="Arial"/>
                <w:sz w:val="24"/>
                <w:szCs w:val="20"/>
              </w:rPr>
              <w:t xml:space="preserve">a </w:t>
            </w:r>
            <w:r w:rsidRPr="00801750">
              <w:rPr>
                <w:rFonts w:ascii="Arial" w:hAnsi="Arial" w:cs="Arial"/>
                <w:sz w:val="24"/>
                <w:szCs w:val="20"/>
              </w:rPr>
              <w:t>creator, loving</w:t>
            </w:r>
            <w:r>
              <w:rPr>
                <w:rFonts w:ascii="Arial" w:hAnsi="Arial" w:cs="Arial"/>
                <w:sz w:val="24"/>
                <w:szCs w:val="20"/>
              </w:rPr>
              <w:t>,</w:t>
            </w:r>
            <w:r w:rsidRPr="00801750">
              <w:rPr>
                <w:rFonts w:ascii="Arial" w:hAnsi="Arial" w:cs="Arial"/>
                <w:sz w:val="24"/>
                <w:szCs w:val="20"/>
              </w:rPr>
              <w:t xml:space="preserve"> caring</w:t>
            </w:r>
            <w:r>
              <w:rPr>
                <w:rFonts w:ascii="Arial" w:hAnsi="Arial" w:cs="Arial"/>
                <w:sz w:val="24"/>
                <w:szCs w:val="20"/>
              </w:rPr>
              <w:t xml:space="preserve"> and having authority.</w:t>
            </w:r>
          </w:p>
          <w:p w:rsidR="00540030" w:rsidRDefault="00540030" w:rsidP="00540030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Harvest- symbols, customs and practices.</w:t>
            </w:r>
          </w:p>
          <w:p w:rsidR="00540030" w:rsidRDefault="00540030" w:rsidP="00540030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132726">
              <w:rPr>
                <w:rFonts w:ascii="Arial" w:hAnsi="Arial" w:cs="Arial"/>
                <w:sz w:val="24"/>
                <w:szCs w:val="20"/>
              </w:rPr>
              <w:t>Becoming a ‘follower of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132726">
              <w:rPr>
                <w:rFonts w:ascii="Arial" w:hAnsi="Arial" w:cs="Arial"/>
                <w:sz w:val="24"/>
                <w:szCs w:val="20"/>
              </w:rPr>
              <w:t>Christ’ including baptism</w:t>
            </w:r>
          </w:p>
          <w:p w:rsidR="00540030" w:rsidRPr="00132726" w:rsidRDefault="00540030" w:rsidP="00540030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132726">
              <w:rPr>
                <w:rFonts w:ascii="Arial" w:hAnsi="Arial" w:cs="Arial"/>
                <w:sz w:val="24"/>
                <w:szCs w:val="20"/>
              </w:rPr>
              <w:t>Christian attitudes and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132726">
              <w:rPr>
                <w:rFonts w:ascii="Arial" w:hAnsi="Arial" w:cs="Arial"/>
                <w:sz w:val="24"/>
                <w:szCs w:val="20"/>
              </w:rPr>
              <w:t>values: love, care,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132726">
              <w:rPr>
                <w:rFonts w:ascii="Arial" w:hAnsi="Arial" w:cs="Arial"/>
                <w:sz w:val="24"/>
                <w:szCs w:val="20"/>
              </w:rPr>
              <w:t>forgiveness and honesty</w:t>
            </w:r>
          </w:p>
          <w:p w:rsidR="00540030" w:rsidRPr="00132726" w:rsidRDefault="00540030" w:rsidP="00540030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132726">
              <w:rPr>
                <w:rFonts w:ascii="Arial" w:hAnsi="Arial" w:cs="Arial"/>
                <w:sz w:val="24"/>
                <w:szCs w:val="20"/>
              </w:rPr>
              <w:t>Valuing self, others and the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132726">
              <w:rPr>
                <w:rFonts w:ascii="Arial" w:hAnsi="Arial" w:cs="Arial"/>
                <w:sz w:val="24"/>
                <w:szCs w:val="20"/>
              </w:rPr>
              <w:t>world</w:t>
            </w:r>
          </w:p>
          <w:p w:rsidR="00BF578B" w:rsidRPr="00BF578B" w:rsidRDefault="00BF578B" w:rsidP="00BF578B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63E" w:rsidRPr="006C15BB" w:rsidTr="00FD2CDD">
        <w:trPr>
          <w:trHeight w:val="758"/>
        </w:trPr>
        <w:tc>
          <w:tcPr>
            <w:tcW w:w="2182" w:type="dxa"/>
            <w:shd w:val="clear" w:color="auto" w:fill="auto"/>
            <w:vAlign w:val="center"/>
          </w:tcPr>
          <w:p w:rsidR="00E0763E" w:rsidRPr="006C15BB" w:rsidRDefault="00E0763E" w:rsidP="00FD2CDD">
            <w:pPr>
              <w:jc w:val="center"/>
              <w:rPr>
                <w:rFonts w:ascii="Arial" w:hAnsi="Arial" w:cs="Arial"/>
                <w:b/>
              </w:rPr>
            </w:pPr>
            <w:r w:rsidRPr="006C15BB">
              <w:rPr>
                <w:rFonts w:ascii="Arial" w:hAnsi="Arial" w:cs="Arial"/>
                <w:b/>
              </w:rPr>
              <w:t>Autumn 2</w:t>
            </w:r>
          </w:p>
          <w:p w:rsidR="00E0763E" w:rsidRPr="006C15BB" w:rsidRDefault="00E0763E" w:rsidP="00FD2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to Pirate Island</w:t>
            </w:r>
          </w:p>
        </w:tc>
        <w:tc>
          <w:tcPr>
            <w:tcW w:w="13094" w:type="dxa"/>
            <w:shd w:val="clear" w:color="auto" w:fill="auto"/>
          </w:tcPr>
          <w:p w:rsidR="00540030" w:rsidRPr="00801750" w:rsidRDefault="00540030" w:rsidP="00540030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801750">
              <w:rPr>
                <w:rFonts w:ascii="Arial" w:hAnsi="Arial" w:cs="Arial"/>
                <w:b/>
                <w:sz w:val="32"/>
                <w:szCs w:val="32"/>
              </w:rPr>
              <w:t>Topic: Christianity</w:t>
            </w:r>
          </w:p>
          <w:p w:rsidR="00540030" w:rsidRPr="00801750" w:rsidRDefault="00540030" w:rsidP="00540030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Cs w:val="20"/>
              </w:rPr>
            </w:pPr>
            <w:r w:rsidRPr="00801750">
              <w:rPr>
                <w:rFonts w:ascii="Arial" w:hAnsi="Arial" w:cs="Arial"/>
                <w:szCs w:val="20"/>
              </w:rPr>
              <w:t>Christmas- symbols, customs and practices</w:t>
            </w:r>
          </w:p>
          <w:p w:rsidR="00540030" w:rsidRPr="00801750" w:rsidRDefault="00540030" w:rsidP="00540030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Cs w:val="20"/>
              </w:rPr>
            </w:pPr>
            <w:r w:rsidRPr="00801750">
              <w:rPr>
                <w:rFonts w:ascii="Arial" w:hAnsi="Arial" w:cs="Arial"/>
                <w:szCs w:val="20"/>
              </w:rPr>
              <w:t>The story of the nativity.</w:t>
            </w:r>
          </w:p>
          <w:p w:rsidR="00E0763E" w:rsidRPr="00BF578B" w:rsidRDefault="00540030" w:rsidP="00540030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801750">
              <w:rPr>
                <w:rFonts w:ascii="Arial" w:hAnsi="Arial" w:cs="Arial"/>
                <w:szCs w:val="20"/>
              </w:rPr>
              <w:t>Jesus’ birth and aspects of life and teaching.</w:t>
            </w:r>
          </w:p>
        </w:tc>
      </w:tr>
      <w:tr w:rsidR="00E0763E" w:rsidRPr="006C15BB" w:rsidTr="00BF578B">
        <w:trPr>
          <w:trHeight w:val="142"/>
        </w:trPr>
        <w:tc>
          <w:tcPr>
            <w:tcW w:w="2182" w:type="dxa"/>
            <w:shd w:val="clear" w:color="auto" w:fill="auto"/>
            <w:vAlign w:val="center"/>
          </w:tcPr>
          <w:p w:rsidR="00E0763E" w:rsidRPr="006C15BB" w:rsidRDefault="00E0763E" w:rsidP="00FD2CDD">
            <w:pPr>
              <w:jc w:val="center"/>
              <w:rPr>
                <w:rFonts w:ascii="Arial" w:hAnsi="Arial" w:cs="Arial"/>
                <w:b/>
              </w:rPr>
            </w:pPr>
            <w:r w:rsidRPr="006C15BB">
              <w:rPr>
                <w:rFonts w:ascii="Arial" w:hAnsi="Arial" w:cs="Arial"/>
                <w:b/>
              </w:rPr>
              <w:t>Spring 1</w:t>
            </w:r>
          </w:p>
          <w:p w:rsidR="00E0763E" w:rsidRPr="006C15BB" w:rsidRDefault="00E0763E" w:rsidP="00FD2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Amazing Animals</w:t>
            </w:r>
          </w:p>
        </w:tc>
        <w:tc>
          <w:tcPr>
            <w:tcW w:w="13094" w:type="dxa"/>
            <w:shd w:val="clear" w:color="auto" w:fill="auto"/>
          </w:tcPr>
          <w:p w:rsidR="00540030" w:rsidRPr="00B61B1F" w:rsidRDefault="00540030" w:rsidP="0054003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Topic: Islam</w:t>
            </w:r>
          </w:p>
          <w:p w:rsidR="00540030" w:rsidRPr="009040CB" w:rsidRDefault="00540030" w:rsidP="00540030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040CB">
              <w:rPr>
                <w:rFonts w:ascii="Arial" w:hAnsi="Arial" w:cs="Arial"/>
                <w:sz w:val="24"/>
                <w:szCs w:val="24"/>
              </w:rPr>
              <w:t>Belief in one true God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0CB">
              <w:rPr>
                <w:rFonts w:ascii="Arial" w:hAnsi="Arial" w:cs="Arial"/>
                <w:sz w:val="24"/>
                <w:szCs w:val="24"/>
              </w:rPr>
              <w:t>(Allah)</w:t>
            </w:r>
          </w:p>
          <w:p w:rsidR="00540030" w:rsidRPr="009040CB" w:rsidRDefault="00540030" w:rsidP="00540030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040CB">
              <w:rPr>
                <w:rFonts w:ascii="Arial" w:hAnsi="Arial" w:cs="Arial"/>
                <w:sz w:val="24"/>
                <w:szCs w:val="24"/>
              </w:rPr>
              <w:t>Nature of Allah through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0CB">
              <w:rPr>
                <w:rFonts w:ascii="Arial" w:hAnsi="Arial" w:cs="Arial"/>
                <w:sz w:val="24"/>
                <w:szCs w:val="24"/>
              </w:rPr>
              <w:t>some of the 99 names</w:t>
            </w:r>
          </w:p>
          <w:p w:rsidR="00540030" w:rsidRPr="009040CB" w:rsidRDefault="00540030" w:rsidP="00540030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040CB">
              <w:rPr>
                <w:rFonts w:ascii="Arial" w:hAnsi="Arial" w:cs="Arial"/>
                <w:sz w:val="24"/>
                <w:szCs w:val="24"/>
              </w:rPr>
              <w:t>Beliefs about creation.</w:t>
            </w:r>
          </w:p>
          <w:p w:rsidR="00540030" w:rsidRDefault="00540030" w:rsidP="00540030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life and values</w:t>
            </w:r>
          </w:p>
          <w:p w:rsidR="00BF578B" w:rsidRPr="00BF578B" w:rsidRDefault="00540030" w:rsidP="00540030">
            <w:pPr>
              <w:spacing w:after="0"/>
              <w:ind w:left="72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Ramadan.</w:t>
            </w:r>
          </w:p>
        </w:tc>
      </w:tr>
      <w:tr w:rsidR="00E0763E" w:rsidRPr="006C15BB" w:rsidTr="00FD2CDD">
        <w:trPr>
          <w:trHeight w:val="800"/>
        </w:trPr>
        <w:tc>
          <w:tcPr>
            <w:tcW w:w="2182" w:type="dxa"/>
            <w:shd w:val="clear" w:color="auto" w:fill="auto"/>
            <w:vAlign w:val="center"/>
          </w:tcPr>
          <w:p w:rsidR="00E0763E" w:rsidRPr="006C15BB" w:rsidRDefault="00E0763E" w:rsidP="00FD2CDD">
            <w:pPr>
              <w:jc w:val="center"/>
              <w:rPr>
                <w:rFonts w:ascii="Arial" w:hAnsi="Arial" w:cs="Arial"/>
                <w:b/>
              </w:rPr>
            </w:pPr>
            <w:r w:rsidRPr="006C15BB">
              <w:rPr>
                <w:rFonts w:ascii="Arial" w:hAnsi="Arial" w:cs="Arial"/>
                <w:b/>
              </w:rPr>
              <w:t>Spring 2</w:t>
            </w:r>
          </w:p>
          <w:p w:rsidR="00E0763E" w:rsidRPr="006C15BB" w:rsidRDefault="00E0763E" w:rsidP="00FD2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Growing</w:t>
            </w:r>
          </w:p>
        </w:tc>
        <w:tc>
          <w:tcPr>
            <w:tcW w:w="13094" w:type="dxa"/>
            <w:shd w:val="clear" w:color="auto" w:fill="auto"/>
          </w:tcPr>
          <w:p w:rsidR="00540030" w:rsidRDefault="00540030" w:rsidP="00540030">
            <w:pPr>
              <w:pStyle w:val="bulletundertext"/>
              <w:keepNext/>
              <w:numPr>
                <w:ilvl w:val="0"/>
                <w:numId w:val="0"/>
              </w:numPr>
              <w:spacing w:after="0"/>
              <w:ind w:left="357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Topic: Islam</w:t>
            </w:r>
          </w:p>
          <w:p w:rsidR="00540030" w:rsidRDefault="00540030" w:rsidP="00540030">
            <w:pPr>
              <w:pStyle w:val="bulletundertext"/>
              <w:keepNext/>
              <w:numPr>
                <w:ilvl w:val="0"/>
                <w:numId w:val="0"/>
              </w:numPr>
              <w:spacing w:after="0"/>
              <w:ind w:left="357" w:hanging="357"/>
              <w:rPr>
                <w:b/>
                <w:sz w:val="28"/>
                <w:szCs w:val="28"/>
              </w:rPr>
            </w:pPr>
          </w:p>
          <w:p w:rsidR="00540030" w:rsidRPr="00132726" w:rsidRDefault="00540030" w:rsidP="00540030">
            <w:pPr>
              <w:pStyle w:val="bulletundertext"/>
              <w:keepNext/>
              <w:numPr>
                <w:ilvl w:val="0"/>
                <w:numId w:val="48"/>
              </w:numPr>
              <w:spacing w:after="0"/>
              <w:rPr>
                <w:sz w:val="22"/>
                <w:szCs w:val="20"/>
              </w:rPr>
            </w:pPr>
            <w:r w:rsidRPr="00132726">
              <w:rPr>
                <w:sz w:val="22"/>
                <w:szCs w:val="20"/>
              </w:rPr>
              <w:t>Qur’an: revealed to Muhammad (peace be upon him); importance; how it is used and treated; source of authority and teaching</w:t>
            </w:r>
          </w:p>
          <w:p w:rsidR="00540030" w:rsidRPr="00132726" w:rsidRDefault="00540030" w:rsidP="00540030">
            <w:pPr>
              <w:pStyle w:val="bulletundertext"/>
              <w:keepNext/>
              <w:numPr>
                <w:ilvl w:val="0"/>
                <w:numId w:val="48"/>
              </w:numPr>
              <w:spacing w:after="0"/>
              <w:rPr>
                <w:sz w:val="22"/>
                <w:szCs w:val="20"/>
              </w:rPr>
            </w:pPr>
            <w:r w:rsidRPr="00132726">
              <w:rPr>
                <w:sz w:val="22"/>
                <w:szCs w:val="20"/>
              </w:rPr>
              <w:t xml:space="preserve">Words and meaning of some portions of the Qur’an </w:t>
            </w:r>
            <w:proofErr w:type="gramStart"/>
            <w:r w:rsidRPr="00132726">
              <w:rPr>
                <w:sz w:val="22"/>
                <w:szCs w:val="20"/>
              </w:rPr>
              <w:t>The</w:t>
            </w:r>
            <w:proofErr w:type="gramEnd"/>
            <w:r w:rsidRPr="00132726">
              <w:rPr>
                <w:sz w:val="22"/>
                <w:szCs w:val="20"/>
              </w:rPr>
              <w:t xml:space="preserve"> ‘</w:t>
            </w:r>
            <w:proofErr w:type="spellStart"/>
            <w:r w:rsidRPr="00132726">
              <w:rPr>
                <w:sz w:val="22"/>
                <w:szCs w:val="20"/>
              </w:rPr>
              <w:t>Shahadah</w:t>
            </w:r>
            <w:proofErr w:type="spellEnd"/>
            <w:r w:rsidRPr="00132726">
              <w:rPr>
                <w:sz w:val="22"/>
                <w:szCs w:val="20"/>
              </w:rPr>
              <w:t>’.</w:t>
            </w:r>
          </w:p>
          <w:p w:rsidR="00540030" w:rsidRPr="00132726" w:rsidRDefault="00540030" w:rsidP="00540030">
            <w:pPr>
              <w:pStyle w:val="bulletundertext"/>
              <w:keepNext/>
              <w:numPr>
                <w:ilvl w:val="0"/>
                <w:numId w:val="48"/>
              </w:numPr>
              <w:spacing w:after="0"/>
              <w:rPr>
                <w:sz w:val="22"/>
                <w:szCs w:val="20"/>
              </w:rPr>
            </w:pPr>
            <w:r w:rsidRPr="00132726">
              <w:rPr>
                <w:sz w:val="22"/>
                <w:szCs w:val="20"/>
              </w:rPr>
              <w:t>Local Muslim communities</w:t>
            </w:r>
          </w:p>
          <w:p w:rsidR="00540030" w:rsidRPr="00132726" w:rsidRDefault="00540030" w:rsidP="00540030">
            <w:pPr>
              <w:pStyle w:val="bulletundertext"/>
              <w:keepNext/>
              <w:numPr>
                <w:ilvl w:val="0"/>
                <w:numId w:val="48"/>
              </w:numPr>
              <w:spacing w:after="0"/>
              <w:rPr>
                <w:sz w:val="22"/>
                <w:szCs w:val="20"/>
              </w:rPr>
            </w:pPr>
            <w:r w:rsidRPr="00132726">
              <w:rPr>
                <w:sz w:val="22"/>
                <w:szCs w:val="20"/>
              </w:rPr>
              <w:t>Aspects of the life of Muhammad (peace be upon him) prophet of Allah</w:t>
            </w:r>
          </w:p>
          <w:p w:rsidR="00E0763E" w:rsidRPr="00540030" w:rsidRDefault="00540030" w:rsidP="00540030">
            <w:pPr>
              <w:pStyle w:val="bulletundertext"/>
              <w:keepNext/>
              <w:numPr>
                <w:ilvl w:val="0"/>
                <w:numId w:val="48"/>
              </w:numPr>
              <w:spacing w:after="0"/>
              <w:rPr>
                <w:sz w:val="20"/>
                <w:szCs w:val="20"/>
              </w:rPr>
            </w:pPr>
            <w:r w:rsidRPr="00132726">
              <w:rPr>
                <w:sz w:val="22"/>
                <w:szCs w:val="20"/>
              </w:rPr>
              <w:lastRenderedPageBreak/>
              <w:t>The role of the Imam.</w:t>
            </w:r>
          </w:p>
        </w:tc>
      </w:tr>
      <w:tr w:rsidR="00E0763E" w:rsidRPr="006C15BB" w:rsidTr="00FD2CDD">
        <w:trPr>
          <w:trHeight w:val="800"/>
        </w:trPr>
        <w:tc>
          <w:tcPr>
            <w:tcW w:w="2182" w:type="dxa"/>
            <w:shd w:val="clear" w:color="auto" w:fill="auto"/>
            <w:vAlign w:val="center"/>
          </w:tcPr>
          <w:p w:rsidR="00E0763E" w:rsidRPr="006C15BB" w:rsidRDefault="00E0763E" w:rsidP="00FD2CDD">
            <w:pPr>
              <w:jc w:val="center"/>
              <w:rPr>
                <w:rFonts w:ascii="Arial" w:hAnsi="Arial" w:cs="Arial"/>
                <w:b/>
              </w:rPr>
            </w:pPr>
            <w:r w:rsidRPr="006C15BB">
              <w:rPr>
                <w:rFonts w:ascii="Arial" w:hAnsi="Arial" w:cs="Arial"/>
                <w:b/>
              </w:rPr>
              <w:lastRenderedPageBreak/>
              <w:t>Summer 1</w:t>
            </w:r>
          </w:p>
          <w:p w:rsidR="00E0763E" w:rsidRPr="006C15BB" w:rsidRDefault="00E0763E" w:rsidP="00FD2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Castles</w:t>
            </w:r>
          </w:p>
        </w:tc>
        <w:tc>
          <w:tcPr>
            <w:tcW w:w="13094" w:type="dxa"/>
            <w:shd w:val="clear" w:color="auto" w:fill="auto"/>
          </w:tcPr>
          <w:p w:rsidR="00540030" w:rsidRDefault="00540030" w:rsidP="00540030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Topic: Christianity</w:t>
            </w:r>
          </w:p>
          <w:p w:rsidR="00540030" w:rsidRPr="00132726" w:rsidRDefault="00540030" w:rsidP="00540030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2726">
              <w:rPr>
                <w:rFonts w:ascii="Arial" w:hAnsi="Arial" w:cs="Arial"/>
                <w:sz w:val="24"/>
                <w:szCs w:val="24"/>
                <w:lang w:val="en-US"/>
              </w:rPr>
              <w:t>Church: its functions and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32726">
              <w:rPr>
                <w:rFonts w:ascii="Arial" w:hAnsi="Arial" w:cs="Arial"/>
                <w:sz w:val="24"/>
                <w:szCs w:val="24"/>
                <w:lang w:val="en-US"/>
              </w:rPr>
              <w:t>features; importance to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32726">
              <w:rPr>
                <w:rFonts w:ascii="Arial" w:hAnsi="Arial" w:cs="Arial"/>
                <w:sz w:val="24"/>
                <w:szCs w:val="24"/>
                <w:lang w:val="en-US"/>
              </w:rPr>
              <w:t>Christians</w:t>
            </w:r>
          </w:p>
          <w:p w:rsidR="00540030" w:rsidRPr="00132726" w:rsidRDefault="00540030" w:rsidP="00540030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2726">
              <w:rPr>
                <w:rFonts w:ascii="Arial" w:hAnsi="Arial" w:cs="Arial"/>
                <w:sz w:val="24"/>
                <w:szCs w:val="24"/>
                <w:lang w:val="en-US"/>
              </w:rPr>
              <w:t>Worship activities including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32726">
              <w:rPr>
                <w:rFonts w:ascii="Arial" w:hAnsi="Arial" w:cs="Arial"/>
                <w:sz w:val="24"/>
                <w:szCs w:val="24"/>
                <w:lang w:val="en-US"/>
              </w:rPr>
              <w:t>praise and prayer</w:t>
            </w:r>
          </w:p>
          <w:p w:rsidR="00540030" w:rsidRDefault="00540030" w:rsidP="00540030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2726">
              <w:rPr>
                <w:rFonts w:ascii="Arial" w:hAnsi="Arial" w:cs="Arial"/>
                <w:sz w:val="24"/>
                <w:szCs w:val="24"/>
                <w:lang w:val="en-US"/>
              </w:rPr>
              <w:t>Local Christian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32726">
              <w:rPr>
                <w:rFonts w:ascii="Arial" w:hAnsi="Arial" w:cs="Arial"/>
                <w:sz w:val="24"/>
                <w:szCs w:val="24"/>
                <w:lang w:val="en-US"/>
              </w:rPr>
              <w:t>communities and religious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32726">
              <w:rPr>
                <w:rFonts w:ascii="Arial" w:hAnsi="Arial" w:cs="Arial"/>
                <w:sz w:val="24"/>
                <w:szCs w:val="24"/>
                <w:lang w:val="en-US"/>
              </w:rPr>
              <w:t>buildings (church, chapel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32726">
              <w:rPr>
                <w:rFonts w:ascii="Arial" w:hAnsi="Arial" w:cs="Arial"/>
                <w:sz w:val="24"/>
                <w:szCs w:val="24"/>
                <w:lang w:val="en-US"/>
              </w:rPr>
              <w:t>etc).</w:t>
            </w:r>
          </w:p>
          <w:p w:rsidR="00540030" w:rsidRDefault="00540030" w:rsidP="00540030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2726">
              <w:rPr>
                <w:rFonts w:ascii="Arial" w:hAnsi="Arial" w:cs="Arial"/>
                <w:sz w:val="24"/>
                <w:szCs w:val="24"/>
                <w:lang w:val="en-US"/>
              </w:rPr>
              <w:t>The Bible: special book for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32726">
              <w:rPr>
                <w:rFonts w:ascii="Arial" w:hAnsi="Arial" w:cs="Arial"/>
                <w:sz w:val="24"/>
                <w:szCs w:val="24"/>
                <w:lang w:val="en-US"/>
              </w:rPr>
              <w:t>Christians, source of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authority</w:t>
            </w:r>
            <w:r w:rsidRPr="00132726">
              <w:rPr>
                <w:rFonts w:ascii="Arial" w:hAnsi="Arial" w:cs="Arial"/>
                <w:sz w:val="24"/>
                <w:szCs w:val="24"/>
                <w:lang w:val="en-US"/>
              </w:rPr>
              <w:t>, teaching and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32726">
              <w:rPr>
                <w:rFonts w:ascii="Arial" w:hAnsi="Arial" w:cs="Arial"/>
                <w:sz w:val="24"/>
                <w:szCs w:val="24"/>
                <w:lang w:val="en-US"/>
              </w:rPr>
              <w:t>help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540030" w:rsidRDefault="00540030" w:rsidP="00540030">
            <w:pPr>
              <w:pStyle w:val="ListParagraph"/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0763E" w:rsidRPr="00BF578B" w:rsidRDefault="00540030" w:rsidP="00540030">
            <w:pPr>
              <w:spacing w:after="0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Visit: Newcastle cathedral.</w:t>
            </w:r>
          </w:p>
        </w:tc>
      </w:tr>
      <w:tr w:rsidR="00E0763E" w:rsidRPr="006C15BB" w:rsidTr="00FD2CDD">
        <w:trPr>
          <w:trHeight w:val="843"/>
        </w:trPr>
        <w:tc>
          <w:tcPr>
            <w:tcW w:w="2182" w:type="dxa"/>
            <w:shd w:val="clear" w:color="auto" w:fill="auto"/>
            <w:vAlign w:val="center"/>
          </w:tcPr>
          <w:p w:rsidR="00E0763E" w:rsidRPr="006C15BB" w:rsidRDefault="00E0763E" w:rsidP="00FD2CDD">
            <w:pPr>
              <w:jc w:val="center"/>
              <w:rPr>
                <w:rFonts w:ascii="Arial" w:hAnsi="Arial" w:cs="Arial"/>
                <w:b/>
              </w:rPr>
            </w:pPr>
            <w:r w:rsidRPr="006C15BB">
              <w:rPr>
                <w:rFonts w:ascii="Arial" w:hAnsi="Arial" w:cs="Arial"/>
                <w:b/>
              </w:rPr>
              <w:t>Summer 2</w:t>
            </w:r>
          </w:p>
          <w:p w:rsidR="00E0763E" w:rsidRPr="006C15BB" w:rsidRDefault="00E0763E" w:rsidP="00FD2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Explorers</w:t>
            </w:r>
          </w:p>
        </w:tc>
        <w:tc>
          <w:tcPr>
            <w:tcW w:w="13094" w:type="dxa"/>
            <w:shd w:val="clear" w:color="auto" w:fill="auto"/>
          </w:tcPr>
          <w:p w:rsidR="00540030" w:rsidRPr="002F5785" w:rsidRDefault="00540030" w:rsidP="00540030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b/>
                <w:sz w:val="32"/>
                <w:szCs w:val="28"/>
              </w:rPr>
            </w:pPr>
            <w:r w:rsidRPr="002F5785">
              <w:rPr>
                <w:b/>
                <w:sz w:val="32"/>
                <w:szCs w:val="28"/>
              </w:rPr>
              <w:t>Topic: Islam</w:t>
            </w:r>
          </w:p>
          <w:p w:rsidR="00540030" w:rsidRPr="00BF578B" w:rsidRDefault="00540030" w:rsidP="00540030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b/>
              </w:rPr>
            </w:pPr>
          </w:p>
          <w:p w:rsidR="00540030" w:rsidRDefault="00540030" w:rsidP="00540030">
            <w:pPr>
              <w:pStyle w:val="bulletundertext"/>
              <w:keepNext/>
              <w:numPr>
                <w:ilvl w:val="0"/>
                <w:numId w:val="50"/>
              </w:numPr>
              <w:spacing w:after="0"/>
            </w:pPr>
            <w:r>
              <w:t>Mosque: its functions and features; importance to the Muslim community</w:t>
            </w:r>
          </w:p>
          <w:p w:rsidR="00540030" w:rsidRDefault="00540030" w:rsidP="00540030">
            <w:pPr>
              <w:pStyle w:val="bulletundertext"/>
              <w:keepNext/>
              <w:numPr>
                <w:ilvl w:val="0"/>
                <w:numId w:val="50"/>
              </w:numPr>
              <w:spacing w:after="0"/>
            </w:pPr>
            <w:r>
              <w:t>Worship activities including wudu and prayer.</w:t>
            </w:r>
          </w:p>
          <w:p w:rsidR="00540030" w:rsidRDefault="00540030" w:rsidP="00540030">
            <w:pPr>
              <w:pStyle w:val="bulletundertext"/>
              <w:keepNext/>
              <w:numPr>
                <w:ilvl w:val="0"/>
                <w:numId w:val="50"/>
              </w:numPr>
              <w:spacing w:after="0" w:line="240" w:lineRule="auto"/>
            </w:pPr>
            <w:r>
              <w:t>Hajj</w:t>
            </w:r>
          </w:p>
          <w:p w:rsidR="00540030" w:rsidRDefault="00540030" w:rsidP="00540030">
            <w:pPr>
              <w:pStyle w:val="bulletundertext"/>
              <w:numPr>
                <w:ilvl w:val="0"/>
                <w:numId w:val="50"/>
              </w:numPr>
              <w:spacing w:after="0" w:line="240" w:lineRule="auto"/>
            </w:pPr>
            <w:proofErr w:type="spellStart"/>
            <w:r>
              <w:t>Eid-ul-Fitr</w:t>
            </w:r>
            <w:proofErr w:type="spellEnd"/>
          </w:p>
          <w:p w:rsidR="005111FC" w:rsidRPr="00BF578B" w:rsidRDefault="00540030" w:rsidP="00540030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b/>
              </w:rPr>
            </w:pPr>
            <w:proofErr w:type="spellStart"/>
            <w:r>
              <w:t>Eid-ul-Adha</w:t>
            </w:r>
            <w:proofErr w:type="spellEnd"/>
            <w:r>
              <w:t>.</w:t>
            </w:r>
          </w:p>
          <w:p w:rsidR="00E0763E" w:rsidRPr="00BF578B" w:rsidRDefault="00E0763E" w:rsidP="00FD2CDD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</w:pPr>
          </w:p>
        </w:tc>
      </w:tr>
    </w:tbl>
    <w:p w:rsidR="00E0763E" w:rsidRPr="001E161E" w:rsidRDefault="00E0763E" w:rsidP="00E46198">
      <w:pPr>
        <w:autoSpaceDE w:val="0"/>
        <w:autoSpaceDN w:val="0"/>
        <w:adjustRightInd w:val="0"/>
        <w:rPr>
          <w:rFonts w:ascii="Arial" w:hAnsi="Arial" w:cs="Arial"/>
        </w:rPr>
      </w:pPr>
    </w:p>
    <w:p w:rsidR="00E0763E" w:rsidRPr="001E161E" w:rsidRDefault="00E0763E" w:rsidP="00E0763E">
      <w:pPr>
        <w:rPr>
          <w:rFonts w:ascii="Arial" w:hAnsi="Arial" w:cs="Arial"/>
        </w:rPr>
      </w:pPr>
      <w:r w:rsidRPr="001E161E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13094"/>
      </w:tblGrid>
      <w:tr w:rsidR="00E0763E" w:rsidRPr="006C15BB" w:rsidTr="00FD2CDD">
        <w:trPr>
          <w:trHeight w:val="699"/>
        </w:trPr>
        <w:tc>
          <w:tcPr>
            <w:tcW w:w="15276" w:type="dxa"/>
            <w:gridSpan w:val="2"/>
            <w:shd w:val="clear" w:color="auto" w:fill="C00000"/>
          </w:tcPr>
          <w:p w:rsidR="00E0763E" w:rsidRPr="006C15BB" w:rsidRDefault="00E0763E" w:rsidP="00FD2C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5BB">
              <w:rPr>
                <w:rFonts w:ascii="Arial" w:hAnsi="Arial" w:cs="Arial"/>
                <w:b/>
                <w:sz w:val="40"/>
                <w:szCs w:val="24"/>
              </w:rPr>
              <w:t>Year 2</w:t>
            </w:r>
          </w:p>
        </w:tc>
      </w:tr>
      <w:tr w:rsidR="00BA188D" w:rsidRPr="006C15BB" w:rsidTr="00FD2CDD">
        <w:trPr>
          <w:trHeight w:val="699"/>
        </w:trPr>
        <w:tc>
          <w:tcPr>
            <w:tcW w:w="15276" w:type="dxa"/>
            <w:gridSpan w:val="2"/>
            <w:shd w:val="clear" w:color="auto" w:fill="C00000"/>
          </w:tcPr>
          <w:p w:rsidR="00BA188D" w:rsidRPr="00C13A29" w:rsidRDefault="00BA188D" w:rsidP="00BA188D">
            <w:pPr>
              <w:pStyle w:val="Heading1"/>
              <w:spacing w:after="60" w:line="240" w:lineRule="atLeast"/>
              <w:rPr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  <w:r w:rsidRPr="00C13A29">
              <w:rPr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  <w:t>Year 2 could visit:</w:t>
            </w:r>
          </w:p>
          <w:p w:rsidR="00BA188D" w:rsidRPr="00C13A29" w:rsidRDefault="00BA188D" w:rsidP="00BA188D">
            <w:pPr>
              <w:pStyle w:val="Heading1"/>
              <w:spacing w:after="60" w:line="240" w:lineRule="atLeast"/>
              <w:rPr>
                <w:rFonts w:ascii="Arial" w:hAnsi="Arial" w:cs="Arial"/>
                <w:b w:val="0"/>
                <w:color w:val="FFFFFF"/>
                <w:sz w:val="20"/>
                <w:szCs w:val="20"/>
              </w:rPr>
            </w:pPr>
            <w:r w:rsidRPr="00C13A29">
              <w:rPr>
                <w:rFonts w:ascii="Arial" w:hAnsi="Arial" w:cs="Arial"/>
                <w:b w:val="0"/>
                <w:bCs w:val="0"/>
                <w:color w:val="FFFFFF"/>
                <w:sz w:val="20"/>
                <w:szCs w:val="20"/>
              </w:rPr>
              <w:t xml:space="preserve">St. John's Methodist Church - </w:t>
            </w:r>
            <w:r w:rsidRPr="00C13A29">
              <w:rPr>
                <w:rFonts w:ascii="Arial" w:hAnsi="Arial" w:cs="Arial"/>
                <w:b w:val="0"/>
                <w:color w:val="FFFFFF"/>
                <w:sz w:val="20"/>
                <w:szCs w:val="20"/>
              </w:rPr>
              <w:t>Ilfracombe Gardens,</w:t>
            </w:r>
            <w:r w:rsidRPr="00C13A29">
              <w:rPr>
                <w:rStyle w:val="apple-converted-space"/>
                <w:rFonts w:ascii="Arial" w:hAnsi="Arial" w:cs="Arial"/>
                <w:b w:val="0"/>
                <w:color w:val="FFFFFF"/>
                <w:sz w:val="20"/>
                <w:szCs w:val="20"/>
              </w:rPr>
              <w:t> </w:t>
            </w:r>
            <w:r w:rsidRPr="00C13A29">
              <w:rPr>
                <w:rFonts w:ascii="Arial" w:hAnsi="Arial" w:cs="Arial"/>
                <w:b w:val="0"/>
                <w:color w:val="FFFFFF"/>
                <w:sz w:val="20"/>
                <w:szCs w:val="20"/>
              </w:rPr>
              <w:t>Whitley Bay,</w:t>
            </w:r>
            <w:r w:rsidRPr="00C13A29">
              <w:rPr>
                <w:rStyle w:val="apple-converted-space"/>
                <w:rFonts w:ascii="Arial" w:hAnsi="Arial" w:cs="Arial"/>
                <w:b w:val="0"/>
                <w:color w:val="FFFFFF"/>
                <w:sz w:val="20"/>
                <w:szCs w:val="20"/>
              </w:rPr>
              <w:t> </w:t>
            </w:r>
            <w:r w:rsidRPr="00C13A29">
              <w:rPr>
                <w:rFonts w:ascii="Arial" w:hAnsi="Arial" w:cs="Arial"/>
                <w:b w:val="0"/>
                <w:color w:val="FFFFFF"/>
                <w:sz w:val="20"/>
                <w:szCs w:val="20"/>
              </w:rPr>
              <w:t xml:space="preserve">Tyne </w:t>
            </w:r>
            <w:proofErr w:type="gramStart"/>
            <w:r w:rsidRPr="00C13A29">
              <w:rPr>
                <w:rFonts w:ascii="Arial" w:hAnsi="Arial" w:cs="Arial"/>
                <w:b w:val="0"/>
                <w:color w:val="FFFFFF"/>
                <w:sz w:val="20"/>
                <w:szCs w:val="20"/>
              </w:rPr>
              <w:t>And</w:t>
            </w:r>
            <w:proofErr w:type="gramEnd"/>
            <w:r w:rsidRPr="00C13A29">
              <w:rPr>
                <w:rFonts w:ascii="Arial" w:hAnsi="Arial" w:cs="Arial"/>
                <w:b w:val="0"/>
                <w:color w:val="FFFFFF"/>
                <w:sz w:val="20"/>
                <w:szCs w:val="20"/>
              </w:rPr>
              <w:t xml:space="preserve"> Wear,</w:t>
            </w:r>
            <w:r w:rsidRPr="00C13A29">
              <w:rPr>
                <w:rStyle w:val="apple-converted-space"/>
                <w:rFonts w:ascii="Arial" w:hAnsi="Arial" w:cs="Arial"/>
                <w:b w:val="0"/>
                <w:color w:val="FFFFFF"/>
                <w:sz w:val="20"/>
                <w:szCs w:val="20"/>
              </w:rPr>
              <w:t> </w:t>
            </w:r>
            <w:r w:rsidRPr="00C13A29">
              <w:rPr>
                <w:rFonts w:ascii="Arial" w:hAnsi="Arial" w:cs="Arial"/>
                <w:b w:val="0"/>
                <w:color w:val="FFFFFF"/>
                <w:sz w:val="20"/>
                <w:szCs w:val="20"/>
              </w:rPr>
              <w:t>NE26 3ND</w:t>
            </w:r>
          </w:p>
          <w:p w:rsidR="00BA188D" w:rsidRPr="006C15BB" w:rsidRDefault="00BA188D" w:rsidP="007C2A38">
            <w:pPr>
              <w:rPr>
                <w:rFonts w:ascii="Arial" w:hAnsi="Arial" w:cs="Arial"/>
                <w:b/>
                <w:sz w:val="40"/>
                <w:szCs w:val="24"/>
              </w:rPr>
            </w:pPr>
            <w:r w:rsidRPr="007C2A38">
              <w:rPr>
                <w:rFonts w:ascii="Arial" w:hAnsi="Arial" w:cs="Arial"/>
                <w:sz w:val="20"/>
                <w:szCs w:val="20"/>
                <w:lang w:val="en-US"/>
              </w:rPr>
              <w:t>Newcastle United Hebrew Congregation</w:t>
            </w:r>
            <w:r w:rsidR="007C2A38" w:rsidRPr="007C2A38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7C2A38" w:rsidRPr="007C2A38">
              <w:rPr>
                <w:rFonts w:ascii="Arial" w:hAnsi="Arial" w:cs="Arial"/>
                <w:sz w:val="20"/>
                <w:szCs w:val="20"/>
                <w:lang w:val="en-US"/>
              </w:rPr>
              <w:t>Culzean</w:t>
            </w:r>
            <w:proofErr w:type="spellEnd"/>
            <w:r w:rsidR="007C2A38" w:rsidRPr="007C2A38">
              <w:rPr>
                <w:rFonts w:ascii="Arial" w:hAnsi="Arial" w:cs="Arial"/>
                <w:sz w:val="20"/>
                <w:szCs w:val="20"/>
                <w:lang w:val="en-US"/>
              </w:rPr>
              <w:t xml:space="preserve"> Park, Graham Park Road, Newcastle Upon Tyne, NE3 4BH</w:t>
            </w:r>
            <w:r w:rsidR="007C2A3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</w:p>
        </w:tc>
      </w:tr>
      <w:tr w:rsidR="00E0763E" w:rsidRPr="006C15BB" w:rsidTr="00FD2CDD">
        <w:trPr>
          <w:trHeight w:val="800"/>
        </w:trPr>
        <w:tc>
          <w:tcPr>
            <w:tcW w:w="2182" w:type="dxa"/>
            <w:shd w:val="clear" w:color="auto" w:fill="auto"/>
            <w:vAlign w:val="center"/>
          </w:tcPr>
          <w:p w:rsidR="00E0763E" w:rsidRPr="006C15BB" w:rsidRDefault="00E0763E" w:rsidP="00FD2CDD">
            <w:pPr>
              <w:jc w:val="center"/>
              <w:rPr>
                <w:rFonts w:ascii="Arial" w:hAnsi="Arial" w:cs="Arial"/>
                <w:b/>
              </w:rPr>
            </w:pPr>
            <w:r w:rsidRPr="006C15BB">
              <w:rPr>
                <w:rFonts w:ascii="Arial" w:hAnsi="Arial" w:cs="Arial"/>
                <w:b/>
              </w:rPr>
              <w:t>Autumn 1</w:t>
            </w:r>
          </w:p>
          <w:p w:rsidR="00E0763E" w:rsidRPr="006C15BB" w:rsidRDefault="00E0763E" w:rsidP="00FD2CDD">
            <w:pPr>
              <w:jc w:val="center"/>
              <w:rPr>
                <w:rFonts w:ascii="Arial" w:hAnsi="Arial" w:cs="Arial"/>
              </w:rPr>
            </w:pPr>
            <w:r w:rsidRPr="006C15BB">
              <w:rPr>
                <w:rFonts w:ascii="Arial" w:hAnsi="Arial" w:cs="Arial"/>
              </w:rPr>
              <w:t>Beside the Seaside</w:t>
            </w:r>
          </w:p>
        </w:tc>
        <w:tc>
          <w:tcPr>
            <w:tcW w:w="13094" w:type="dxa"/>
            <w:shd w:val="clear" w:color="auto" w:fill="auto"/>
          </w:tcPr>
          <w:p w:rsidR="00523476" w:rsidRPr="00523476" w:rsidRDefault="00523476" w:rsidP="005234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Christianity </w:t>
            </w:r>
            <w:r w:rsidRPr="00A63E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Beliefs and Practices     </w:t>
            </w:r>
          </w:p>
          <w:p w:rsidR="00523476" w:rsidRDefault="00523476" w:rsidP="000F5CF5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355D">
              <w:rPr>
                <w:rFonts w:ascii="Arial" w:hAnsi="Arial" w:cs="Arial"/>
                <w:sz w:val="24"/>
                <w:szCs w:val="24"/>
              </w:rPr>
              <w:t xml:space="preserve">Considering the idea that Christians believe God to be the Creator </w:t>
            </w:r>
            <w:r>
              <w:rPr>
                <w:rFonts w:ascii="Arial" w:hAnsi="Arial" w:cs="Arial"/>
                <w:sz w:val="24"/>
                <w:szCs w:val="24"/>
              </w:rPr>
              <w:t>of the Universe</w:t>
            </w:r>
            <w:r w:rsidR="00FF32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F32AB" w:rsidRDefault="00FF32AB" w:rsidP="000F5CF5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the Creation Story</w:t>
            </w:r>
          </w:p>
          <w:p w:rsidR="00523476" w:rsidRDefault="00523476" w:rsidP="000F5CF5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76">
              <w:rPr>
                <w:rFonts w:ascii="Arial" w:hAnsi="Arial" w:cs="Arial"/>
                <w:sz w:val="24"/>
                <w:szCs w:val="24"/>
              </w:rPr>
              <w:t xml:space="preserve">Understanding that Christians believe that God is active in their everyday living </w:t>
            </w:r>
          </w:p>
          <w:p w:rsidR="00523476" w:rsidRPr="00523476" w:rsidRDefault="00523476" w:rsidP="000F5CF5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76">
              <w:rPr>
                <w:rFonts w:ascii="Arial" w:hAnsi="Arial" w:cs="Arial"/>
                <w:sz w:val="24"/>
                <w:szCs w:val="24"/>
              </w:rPr>
              <w:t>Describing how Christians talk to God in different ways through prayers</w:t>
            </w:r>
            <w:r w:rsidRPr="0052347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523476" w:rsidRPr="00523476" w:rsidRDefault="00523476" w:rsidP="000F5CF5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476">
              <w:rPr>
                <w:rFonts w:ascii="Arial" w:hAnsi="Arial" w:cs="Arial"/>
                <w:sz w:val="24"/>
                <w:szCs w:val="24"/>
              </w:rPr>
              <w:t xml:space="preserve">Understanding that Christians express understanding of God’s nature in concepts such as God as a loving parent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23476">
              <w:rPr>
                <w:rFonts w:ascii="Arial" w:hAnsi="Arial" w:cs="Arial"/>
                <w:sz w:val="24"/>
                <w:szCs w:val="24"/>
              </w:rPr>
              <w:t>and loving friend</w:t>
            </w:r>
          </w:p>
          <w:p w:rsidR="00523476" w:rsidRPr="00523476" w:rsidRDefault="00523476" w:rsidP="00523476">
            <w:pPr>
              <w:spacing w:after="0"/>
              <w:ind w:left="1504"/>
              <w:rPr>
                <w:rFonts w:ascii="Arial" w:hAnsi="Arial" w:cs="Arial"/>
                <w:b/>
                <w:lang w:eastAsia="en-GB"/>
              </w:rPr>
            </w:pPr>
            <w:r w:rsidRPr="00523476"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  <w:t>Parables and Teachings of Jesus</w:t>
            </w:r>
          </w:p>
          <w:p w:rsidR="00920ED8" w:rsidRPr="0008059E" w:rsidRDefault="00920ED8" w:rsidP="000F5CF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646" w:hanging="142"/>
              <w:rPr>
                <w:rFonts w:ascii="Arial" w:hAnsi="Arial" w:cs="Arial"/>
                <w:sz w:val="20"/>
                <w:szCs w:val="20"/>
              </w:rPr>
            </w:pPr>
            <w:r w:rsidRPr="0008059E">
              <w:rPr>
                <w:rFonts w:ascii="Arial" w:hAnsi="Arial" w:cs="Arial"/>
                <w:sz w:val="20"/>
                <w:szCs w:val="20"/>
              </w:rPr>
              <w:t>Parable of a Prodigal Son</w:t>
            </w:r>
          </w:p>
          <w:p w:rsidR="00BF7EE2" w:rsidRPr="00FF32AB" w:rsidRDefault="00523476" w:rsidP="00FF32AB">
            <w:pPr>
              <w:numPr>
                <w:ilvl w:val="0"/>
                <w:numId w:val="42"/>
              </w:numPr>
              <w:spacing w:after="0"/>
              <w:ind w:left="1646" w:hanging="142"/>
              <w:rPr>
                <w:rFonts w:ascii="Arial" w:hAnsi="Arial" w:cs="Arial"/>
                <w:sz w:val="20"/>
                <w:szCs w:val="20"/>
              </w:rPr>
            </w:pPr>
            <w:r w:rsidRPr="00523476">
              <w:rPr>
                <w:rFonts w:ascii="Arial" w:hAnsi="Arial" w:cs="Arial"/>
                <w:sz w:val="20"/>
                <w:szCs w:val="20"/>
              </w:rPr>
              <w:t>Parable of a Lost Sheep</w:t>
            </w:r>
          </w:p>
        </w:tc>
      </w:tr>
      <w:tr w:rsidR="00E0763E" w:rsidRPr="006C15BB" w:rsidTr="00FD2CDD">
        <w:trPr>
          <w:trHeight w:val="758"/>
        </w:trPr>
        <w:tc>
          <w:tcPr>
            <w:tcW w:w="2182" w:type="dxa"/>
            <w:shd w:val="clear" w:color="auto" w:fill="auto"/>
            <w:vAlign w:val="center"/>
          </w:tcPr>
          <w:p w:rsidR="00E0763E" w:rsidRPr="006C15BB" w:rsidRDefault="00E0763E" w:rsidP="00FD2CDD">
            <w:pPr>
              <w:jc w:val="center"/>
              <w:rPr>
                <w:rFonts w:ascii="Arial" w:hAnsi="Arial" w:cs="Arial"/>
                <w:b/>
              </w:rPr>
            </w:pPr>
            <w:r w:rsidRPr="006C15BB">
              <w:rPr>
                <w:rFonts w:ascii="Arial" w:hAnsi="Arial" w:cs="Arial"/>
                <w:b/>
              </w:rPr>
              <w:t>Autumn 2</w:t>
            </w:r>
          </w:p>
          <w:p w:rsidR="00E0763E" w:rsidRPr="006C15BB" w:rsidRDefault="00E0763E" w:rsidP="00FD2CDD">
            <w:pPr>
              <w:jc w:val="center"/>
              <w:rPr>
                <w:rFonts w:ascii="Arial" w:hAnsi="Arial" w:cs="Arial"/>
              </w:rPr>
            </w:pPr>
            <w:r w:rsidRPr="006C15BB">
              <w:rPr>
                <w:rFonts w:ascii="Arial" w:hAnsi="Arial" w:cs="Arial"/>
              </w:rPr>
              <w:t>Fireworks</w:t>
            </w:r>
          </w:p>
        </w:tc>
        <w:tc>
          <w:tcPr>
            <w:tcW w:w="13094" w:type="dxa"/>
            <w:shd w:val="clear" w:color="auto" w:fill="auto"/>
          </w:tcPr>
          <w:p w:rsidR="00FF32AB" w:rsidRDefault="00FF32AB" w:rsidP="00FF32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3E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Judaism - Beliefs and Practices     </w:t>
            </w:r>
          </w:p>
          <w:p w:rsidR="00FF32AB" w:rsidRPr="00914BD6" w:rsidRDefault="00FF32AB" w:rsidP="00FF32A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BD6">
              <w:rPr>
                <w:rFonts w:ascii="Arial" w:hAnsi="Arial" w:cs="Arial"/>
                <w:sz w:val="24"/>
                <w:szCs w:val="24"/>
                <w:lang w:val="en-US"/>
              </w:rPr>
              <w:t>Consider our school rules and how rules are needed to shape our lives</w:t>
            </w:r>
          </w:p>
          <w:p w:rsidR="00FF32AB" w:rsidRPr="00914BD6" w:rsidRDefault="00FF32AB" w:rsidP="00FF32A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BD6">
              <w:rPr>
                <w:rFonts w:ascii="Arial" w:hAnsi="Arial" w:cs="Arial"/>
                <w:sz w:val="24"/>
                <w:szCs w:val="24"/>
                <w:lang w:val="en-US"/>
              </w:rPr>
              <w:t>Consider the rules for living for Jewish families</w:t>
            </w:r>
          </w:p>
          <w:p w:rsidR="00FF32AB" w:rsidRPr="00914BD6" w:rsidRDefault="00FF32AB" w:rsidP="00FF32A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BD6">
              <w:rPr>
                <w:rFonts w:ascii="Arial" w:hAnsi="Arial" w:cs="Arial"/>
                <w:sz w:val="24"/>
                <w:szCs w:val="24"/>
                <w:lang w:val="en-US"/>
              </w:rPr>
              <w:t>Explore the Shema one of the most important Jewish prayers contained in the mezuzah</w:t>
            </w:r>
          </w:p>
          <w:p w:rsidR="00FF32AB" w:rsidRPr="00914BD6" w:rsidRDefault="00FF32AB" w:rsidP="00FF32A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BD6">
              <w:rPr>
                <w:rFonts w:ascii="Arial" w:hAnsi="Arial" w:cs="Arial"/>
                <w:sz w:val="24"/>
                <w:szCs w:val="24"/>
                <w:lang w:val="en-US"/>
              </w:rPr>
              <w:t xml:space="preserve">Understand that the Torah </w:t>
            </w:r>
            <w:r w:rsidRPr="00914BD6">
              <w:rPr>
                <w:rFonts w:ascii="Arial" w:hAnsi="Arial" w:cs="Arial"/>
                <w:sz w:val="24"/>
                <w:szCs w:val="24"/>
              </w:rPr>
              <w:t>has rules or laws for living which guide the lives of Jewish people</w:t>
            </w:r>
          </w:p>
          <w:p w:rsidR="00FF32AB" w:rsidRPr="00914BD6" w:rsidRDefault="00FF32AB" w:rsidP="00FF32A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BD6">
              <w:rPr>
                <w:rFonts w:ascii="Arial" w:hAnsi="Arial" w:cs="Arial"/>
                <w:sz w:val="24"/>
                <w:szCs w:val="24"/>
              </w:rPr>
              <w:t>Describe how Jews shape their lives according to the content of the Torah scroll and in particular the 10 commandments.</w:t>
            </w:r>
          </w:p>
          <w:p w:rsidR="00FF32AB" w:rsidRPr="00914BD6" w:rsidRDefault="00FF32AB" w:rsidP="00FF32A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BD6">
              <w:rPr>
                <w:rFonts w:ascii="Arial" w:hAnsi="Arial" w:cs="Arial"/>
                <w:sz w:val="24"/>
                <w:szCs w:val="24"/>
                <w:lang w:val="en-US"/>
              </w:rPr>
              <w:t xml:space="preserve">Understand </w:t>
            </w:r>
            <w:r w:rsidRPr="00914BD6">
              <w:rPr>
                <w:rFonts w:ascii="Arial" w:hAnsi="Arial" w:cs="Arial"/>
                <w:sz w:val="24"/>
                <w:szCs w:val="24"/>
              </w:rPr>
              <w:t>the link between the Bible and the Torah</w:t>
            </w:r>
          </w:p>
          <w:p w:rsidR="00FF32AB" w:rsidRDefault="00FF32AB" w:rsidP="00FF32A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BD6">
              <w:rPr>
                <w:rFonts w:ascii="Arial" w:hAnsi="Arial" w:cs="Arial"/>
                <w:sz w:val="24"/>
                <w:szCs w:val="24"/>
              </w:rPr>
              <w:t>Learn about how some of the followers of Judaism live – the importance of family life; Shabbat etc.</w:t>
            </w:r>
          </w:p>
          <w:p w:rsidR="00FF32AB" w:rsidRPr="00FF32AB" w:rsidRDefault="00FF32AB" w:rsidP="00FF32A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2AB">
              <w:rPr>
                <w:rFonts w:ascii="Arial" w:hAnsi="Arial" w:cs="Arial"/>
                <w:sz w:val="24"/>
                <w:szCs w:val="24"/>
                <w:lang w:val="en-US"/>
              </w:rPr>
              <w:t xml:space="preserve">Explore some significant </w:t>
            </w:r>
            <w:proofErr w:type="gramStart"/>
            <w:r w:rsidRPr="00FF32AB">
              <w:rPr>
                <w:rFonts w:ascii="Arial" w:hAnsi="Arial" w:cs="Arial"/>
                <w:sz w:val="24"/>
                <w:szCs w:val="24"/>
                <w:lang w:val="en-US"/>
              </w:rPr>
              <w:t>artefacts  -</w:t>
            </w:r>
            <w:proofErr w:type="gramEnd"/>
            <w:r w:rsidRPr="00FF32AB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Pr="00FF32AB">
              <w:rPr>
                <w:rFonts w:ascii="Arial" w:hAnsi="Arial" w:cs="Arial"/>
                <w:sz w:val="24"/>
                <w:szCs w:val="24"/>
              </w:rPr>
              <w:t>mezuzah ,tallit/prayer shawl, kippah, star of David etc and understand their importance to Jewish beliefs and life.</w:t>
            </w:r>
          </w:p>
          <w:p w:rsidR="00FF32AB" w:rsidRDefault="00FF32AB" w:rsidP="005234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F32AB" w:rsidRDefault="00FF32AB" w:rsidP="005234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8059E" w:rsidRDefault="0008059E" w:rsidP="0008059E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246569" w:rsidRDefault="00523476" w:rsidP="00FD2CD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</w:t>
            </w:r>
          </w:p>
          <w:p w:rsidR="00C80441" w:rsidRDefault="00C80441" w:rsidP="009A5507">
            <w:pPr>
              <w:rPr>
                <w:rFonts w:ascii="DIN-Light" w:hAnsi="DIN-Light"/>
                <w:sz w:val="21"/>
                <w:lang w:val="en-US"/>
              </w:rPr>
            </w:pPr>
          </w:p>
          <w:p w:rsidR="00C80441" w:rsidRPr="00A4167B" w:rsidRDefault="00C80441" w:rsidP="009A55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167B">
              <w:rPr>
                <w:rFonts w:ascii="Arial" w:hAnsi="Arial" w:cs="Arial"/>
                <w:b/>
                <w:sz w:val="24"/>
                <w:szCs w:val="24"/>
              </w:rPr>
              <w:t>Me</w:t>
            </w:r>
            <w:r w:rsidR="004263D7" w:rsidRPr="00A4167B">
              <w:rPr>
                <w:rFonts w:ascii="Arial" w:hAnsi="Arial" w:cs="Arial"/>
                <w:b/>
                <w:sz w:val="24"/>
                <w:szCs w:val="24"/>
              </w:rPr>
              <w:t>anings within Christmas and Han</w:t>
            </w:r>
            <w:r w:rsidRPr="00A4167B">
              <w:rPr>
                <w:rFonts w:ascii="Arial" w:hAnsi="Arial" w:cs="Arial"/>
                <w:b/>
                <w:sz w:val="24"/>
                <w:szCs w:val="24"/>
              </w:rPr>
              <w:t>ukkah</w:t>
            </w:r>
            <w:r w:rsidR="00FF32AB" w:rsidRPr="00A4167B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FF32AB" w:rsidRPr="00A4167B">
              <w:rPr>
                <w:rFonts w:ascii="Arial" w:hAnsi="Arial" w:cs="Arial"/>
                <w:b/>
                <w:sz w:val="24"/>
                <w:szCs w:val="24"/>
                <w:lang w:val="en-US"/>
              </w:rPr>
              <w:t>The Gift of  Giving and Receiving</w:t>
            </w:r>
          </w:p>
          <w:p w:rsidR="001F46F6" w:rsidRPr="00A4167B" w:rsidRDefault="001F46F6" w:rsidP="001F46F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7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167B">
              <w:rPr>
                <w:rFonts w:ascii="Arial" w:hAnsi="Arial" w:cs="Arial"/>
                <w:sz w:val="24"/>
                <w:szCs w:val="24"/>
                <w:lang w:val="en-US"/>
              </w:rPr>
              <w:t xml:space="preserve">Exploring </w:t>
            </w:r>
            <w:r w:rsidR="004263D7" w:rsidRPr="00A4167B">
              <w:rPr>
                <w:rFonts w:ascii="Arial" w:hAnsi="Arial" w:cs="Arial"/>
                <w:sz w:val="24"/>
                <w:szCs w:val="24"/>
                <w:lang w:val="en-US"/>
              </w:rPr>
              <w:t xml:space="preserve">the Christmas Story, relating aspects of the narrative to the ideas of giving and receiving. Look </w:t>
            </w:r>
            <w:proofErr w:type="gramStart"/>
            <w:r w:rsidR="004263D7" w:rsidRPr="00A4167B">
              <w:rPr>
                <w:rFonts w:ascii="Arial" w:hAnsi="Arial" w:cs="Arial"/>
                <w:sz w:val="24"/>
                <w:szCs w:val="24"/>
                <w:lang w:val="en-US"/>
              </w:rPr>
              <w:t xml:space="preserve">at </w:t>
            </w:r>
            <w:r w:rsidRPr="00A4167B">
              <w:rPr>
                <w:rFonts w:ascii="Arial" w:hAnsi="Arial" w:cs="Arial"/>
                <w:sz w:val="24"/>
                <w:szCs w:val="24"/>
                <w:lang w:val="en-US"/>
              </w:rPr>
              <w:t xml:space="preserve"> the</w:t>
            </w:r>
            <w:proofErr w:type="gramEnd"/>
            <w:r w:rsidRPr="00A4167B">
              <w:rPr>
                <w:rFonts w:ascii="Arial" w:hAnsi="Arial" w:cs="Arial"/>
                <w:sz w:val="24"/>
                <w:szCs w:val="24"/>
                <w:lang w:val="en-US"/>
              </w:rPr>
              <w:t xml:space="preserve"> part played by the Wise Men  - who they might have been, where they came from, what brought them there and the gifts they brought to Jesus.</w:t>
            </w:r>
          </w:p>
          <w:p w:rsidR="004263D7" w:rsidRPr="00A4167B" w:rsidRDefault="001F46F6" w:rsidP="004263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7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167B">
              <w:rPr>
                <w:rFonts w:ascii="Arial" w:hAnsi="Arial" w:cs="Arial"/>
                <w:sz w:val="24"/>
                <w:szCs w:val="24"/>
                <w:lang w:val="en-US"/>
              </w:rPr>
              <w:t>Understanding the symbolic meaning of each gift</w:t>
            </w:r>
          </w:p>
          <w:p w:rsidR="004263D7" w:rsidRPr="00A4167B" w:rsidRDefault="004263D7" w:rsidP="004263D7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67B">
              <w:rPr>
                <w:rFonts w:ascii="Arial" w:hAnsi="Arial" w:cs="Arial"/>
                <w:sz w:val="24"/>
                <w:szCs w:val="24"/>
              </w:rPr>
              <w:t>Talking about why giving is an important idea for Christians and is central to how they celebrate Christmas</w:t>
            </w:r>
          </w:p>
          <w:p w:rsidR="004263D7" w:rsidRPr="00A4167B" w:rsidRDefault="004263D7" w:rsidP="004263D7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67B">
              <w:rPr>
                <w:rFonts w:ascii="Arial" w:hAnsi="Arial" w:cs="Arial"/>
                <w:sz w:val="24"/>
                <w:szCs w:val="24"/>
              </w:rPr>
              <w:t>Talking about what is of value to Christians and how this might be expressed in action</w:t>
            </w:r>
          </w:p>
          <w:p w:rsidR="001F46F6" w:rsidRPr="00A4167B" w:rsidRDefault="001F46F6" w:rsidP="001F46F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7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167B">
              <w:rPr>
                <w:rFonts w:ascii="Arial" w:hAnsi="Arial" w:cs="Arial"/>
                <w:sz w:val="24"/>
                <w:szCs w:val="24"/>
                <w:lang w:val="en-US"/>
              </w:rPr>
              <w:t>Exploring the idea that Christians believe that Jesus was a gift from God.</w:t>
            </w:r>
          </w:p>
          <w:p w:rsidR="001F46F6" w:rsidRPr="00A4167B" w:rsidRDefault="001F46F6" w:rsidP="001F46F6">
            <w:pPr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0"/>
              <w:ind w:left="37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167B">
              <w:rPr>
                <w:rFonts w:ascii="Arial" w:hAnsi="Arial" w:cs="Arial"/>
                <w:sz w:val="24"/>
                <w:szCs w:val="24"/>
                <w:lang w:val="en-US"/>
              </w:rPr>
              <w:t>Reflecting on the phrase ‘It is better to give than to receive’.</w:t>
            </w:r>
          </w:p>
          <w:p w:rsidR="004263D7" w:rsidRPr="00A4167B" w:rsidRDefault="004263D7" w:rsidP="004263D7">
            <w:pPr>
              <w:autoSpaceDE w:val="0"/>
              <w:autoSpaceDN w:val="0"/>
              <w:adjustRightInd w:val="0"/>
              <w:spacing w:after="0"/>
              <w:ind w:left="37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263D7" w:rsidRPr="00A4167B" w:rsidRDefault="004263D7" w:rsidP="004263D7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67B">
              <w:rPr>
                <w:rFonts w:ascii="Arial" w:hAnsi="Arial" w:cs="Arial"/>
                <w:sz w:val="24"/>
                <w:szCs w:val="24"/>
              </w:rPr>
              <w:t>Identifying Hanuk</w:t>
            </w:r>
            <w:r w:rsidR="00914BD6" w:rsidRPr="00A4167B">
              <w:rPr>
                <w:rFonts w:ascii="Arial" w:hAnsi="Arial" w:cs="Arial"/>
                <w:sz w:val="24"/>
                <w:szCs w:val="24"/>
              </w:rPr>
              <w:t>kah as a Jewish festival</w:t>
            </w:r>
          </w:p>
          <w:p w:rsidR="004263D7" w:rsidRPr="00A4167B" w:rsidRDefault="004263D7" w:rsidP="004263D7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67B">
              <w:rPr>
                <w:rFonts w:ascii="Arial" w:hAnsi="Arial" w:cs="Arial"/>
                <w:sz w:val="24"/>
                <w:szCs w:val="24"/>
              </w:rPr>
              <w:t>U</w:t>
            </w:r>
            <w:r w:rsidR="00914BD6" w:rsidRPr="00A4167B">
              <w:rPr>
                <w:rFonts w:ascii="Arial" w:hAnsi="Arial" w:cs="Arial"/>
                <w:sz w:val="24"/>
                <w:szCs w:val="24"/>
              </w:rPr>
              <w:t>nderstand</w:t>
            </w:r>
            <w:r w:rsidRPr="00A4167B">
              <w:rPr>
                <w:rFonts w:ascii="Arial" w:hAnsi="Arial" w:cs="Arial"/>
                <w:sz w:val="24"/>
                <w:szCs w:val="24"/>
              </w:rPr>
              <w:t>ing</w:t>
            </w:r>
            <w:r w:rsidR="00914BD6" w:rsidRPr="00A4167B">
              <w:rPr>
                <w:rFonts w:ascii="Arial" w:hAnsi="Arial" w:cs="Arial"/>
                <w:sz w:val="24"/>
                <w:szCs w:val="24"/>
              </w:rPr>
              <w:t xml:space="preserve"> that the miracle of the oil symbolised that God was always with the Israelites</w:t>
            </w:r>
          </w:p>
          <w:p w:rsidR="004263D7" w:rsidRPr="00A4167B" w:rsidRDefault="004263D7" w:rsidP="004263D7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67B">
              <w:rPr>
                <w:rFonts w:ascii="Arial" w:hAnsi="Arial" w:cs="Arial"/>
                <w:sz w:val="24"/>
                <w:szCs w:val="24"/>
              </w:rPr>
              <w:t>U</w:t>
            </w:r>
            <w:r w:rsidR="00914BD6" w:rsidRPr="00A4167B">
              <w:rPr>
                <w:rFonts w:ascii="Arial" w:hAnsi="Arial" w:cs="Arial"/>
                <w:sz w:val="24"/>
                <w:szCs w:val="24"/>
              </w:rPr>
              <w:t>nderstand</w:t>
            </w:r>
            <w:r w:rsidRPr="00A4167B">
              <w:rPr>
                <w:rFonts w:ascii="Arial" w:hAnsi="Arial" w:cs="Arial"/>
                <w:sz w:val="24"/>
                <w:szCs w:val="24"/>
              </w:rPr>
              <w:t>ing</w:t>
            </w:r>
            <w:r w:rsidR="00914BD6" w:rsidRPr="00A4167B">
              <w:rPr>
                <w:rFonts w:ascii="Arial" w:hAnsi="Arial" w:cs="Arial"/>
                <w:sz w:val="24"/>
                <w:szCs w:val="24"/>
              </w:rPr>
              <w:t xml:space="preserve"> that light represents the presence of God</w:t>
            </w:r>
          </w:p>
          <w:p w:rsidR="00914BD6" w:rsidRPr="00A4167B" w:rsidRDefault="004263D7" w:rsidP="004263D7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67B">
              <w:rPr>
                <w:rFonts w:ascii="Arial" w:hAnsi="Arial" w:cs="Arial"/>
                <w:sz w:val="24"/>
                <w:szCs w:val="24"/>
              </w:rPr>
              <w:t>T</w:t>
            </w:r>
            <w:r w:rsidR="00914BD6" w:rsidRPr="00A4167B">
              <w:rPr>
                <w:rFonts w:ascii="Arial" w:hAnsi="Arial" w:cs="Arial"/>
                <w:sz w:val="24"/>
                <w:szCs w:val="24"/>
              </w:rPr>
              <w:t>alk</w:t>
            </w:r>
            <w:r w:rsidRPr="00A4167B">
              <w:rPr>
                <w:rFonts w:ascii="Arial" w:hAnsi="Arial" w:cs="Arial"/>
                <w:sz w:val="24"/>
                <w:szCs w:val="24"/>
              </w:rPr>
              <w:t>ing</w:t>
            </w:r>
            <w:r w:rsidR="00914BD6" w:rsidRPr="00A4167B">
              <w:rPr>
                <w:rFonts w:ascii="Arial" w:hAnsi="Arial" w:cs="Arial"/>
                <w:sz w:val="24"/>
                <w:szCs w:val="24"/>
              </w:rPr>
              <w:t xml:space="preserve"> about the importance of light</w:t>
            </w:r>
            <w:r w:rsidRPr="00A4167B">
              <w:rPr>
                <w:rFonts w:ascii="Arial" w:hAnsi="Arial" w:cs="Arial"/>
                <w:sz w:val="24"/>
                <w:szCs w:val="24"/>
              </w:rPr>
              <w:t xml:space="preserve"> in the Jewish faith</w:t>
            </w:r>
          </w:p>
          <w:p w:rsidR="001F46F6" w:rsidRPr="00C80441" w:rsidRDefault="001F46F6" w:rsidP="009A5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763E" w:rsidRPr="006C15BB" w:rsidTr="00FD2CDD">
        <w:trPr>
          <w:trHeight w:val="800"/>
        </w:trPr>
        <w:tc>
          <w:tcPr>
            <w:tcW w:w="2182" w:type="dxa"/>
            <w:shd w:val="clear" w:color="auto" w:fill="auto"/>
            <w:vAlign w:val="center"/>
          </w:tcPr>
          <w:p w:rsidR="00E0763E" w:rsidRPr="006C15BB" w:rsidRDefault="00E0763E" w:rsidP="00FD2CDD">
            <w:pPr>
              <w:jc w:val="center"/>
              <w:rPr>
                <w:rFonts w:ascii="Arial" w:hAnsi="Arial" w:cs="Arial"/>
                <w:b/>
              </w:rPr>
            </w:pPr>
            <w:r w:rsidRPr="006C15BB">
              <w:rPr>
                <w:rFonts w:ascii="Arial" w:hAnsi="Arial" w:cs="Arial"/>
                <w:b/>
              </w:rPr>
              <w:lastRenderedPageBreak/>
              <w:t>Spring 1</w:t>
            </w:r>
          </w:p>
          <w:p w:rsidR="00E0763E" w:rsidRPr="006C15BB" w:rsidRDefault="00E0763E" w:rsidP="00FD2CDD">
            <w:pPr>
              <w:jc w:val="center"/>
              <w:rPr>
                <w:rFonts w:ascii="Arial" w:hAnsi="Arial" w:cs="Arial"/>
              </w:rPr>
            </w:pPr>
            <w:r w:rsidRPr="006C15BB">
              <w:rPr>
                <w:rFonts w:ascii="Arial" w:hAnsi="Arial" w:cs="Arial"/>
              </w:rPr>
              <w:t>Living on an Island</w:t>
            </w:r>
          </w:p>
        </w:tc>
        <w:tc>
          <w:tcPr>
            <w:tcW w:w="13094" w:type="dxa"/>
            <w:shd w:val="clear" w:color="auto" w:fill="auto"/>
          </w:tcPr>
          <w:p w:rsidR="00FF32AB" w:rsidRDefault="00FF32AB" w:rsidP="00FF32A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Christianity - </w:t>
            </w:r>
            <w:r w:rsidRPr="0008059E">
              <w:rPr>
                <w:rFonts w:ascii="Arial" w:hAnsi="Arial" w:cs="Arial"/>
                <w:b/>
                <w:sz w:val="24"/>
                <w:szCs w:val="24"/>
              </w:rPr>
              <w:t xml:space="preserve">Teaching through Stories   </w:t>
            </w:r>
          </w:p>
          <w:p w:rsidR="00FF32AB" w:rsidRPr="0008059E" w:rsidRDefault="00FF32AB" w:rsidP="00FF32AB">
            <w:pPr>
              <w:numPr>
                <w:ilvl w:val="0"/>
                <w:numId w:val="31"/>
              </w:numPr>
              <w:tabs>
                <w:tab w:val="clear" w:pos="360"/>
                <w:tab w:val="num" w:pos="795"/>
              </w:tabs>
              <w:spacing w:after="0" w:line="240" w:lineRule="auto"/>
              <w:ind w:left="512" w:hanging="142"/>
              <w:rPr>
                <w:rFonts w:ascii="Arial" w:hAnsi="Arial" w:cs="Arial"/>
                <w:sz w:val="24"/>
                <w:szCs w:val="24"/>
              </w:rPr>
            </w:pPr>
            <w:r w:rsidRPr="0008059E">
              <w:rPr>
                <w:rFonts w:ascii="Arial" w:hAnsi="Arial" w:cs="Arial"/>
                <w:sz w:val="24"/>
                <w:szCs w:val="24"/>
              </w:rPr>
              <w:t>Understanding that Jesus told stories to teach people about God, how to behave and how to treat each other</w:t>
            </w:r>
          </w:p>
          <w:p w:rsidR="00FF32AB" w:rsidRPr="0008059E" w:rsidRDefault="00FF32AB" w:rsidP="00FF32AB">
            <w:pPr>
              <w:numPr>
                <w:ilvl w:val="0"/>
                <w:numId w:val="32"/>
              </w:numPr>
              <w:tabs>
                <w:tab w:val="clear" w:pos="360"/>
                <w:tab w:val="num" w:pos="795"/>
              </w:tabs>
              <w:spacing w:after="0" w:line="240" w:lineRule="auto"/>
              <w:ind w:left="512" w:hanging="142"/>
              <w:rPr>
                <w:rFonts w:ascii="Arial" w:hAnsi="Arial" w:cs="Arial"/>
                <w:sz w:val="24"/>
                <w:szCs w:val="24"/>
              </w:rPr>
            </w:pPr>
            <w:r w:rsidRPr="0008059E">
              <w:rPr>
                <w:rFonts w:ascii="Arial" w:hAnsi="Arial" w:cs="Arial"/>
                <w:sz w:val="24"/>
                <w:szCs w:val="24"/>
              </w:rPr>
              <w:t>Responding sensitively to the values, feelings and concerns of others</w:t>
            </w:r>
          </w:p>
          <w:p w:rsidR="00FF32AB" w:rsidRPr="0008059E" w:rsidRDefault="00FF32AB" w:rsidP="00FF32AB">
            <w:pPr>
              <w:numPr>
                <w:ilvl w:val="0"/>
                <w:numId w:val="34"/>
              </w:numPr>
              <w:tabs>
                <w:tab w:val="clear" w:pos="360"/>
                <w:tab w:val="num" w:pos="795"/>
              </w:tabs>
              <w:spacing w:after="0" w:line="240" w:lineRule="auto"/>
              <w:ind w:left="512" w:hanging="142"/>
              <w:rPr>
                <w:rFonts w:ascii="Arial" w:hAnsi="Arial" w:cs="Arial"/>
                <w:sz w:val="24"/>
                <w:szCs w:val="24"/>
              </w:rPr>
            </w:pPr>
            <w:r w:rsidRPr="0008059E">
              <w:rPr>
                <w:rFonts w:ascii="Arial" w:hAnsi="Arial" w:cs="Arial"/>
                <w:sz w:val="24"/>
                <w:szCs w:val="24"/>
              </w:rPr>
              <w:t>Exploring idea that stories often contain inner meanings and messages</w:t>
            </w:r>
          </w:p>
          <w:p w:rsidR="00FF32AB" w:rsidRPr="0008059E" w:rsidRDefault="00FF32AB" w:rsidP="00FF32AB">
            <w:pPr>
              <w:numPr>
                <w:ilvl w:val="0"/>
                <w:numId w:val="33"/>
              </w:numPr>
              <w:tabs>
                <w:tab w:val="clear" w:pos="360"/>
                <w:tab w:val="num" w:pos="795"/>
              </w:tabs>
              <w:spacing w:after="0" w:line="240" w:lineRule="auto"/>
              <w:ind w:left="512" w:hanging="142"/>
              <w:rPr>
                <w:rFonts w:ascii="Arial" w:hAnsi="Arial" w:cs="Arial"/>
                <w:sz w:val="24"/>
                <w:szCs w:val="24"/>
              </w:rPr>
            </w:pPr>
            <w:r w:rsidRPr="0008059E">
              <w:rPr>
                <w:rFonts w:ascii="Arial" w:hAnsi="Arial" w:cs="Arial"/>
                <w:sz w:val="24"/>
                <w:szCs w:val="24"/>
              </w:rPr>
              <w:t>Identifying the key concepts and ideas in stories Jesus told</w:t>
            </w:r>
          </w:p>
          <w:p w:rsidR="00FF32AB" w:rsidRPr="0008059E" w:rsidRDefault="00FF32AB" w:rsidP="00FF32AB">
            <w:pPr>
              <w:numPr>
                <w:ilvl w:val="0"/>
                <w:numId w:val="33"/>
              </w:numPr>
              <w:tabs>
                <w:tab w:val="clear" w:pos="360"/>
                <w:tab w:val="num" w:pos="795"/>
              </w:tabs>
              <w:spacing w:after="0" w:line="240" w:lineRule="auto"/>
              <w:ind w:left="512" w:hanging="142"/>
              <w:rPr>
                <w:rFonts w:ascii="Arial" w:hAnsi="Arial" w:cs="Arial"/>
                <w:sz w:val="24"/>
                <w:szCs w:val="24"/>
              </w:rPr>
            </w:pPr>
            <w:r w:rsidRPr="0008059E">
              <w:rPr>
                <w:rFonts w:ascii="Arial" w:hAnsi="Arial" w:cs="Arial"/>
                <w:sz w:val="24"/>
                <w:szCs w:val="24"/>
              </w:rPr>
              <w:t>Making  links between the religious teaching in stories and  the beliefs which underpin them</w:t>
            </w:r>
          </w:p>
          <w:p w:rsidR="00FF32AB" w:rsidRPr="00FF32AB" w:rsidRDefault="00FF32AB" w:rsidP="00FF32AB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333333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333333"/>
                <w:sz w:val="24"/>
                <w:szCs w:val="24"/>
                <w:bdr w:val="none" w:sz="0" w:space="0" w:color="auto" w:frame="1"/>
                <w:lang w:eastAsia="en-GB"/>
              </w:rPr>
              <w:t xml:space="preserve">                           </w:t>
            </w:r>
            <w:r w:rsidRPr="00FF32AB">
              <w:rPr>
                <w:rFonts w:ascii="Arial" w:eastAsia="Times New Roman" w:hAnsi="Arial" w:cs="Arial"/>
                <w:b/>
                <w:bCs/>
                <w:iCs/>
                <w:color w:val="333333"/>
                <w:bdr w:val="none" w:sz="0" w:space="0" w:color="auto" w:frame="1"/>
                <w:lang w:eastAsia="en-GB"/>
              </w:rPr>
              <w:t>Parables and Teachings of Jesus</w:t>
            </w:r>
          </w:p>
          <w:p w:rsidR="00FF32AB" w:rsidRPr="006058C6" w:rsidRDefault="00FF32AB" w:rsidP="00FF32A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8C6">
              <w:rPr>
                <w:rFonts w:ascii="Arial" w:hAnsi="Arial" w:cs="Arial"/>
                <w:sz w:val="20"/>
                <w:szCs w:val="20"/>
              </w:rPr>
              <w:t>Parable of the Wise &amp; Foolish Builders</w:t>
            </w:r>
          </w:p>
          <w:p w:rsidR="00FF32AB" w:rsidRPr="006058C6" w:rsidRDefault="00FF32AB" w:rsidP="00FF32A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8C6">
              <w:rPr>
                <w:rFonts w:ascii="Arial" w:hAnsi="Arial" w:cs="Arial"/>
                <w:sz w:val="20"/>
                <w:szCs w:val="20"/>
              </w:rPr>
              <w:t>Parable of a Sower and the Seeds</w:t>
            </w:r>
          </w:p>
          <w:p w:rsidR="00FF32AB" w:rsidRPr="006058C6" w:rsidRDefault="00FF32AB" w:rsidP="00FF32A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8C6">
              <w:rPr>
                <w:rFonts w:ascii="Arial" w:hAnsi="Arial" w:cs="Arial"/>
                <w:sz w:val="20"/>
                <w:szCs w:val="20"/>
              </w:rPr>
              <w:t>Parable of a Mustard Seed</w:t>
            </w:r>
          </w:p>
          <w:p w:rsidR="00FF32AB" w:rsidRPr="006058C6" w:rsidRDefault="00FF32AB" w:rsidP="00FF32A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8C6">
              <w:rPr>
                <w:rFonts w:ascii="Arial" w:hAnsi="Arial" w:cs="Arial"/>
                <w:sz w:val="20"/>
                <w:szCs w:val="20"/>
              </w:rPr>
              <w:t>Parable of a Pharisee &amp; Tax Collector</w:t>
            </w:r>
          </w:p>
          <w:p w:rsidR="00E0763E" w:rsidRPr="001F3692" w:rsidRDefault="00E0763E" w:rsidP="002E3BF7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0763E" w:rsidRPr="006C15BB" w:rsidTr="00FD2CDD">
        <w:trPr>
          <w:trHeight w:val="800"/>
        </w:trPr>
        <w:tc>
          <w:tcPr>
            <w:tcW w:w="2182" w:type="dxa"/>
            <w:shd w:val="clear" w:color="auto" w:fill="auto"/>
            <w:vAlign w:val="center"/>
          </w:tcPr>
          <w:p w:rsidR="00E0763E" w:rsidRPr="006C15BB" w:rsidRDefault="00E0763E" w:rsidP="00FD2CDD">
            <w:pPr>
              <w:jc w:val="center"/>
              <w:rPr>
                <w:rFonts w:ascii="Arial" w:hAnsi="Arial" w:cs="Arial"/>
                <w:b/>
              </w:rPr>
            </w:pPr>
            <w:r w:rsidRPr="006C15BB">
              <w:rPr>
                <w:rFonts w:ascii="Arial" w:hAnsi="Arial" w:cs="Arial"/>
                <w:b/>
              </w:rPr>
              <w:t>Spring 2</w:t>
            </w:r>
          </w:p>
          <w:p w:rsidR="00E0763E" w:rsidRPr="006C15BB" w:rsidRDefault="00E0763E" w:rsidP="00FD2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Heroes</w:t>
            </w:r>
          </w:p>
        </w:tc>
        <w:tc>
          <w:tcPr>
            <w:tcW w:w="13094" w:type="dxa"/>
            <w:shd w:val="clear" w:color="auto" w:fill="auto"/>
          </w:tcPr>
          <w:p w:rsidR="0008059E" w:rsidRPr="00893FB8" w:rsidRDefault="00FF32AB" w:rsidP="009F22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93FB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Christianity </w:t>
            </w:r>
            <w:r w:rsidR="00584BFB" w:rsidRPr="00893FB8">
              <w:rPr>
                <w:rFonts w:ascii="Arial" w:hAnsi="Arial" w:cs="Arial"/>
                <w:b/>
                <w:sz w:val="24"/>
                <w:szCs w:val="24"/>
                <w:lang w:val="en-US"/>
              </w:rPr>
              <w:t>–</w:t>
            </w:r>
            <w:r w:rsidRPr="00893FB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584BFB" w:rsidRPr="00893FB8">
              <w:rPr>
                <w:rFonts w:ascii="Arial" w:hAnsi="Arial" w:cs="Arial"/>
                <w:b/>
                <w:sz w:val="24"/>
                <w:szCs w:val="24"/>
                <w:lang w:val="en-US"/>
              </w:rPr>
              <w:t>Why is Easter important to Christians?</w:t>
            </w:r>
            <w:r w:rsidRPr="00893FB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:rsidR="009F2232" w:rsidRPr="00FF32AB" w:rsidRDefault="009F2232" w:rsidP="00FF32AB">
            <w:pPr>
              <w:autoSpaceDE w:val="0"/>
              <w:autoSpaceDN w:val="0"/>
              <w:adjustRightInd w:val="0"/>
              <w:spacing w:after="0"/>
              <w:rPr>
                <w:rFonts w:ascii="DIN-Medium" w:hAnsi="DIN-Medium"/>
                <w:sz w:val="24"/>
                <w:szCs w:val="24"/>
                <w:lang w:val="en-US"/>
              </w:rPr>
            </w:pPr>
          </w:p>
          <w:p w:rsidR="00893FB8" w:rsidRDefault="00893FB8" w:rsidP="006A129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Sequence the events of Holy Week</w:t>
            </w:r>
          </w:p>
          <w:p w:rsidR="00CA713E" w:rsidRPr="006A1293" w:rsidRDefault="00CA713E" w:rsidP="006A129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Exploring </w:t>
            </w:r>
            <w:r w:rsidR="009F2232" w:rsidRPr="00584BFB">
              <w:rPr>
                <w:rFonts w:ascii="Arial" w:hAnsi="Arial" w:cs="Arial"/>
                <w:sz w:val="24"/>
                <w:szCs w:val="24"/>
                <w:lang w:val="en-US"/>
              </w:rPr>
              <w:t xml:space="preserve">the story of Palm Sunday </w:t>
            </w:r>
            <w:r w:rsidR="006A1293">
              <w:rPr>
                <w:rFonts w:ascii="Arial" w:hAnsi="Arial" w:cs="Arial"/>
                <w:sz w:val="24"/>
                <w:szCs w:val="24"/>
                <w:lang w:val="en-US"/>
              </w:rPr>
              <w:t>and</w:t>
            </w:r>
            <w:r w:rsidR="009F2232" w:rsidRPr="00584BFB">
              <w:rPr>
                <w:rFonts w:ascii="Arial" w:hAnsi="Arial" w:cs="Arial"/>
                <w:sz w:val="24"/>
                <w:szCs w:val="24"/>
                <w:lang w:val="en-US"/>
              </w:rPr>
              <w:t xml:space="preserve"> excitement that must have been felt by the followers of Jesus and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by the crowd. </w:t>
            </w:r>
            <w:r w:rsidR="009F2232" w:rsidRPr="006A1293">
              <w:rPr>
                <w:rFonts w:ascii="Arial" w:hAnsi="Arial" w:cs="Arial"/>
                <w:sz w:val="24"/>
                <w:szCs w:val="24"/>
                <w:lang w:val="en-US"/>
              </w:rPr>
              <w:t xml:space="preserve">Discuss the </w:t>
            </w:r>
            <w:r w:rsidR="006A1293">
              <w:rPr>
                <w:rFonts w:ascii="Arial" w:hAnsi="Arial" w:cs="Arial"/>
                <w:sz w:val="24"/>
                <w:szCs w:val="24"/>
                <w:lang w:val="en-US"/>
              </w:rPr>
              <w:t xml:space="preserve">emotions of the </w:t>
            </w:r>
            <w:r w:rsidR="009F2232" w:rsidRPr="006A1293">
              <w:rPr>
                <w:rFonts w:ascii="Arial" w:hAnsi="Arial" w:cs="Arial"/>
                <w:sz w:val="24"/>
                <w:szCs w:val="24"/>
                <w:lang w:val="en-US"/>
              </w:rPr>
              <w:t xml:space="preserve">crowd, the disciples and Jesus </w:t>
            </w:r>
          </w:p>
          <w:p w:rsidR="00893FB8" w:rsidRDefault="00893FB8" w:rsidP="00893FB8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Talk </w:t>
            </w:r>
            <w:r w:rsidR="00CA713E">
              <w:rPr>
                <w:rFonts w:ascii="Arial" w:hAnsi="Arial" w:cs="Arial"/>
                <w:sz w:val="24"/>
                <w:szCs w:val="24"/>
                <w:lang w:val="en-US"/>
              </w:rPr>
              <w:t>about 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he Last Supper and understand</w:t>
            </w:r>
            <w:r w:rsidR="009F2232" w:rsidRPr="00584BFB">
              <w:rPr>
                <w:rFonts w:ascii="Arial" w:hAnsi="Arial" w:cs="Arial"/>
                <w:sz w:val="24"/>
                <w:szCs w:val="24"/>
                <w:lang w:val="en-US"/>
              </w:rPr>
              <w:t xml:space="preserve"> this was probably the annual Pesach (Jewish Passover) celebration.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Through discussing works of art related to Easter consider how artist have</w:t>
            </w:r>
            <w:r w:rsidR="009F2232" w:rsidRPr="00584BFB">
              <w:rPr>
                <w:rFonts w:ascii="Arial" w:hAnsi="Arial" w:cs="Arial"/>
                <w:sz w:val="24"/>
                <w:szCs w:val="24"/>
                <w:lang w:val="en-US"/>
              </w:rPr>
              <w:t xml:space="preserve"> tried to capture the ‘mood’ of the people. </w:t>
            </w:r>
          </w:p>
          <w:p w:rsidR="006A1293" w:rsidRPr="00584BFB" w:rsidRDefault="009F2232" w:rsidP="00893FB8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4BFB">
              <w:rPr>
                <w:rFonts w:ascii="Arial" w:hAnsi="Arial" w:cs="Arial"/>
                <w:sz w:val="24"/>
                <w:szCs w:val="24"/>
                <w:lang w:val="en-US"/>
              </w:rPr>
              <w:t xml:space="preserve">• Link </w:t>
            </w:r>
            <w:r w:rsidR="00893FB8">
              <w:rPr>
                <w:rFonts w:ascii="Arial" w:hAnsi="Arial" w:cs="Arial"/>
                <w:sz w:val="24"/>
                <w:szCs w:val="24"/>
                <w:lang w:val="en-US"/>
              </w:rPr>
              <w:t>events in</w:t>
            </w:r>
            <w:r w:rsidRPr="00584BFB">
              <w:rPr>
                <w:rFonts w:ascii="Arial" w:hAnsi="Arial" w:cs="Arial"/>
                <w:sz w:val="24"/>
                <w:szCs w:val="24"/>
                <w:lang w:val="en-US"/>
              </w:rPr>
              <w:t xml:space="preserve"> Easter story to the Signs and Symbols and artefacts</w:t>
            </w:r>
            <w:r w:rsidR="006A1293">
              <w:rPr>
                <w:rFonts w:ascii="Arial" w:hAnsi="Arial" w:cs="Arial"/>
                <w:sz w:val="24"/>
                <w:szCs w:val="24"/>
                <w:lang w:val="en-US"/>
              </w:rPr>
              <w:t xml:space="preserve"> associated with</w:t>
            </w:r>
            <w:r w:rsidR="00893F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gramStart"/>
            <w:r w:rsidR="00893FB8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="006A1293">
              <w:rPr>
                <w:rFonts w:ascii="Arial" w:hAnsi="Arial" w:cs="Arial"/>
                <w:sz w:val="24"/>
                <w:szCs w:val="24"/>
                <w:lang w:val="en-US"/>
              </w:rPr>
              <w:t xml:space="preserve"> Easter</w:t>
            </w:r>
            <w:proofErr w:type="gramEnd"/>
            <w:r w:rsidR="006A129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93FB8">
              <w:rPr>
                <w:rFonts w:ascii="Arial" w:hAnsi="Arial" w:cs="Arial"/>
                <w:sz w:val="24"/>
                <w:szCs w:val="24"/>
                <w:lang w:val="en-US"/>
              </w:rPr>
              <w:t>today and explore their significance to Christians.</w:t>
            </w:r>
          </w:p>
          <w:p w:rsidR="00E0763E" w:rsidRPr="006C15BB" w:rsidRDefault="00E0763E" w:rsidP="00FD2CDD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</w:tr>
      <w:tr w:rsidR="00E0763E" w:rsidRPr="006C15BB" w:rsidTr="00FD2CDD">
        <w:trPr>
          <w:trHeight w:val="800"/>
        </w:trPr>
        <w:tc>
          <w:tcPr>
            <w:tcW w:w="2182" w:type="dxa"/>
            <w:shd w:val="clear" w:color="auto" w:fill="auto"/>
            <w:vAlign w:val="center"/>
          </w:tcPr>
          <w:p w:rsidR="00E0763E" w:rsidRPr="006C15BB" w:rsidRDefault="00E0763E" w:rsidP="00FD2CDD">
            <w:pPr>
              <w:jc w:val="center"/>
              <w:rPr>
                <w:rFonts w:ascii="Arial" w:hAnsi="Arial" w:cs="Arial"/>
                <w:b/>
              </w:rPr>
            </w:pPr>
            <w:r w:rsidRPr="006C15BB">
              <w:rPr>
                <w:rFonts w:ascii="Arial" w:hAnsi="Arial" w:cs="Arial"/>
                <w:b/>
              </w:rPr>
              <w:lastRenderedPageBreak/>
              <w:t xml:space="preserve">Summer 1 </w:t>
            </w:r>
          </w:p>
          <w:p w:rsidR="00E0763E" w:rsidRPr="006C15BB" w:rsidRDefault="00E0763E" w:rsidP="00FD2CDD">
            <w:pPr>
              <w:jc w:val="center"/>
              <w:rPr>
                <w:rFonts w:ascii="Arial" w:hAnsi="Arial" w:cs="Arial"/>
              </w:rPr>
            </w:pPr>
            <w:r w:rsidRPr="006C15BB">
              <w:rPr>
                <w:rFonts w:ascii="Arial" w:hAnsi="Arial" w:cs="Arial"/>
              </w:rPr>
              <w:t>Take a Trip Around the World</w:t>
            </w:r>
          </w:p>
        </w:tc>
        <w:tc>
          <w:tcPr>
            <w:tcW w:w="13094" w:type="dxa"/>
            <w:shd w:val="clear" w:color="auto" w:fill="auto"/>
          </w:tcPr>
          <w:p w:rsidR="00523476" w:rsidRPr="0008059E" w:rsidRDefault="00523476" w:rsidP="00523476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Christianity –  </w:t>
            </w:r>
            <w:r w:rsidRPr="0008059E">
              <w:rPr>
                <w:rFonts w:ascii="Arial" w:hAnsi="Arial" w:cs="Arial"/>
                <w:b/>
                <w:bCs/>
                <w:sz w:val="24"/>
                <w:szCs w:val="24"/>
              </w:rPr>
              <w:t>Church</w:t>
            </w:r>
          </w:p>
          <w:p w:rsidR="00523476" w:rsidRPr="0008059E" w:rsidRDefault="00523476" w:rsidP="000F5CF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059E">
              <w:rPr>
                <w:rFonts w:ascii="Arial" w:hAnsi="Arial" w:cs="Arial"/>
                <w:sz w:val="24"/>
                <w:szCs w:val="24"/>
                <w:lang w:val="en-US"/>
              </w:rPr>
              <w:t>Exploring the idea of special places and feelings associated with them.</w:t>
            </w:r>
          </w:p>
          <w:p w:rsidR="00523476" w:rsidRPr="0008059E" w:rsidRDefault="00523476" w:rsidP="000F5CF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059E">
              <w:rPr>
                <w:rFonts w:ascii="Arial" w:hAnsi="Arial" w:cs="Arial"/>
                <w:sz w:val="24"/>
                <w:szCs w:val="24"/>
                <w:lang w:val="en-US"/>
              </w:rPr>
              <w:t>Understanding that faith communities have special places of worship</w:t>
            </w:r>
          </w:p>
          <w:p w:rsidR="00523476" w:rsidRPr="0008059E" w:rsidRDefault="00523476" w:rsidP="000F5CF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059E">
              <w:rPr>
                <w:rFonts w:ascii="Arial" w:hAnsi="Arial" w:cs="Arial"/>
                <w:sz w:val="24"/>
                <w:szCs w:val="24"/>
                <w:lang w:val="en-US"/>
              </w:rPr>
              <w:t>Understanding what the term Church means</w:t>
            </w:r>
          </w:p>
          <w:p w:rsidR="00523476" w:rsidRPr="0008059E" w:rsidRDefault="00523476" w:rsidP="000F5CF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059E">
              <w:rPr>
                <w:rFonts w:ascii="Arial" w:hAnsi="Arial" w:cs="Arial"/>
                <w:sz w:val="24"/>
                <w:szCs w:val="24"/>
                <w:lang w:val="en-US"/>
              </w:rPr>
              <w:t>Finding out what Christians do when they go to church.</w:t>
            </w:r>
          </w:p>
          <w:p w:rsidR="00523476" w:rsidRDefault="00523476" w:rsidP="000F5CF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059E">
              <w:rPr>
                <w:rFonts w:ascii="Arial" w:hAnsi="Arial" w:cs="Arial"/>
                <w:sz w:val="24"/>
                <w:szCs w:val="24"/>
                <w:lang w:val="en-US"/>
              </w:rPr>
              <w:t>Recognising and understanding  some of the items of significance used in religious worship and lifestyle, exploring how they are used</w:t>
            </w:r>
          </w:p>
          <w:p w:rsidR="00523476" w:rsidRPr="00523476" w:rsidRDefault="00523476" w:rsidP="000F5CF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3476">
              <w:rPr>
                <w:rFonts w:ascii="Arial" w:hAnsi="Arial" w:cs="Arial"/>
                <w:sz w:val="24"/>
                <w:szCs w:val="24"/>
                <w:lang w:val="en-US"/>
              </w:rPr>
              <w:t>Exploring the role of a Christian minister</w:t>
            </w:r>
          </w:p>
        </w:tc>
      </w:tr>
      <w:tr w:rsidR="00E0763E" w:rsidRPr="006C15BB" w:rsidTr="00FD2CDD">
        <w:trPr>
          <w:trHeight w:val="800"/>
        </w:trPr>
        <w:tc>
          <w:tcPr>
            <w:tcW w:w="2182" w:type="dxa"/>
            <w:shd w:val="clear" w:color="auto" w:fill="auto"/>
            <w:vAlign w:val="center"/>
          </w:tcPr>
          <w:p w:rsidR="00E0763E" w:rsidRPr="006C15BB" w:rsidRDefault="00E0763E" w:rsidP="00FD2CDD">
            <w:pPr>
              <w:jc w:val="center"/>
              <w:rPr>
                <w:rFonts w:ascii="Arial" w:hAnsi="Arial" w:cs="Arial"/>
                <w:b/>
              </w:rPr>
            </w:pPr>
            <w:r w:rsidRPr="006C15BB">
              <w:rPr>
                <w:rFonts w:ascii="Arial" w:hAnsi="Arial" w:cs="Arial"/>
                <w:b/>
              </w:rPr>
              <w:t>Summer 2</w:t>
            </w:r>
          </w:p>
          <w:p w:rsidR="00E0763E" w:rsidRPr="006C15BB" w:rsidRDefault="00E0763E" w:rsidP="00FD2C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Wheels, Wings and other Things</w:t>
            </w:r>
          </w:p>
        </w:tc>
        <w:tc>
          <w:tcPr>
            <w:tcW w:w="13094" w:type="dxa"/>
            <w:shd w:val="clear" w:color="auto" w:fill="auto"/>
          </w:tcPr>
          <w:p w:rsidR="005205F5" w:rsidRPr="005205F5" w:rsidRDefault="00DD7934" w:rsidP="005205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05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Judaism - </w:t>
            </w:r>
            <w:r w:rsidR="00A63E4B" w:rsidRPr="005205F5">
              <w:rPr>
                <w:rFonts w:ascii="Arial" w:hAnsi="Arial" w:cs="Arial"/>
                <w:b/>
                <w:bCs/>
                <w:sz w:val="24"/>
                <w:szCs w:val="24"/>
              </w:rPr>
              <w:t>The Synagogue</w:t>
            </w:r>
          </w:p>
          <w:p w:rsidR="005205F5" w:rsidRPr="005205F5" w:rsidRDefault="005205F5" w:rsidP="000F5CF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Understand that a Synagogue is a </w:t>
            </w:r>
            <w:r w:rsidRPr="005205F5">
              <w:rPr>
                <w:rFonts w:ascii="Arial" w:hAnsi="Arial" w:cs="Arial"/>
                <w:sz w:val="24"/>
                <w:szCs w:val="24"/>
              </w:rPr>
              <w:t>‘house of assembly’ where Jewish people gather to pray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205F5" w:rsidRPr="005205F5" w:rsidRDefault="005205F5" w:rsidP="000F5CF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Describe and explain the significance of some special objects associated with the synagogue – the ark, Torah scrolls etc</w:t>
            </w:r>
          </w:p>
          <w:p w:rsidR="005205F5" w:rsidRDefault="005205F5" w:rsidP="000F5CF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Explain how they are used in worship</w:t>
            </w:r>
          </w:p>
          <w:p w:rsidR="00246569" w:rsidRDefault="005205F5" w:rsidP="000F5CF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Explore the role of the Rabbi</w:t>
            </w:r>
          </w:p>
          <w:p w:rsidR="005205F5" w:rsidRPr="005205F5" w:rsidRDefault="005205F5" w:rsidP="000F5CF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Visit a local synagogue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Gateshead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or Gosforth</w:t>
            </w:r>
          </w:p>
        </w:tc>
      </w:tr>
    </w:tbl>
    <w:p w:rsidR="00E0763E" w:rsidRPr="001E161E" w:rsidRDefault="00E0763E" w:rsidP="00E0763E">
      <w:pPr>
        <w:rPr>
          <w:rFonts w:ascii="Arial" w:hAnsi="Arial" w:cs="Arial"/>
        </w:rPr>
      </w:pPr>
      <w:r w:rsidRPr="001E161E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13377"/>
      </w:tblGrid>
      <w:tr w:rsidR="00E0763E" w:rsidRPr="006C15BB" w:rsidTr="00FC0A8C">
        <w:trPr>
          <w:trHeight w:val="699"/>
        </w:trPr>
        <w:tc>
          <w:tcPr>
            <w:tcW w:w="15559" w:type="dxa"/>
            <w:gridSpan w:val="2"/>
            <w:shd w:val="clear" w:color="auto" w:fill="C00000"/>
          </w:tcPr>
          <w:p w:rsidR="00E0763E" w:rsidRPr="006C15BB" w:rsidRDefault="00E0763E" w:rsidP="00FD2C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5BB">
              <w:rPr>
                <w:rFonts w:ascii="Arial" w:hAnsi="Arial" w:cs="Arial"/>
                <w:b/>
                <w:sz w:val="40"/>
                <w:szCs w:val="24"/>
              </w:rPr>
              <w:t>Year 3</w:t>
            </w:r>
          </w:p>
        </w:tc>
      </w:tr>
      <w:tr w:rsidR="007C2A38" w:rsidRPr="006C15BB" w:rsidTr="00FC0A8C">
        <w:trPr>
          <w:trHeight w:val="699"/>
        </w:trPr>
        <w:tc>
          <w:tcPr>
            <w:tcW w:w="15559" w:type="dxa"/>
            <w:gridSpan w:val="2"/>
            <w:shd w:val="clear" w:color="auto" w:fill="C00000"/>
          </w:tcPr>
          <w:p w:rsidR="007C2A38" w:rsidRPr="007C2A38" w:rsidRDefault="007C2A38" w:rsidP="007C2A38">
            <w:pPr>
              <w:pStyle w:val="Heading1"/>
              <w:spacing w:after="60" w:line="240" w:lineRule="atLeast"/>
              <w:rPr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  <w:t>Year 3</w:t>
            </w:r>
            <w:r w:rsidRPr="007C2A38">
              <w:rPr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  <w:t xml:space="preserve"> could visit:</w:t>
            </w:r>
          </w:p>
          <w:p w:rsidR="007C2A38" w:rsidRDefault="007C2A38" w:rsidP="007C2A38">
            <w:pPr>
              <w:pStyle w:val="Heading1"/>
              <w:spacing w:after="60" w:line="240" w:lineRule="atLeast"/>
              <w:rPr>
                <w:rFonts w:ascii="Arial" w:hAnsi="Arial" w:cs="Arial"/>
                <w:b w:val="0"/>
                <w:color w:val="FFFFFF"/>
                <w:sz w:val="20"/>
                <w:szCs w:val="20"/>
              </w:rPr>
            </w:pPr>
            <w:r w:rsidRPr="007C2A38">
              <w:rPr>
                <w:rFonts w:ascii="Arial" w:hAnsi="Arial" w:cs="Arial"/>
                <w:b w:val="0"/>
                <w:bCs w:val="0"/>
                <w:color w:val="FFFFFF"/>
                <w:sz w:val="20"/>
                <w:szCs w:val="20"/>
              </w:rPr>
              <w:t xml:space="preserve">St. Edward's R.C Church - </w:t>
            </w:r>
            <w:r w:rsidRPr="007C2A38">
              <w:rPr>
                <w:rFonts w:ascii="Arial" w:hAnsi="Arial" w:cs="Arial"/>
                <w:b w:val="0"/>
                <w:color w:val="FFFFFF"/>
                <w:sz w:val="20"/>
                <w:szCs w:val="20"/>
              </w:rPr>
              <w:t>1 Coquet Avenue,</w:t>
            </w:r>
            <w:r w:rsidRPr="007C2A38">
              <w:rPr>
                <w:rStyle w:val="apple-converted-space"/>
                <w:rFonts w:ascii="Arial" w:hAnsi="Arial" w:cs="Arial"/>
                <w:b w:val="0"/>
                <w:color w:val="FFFFFF"/>
                <w:sz w:val="20"/>
                <w:szCs w:val="20"/>
              </w:rPr>
              <w:t> </w:t>
            </w:r>
            <w:r w:rsidRPr="007C2A38">
              <w:rPr>
                <w:rFonts w:ascii="Arial" w:hAnsi="Arial" w:cs="Arial"/>
                <w:b w:val="0"/>
                <w:color w:val="FFFFFF"/>
                <w:sz w:val="20"/>
                <w:szCs w:val="20"/>
              </w:rPr>
              <w:t>Whitley Bay,</w:t>
            </w:r>
            <w:r w:rsidRPr="007C2A38">
              <w:rPr>
                <w:rStyle w:val="apple-converted-space"/>
                <w:rFonts w:ascii="Arial" w:hAnsi="Arial" w:cs="Arial"/>
                <w:b w:val="0"/>
                <w:color w:val="FFFFFF"/>
                <w:sz w:val="20"/>
                <w:szCs w:val="20"/>
              </w:rPr>
              <w:t> </w:t>
            </w:r>
            <w:r w:rsidRPr="007C2A38">
              <w:rPr>
                <w:rFonts w:ascii="Arial" w:hAnsi="Arial" w:cs="Arial"/>
                <w:b w:val="0"/>
                <w:color w:val="FFFFFF"/>
                <w:sz w:val="20"/>
                <w:szCs w:val="20"/>
              </w:rPr>
              <w:t xml:space="preserve">Tyne </w:t>
            </w:r>
            <w:proofErr w:type="gramStart"/>
            <w:r w:rsidRPr="007C2A38">
              <w:rPr>
                <w:rFonts w:ascii="Arial" w:hAnsi="Arial" w:cs="Arial"/>
                <w:b w:val="0"/>
                <w:color w:val="FFFFFF"/>
                <w:sz w:val="20"/>
                <w:szCs w:val="20"/>
              </w:rPr>
              <w:t>And</w:t>
            </w:r>
            <w:proofErr w:type="gramEnd"/>
            <w:r w:rsidRPr="007C2A38">
              <w:rPr>
                <w:rFonts w:ascii="Arial" w:hAnsi="Arial" w:cs="Arial"/>
                <w:b w:val="0"/>
                <w:color w:val="FFFFFF"/>
                <w:sz w:val="20"/>
                <w:szCs w:val="20"/>
              </w:rPr>
              <w:t xml:space="preserve"> Wear,</w:t>
            </w:r>
            <w:r w:rsidRPr="007C2A38">
              <w:rPr>
                <w:rStyle w:val="apple-converted-space"/>
                <w:rFonts w:ascii="Arial" w:hAnsi="Arial" w:cs="Arial"/>
                <w:b w:val="0"/>
                <w:color w:val="FFFFFF"/>
                <w:sz w:val="20"/>
                <w:szCs w:val="20"/>
              </w:rPr>
              <w:t> </w:t>
            </w:r>
            <w:r w:rsidRPr="007C2A38">
              <w:rPr>
                <w:rFonts w:ascii="Arial" w:hAnsi="Arial" w:cs="Arial"/>
                <w:b w:val="0"/>
                <w:color w:val="FFFFFF"/>
                <w:sz w:val="20"/>
                <w:szCs w:val="20"/>
              </w:rPr>
              <w:t>NE26 1EE</w:t>
            </w:r>
          </w:p>
          <w:p w:rsidR="007C2A38" w:rsidRPr="00C13A29" w:rsidRDefault="007C2A38" w:rsidP="007C2A38">
            <w:pPr>
              <w:pStyle w:val="Heading1"/>
              <w:spacing w:after="60" w:line="240" w:lineRule="atLeast"/>
              <w:rPr>
                <w:rFonts w:ascii="Arial" w:hAnsi="Arial" w:cs="Arial"/>
                <w:b w:val="0"/>
                <w:bCs w:val="0"/>
                <w:color w:val="FFFFFF"/>
                <w:sz w:val="20"/>
                <w:szCs w:val="20"/>
              </w:rPr>
            </w:pPr>
            <w:r w:rsidRPr="00C13A29">
              <w:rPr>
                <w:rFonts w:ascii="Arial" w:hAnsi="Arial" w:cs="Arial"/>
                <w:b w:val="0"/>
                <w:bCs w:val="0"/>
                <w:color w:val="FFFFFF"/>
                <w:sz w:val="20"/>
                <w:szCs w:val="20"/>
              </w:rPr>
              <w:t xml:space="preserve">Whitley Bay Baptist Church - </w:t>
            </w:r>
            <w:r w:rsidRPr="00C13A29">
              <w:rPr>
                <w:rFonts w:ascii="Arial" w:hAnsi="Arial" w:cs="Arial"/>
                <w:b w:val="0"/>
                <w:color w:val="FFFFFF"/>
                <w:sz w:val="20"/>
                <w:szCs w:val="20"/>
              </w:rPr>
              <w:t>Park Parade,</w:t>
            </w:r>
            <w:r w:rsidRPr="00C13A29">
              <w:rPr>
                <w:rStyle w:val="apple-converted-space"/>
                <w:rFonts w:ascii="Arial" w:hAnsi="Arial" w:cs="Arial"/>
                <w:b w:val="0"/>
                <w:color w:val="FFFFFF"/>
                <w:sz w:val="20"/>
                <w:szCs w:val="20"/>
              </w:rPr>
              <w:t> </w:t>
            </w:r>
            <w:r w:rsidRPr="00C13A29">
              <w:rPr>
                <w:rFonts w:ascii="Arial" w:hAnsi="Arial" w:cs="Arial"/>
                <w:b w:val="0"/>
                <w:color w:val="FFFFFF"/>
                <w:sz w:val="20"/>
                <w:szCs w:val="20"/>
              </w:rPr>
              <w:t>Whitley Bay,</w:t>
            </w:r>
            <w:r w:rsidRPr="00C13A29">
              <w:rPr>
                <w:rStyle w:val="apple-converted-space"/>
                <w:rFonts w:ascii="Arial" w:hAnsi="Arial" w:cs="Arial"/>
                <w:b w:val="0"/>
                <w:color w:val="FFFFFF"/>
                <w:sz w:val="20"/>
                <w:szCs w:val="20"/>
              </w:rPr>
              <w:t> </w:t>
            </w:r>
            <w:r w:rsidRPr="00C13A29">
              <w:rPr>
                <w:rFonts w:ascii="Arial" w:hAnsi="Arial" w:cs="Arial"/>
                <w:b w:val="0"/>
                <w:color w:val="FFFFFF"/>
                <w:sz w:val="20"/>
                <w:szCs w:val="20"/>
              </w:rPr>
              <w:t xml:space="preserve">Tyne </w:t>
            </w:r>
            <w:proofErr w:type="gramStart"/>
            <w:r w:rsidRPr="00C13A29">
              <w:rPr>
                <w:rFonts w:ascii="Arial" w:hAnsi="Arial" w:cs="Arial"/>
                <w:b w:val="0"/>
                <w:color w:val="FFFFFF"/>
                <w:sz w:val="20"/>
                <w:szCs w:val="20"/>
              </w:rPr>
              <w:t>And</w:t>
            </w:r>
            <w:proofErr w:type="gramEnd"/>
            <w:r w:rsidRPr="00C13A29">
              <w:rPr>
                <w:rFonts w:ascii="Arial" w:hAnsi="Arial" w:cs="Arial"/>
                <w:b w:val="0"/>
                <w:color w:val="FFFFFF"/>
                <w:sz w:val="20"/>
                <w:szCs w:val="20"/>
              </w:rPr>
              <w:t xml:space="preserve"> Wear,</w:t>
            </w:r>
            <w:r w:rsidRPr="00C13A29">
              <w:rPr>
                <w:rStyle w:val="apple-converted-space"/>
                <w:rFonts w:ascii="Arial" w:hAnsi="Arial" w:cs="Arial"/>
                <w:b w:val="0"/>
                <w:color w:val="FFFFFF"/>
                <w:sz w:val="20"/>
                <w:szCs w:val="20"/>
              </w:rPr>
              <w:t> </w:t>
            </w:r>
            <w:r w:rsidRPr="00C13A29">
              <w:rPr>
                <w:rFonts w:ascii="Arial" w:hAnsi="Arial" w:cs="Arial"/>
                <w:b w:val="0"/>
                <w:color w:val="FFFFFF"/>
                <w:sz w:val="20"/>
                <w:szCs w:val="20"/>
              </w:rPr>
              <w:t>NE26 1DX</w:t>
            </w:r>
          </w:p>
          <w:p w:rsidR="007C2A38" w:rsidRPr="007C2A38" w:rsidRDefault="007C2A38" w:rsidP="007C2A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Hindu Temple - 172 West Road, Newcastle Upon Tyne </w:t>
            </w:r>
            <w:r w:rsidRPr="007C2A38">
              <w:rPr>
                <w:rFonts w:ascii="Arial" w:hAnsi="Arial" w:cs="Arial"/>
                <w:sz w:val="20"/>
                <w:szCs w:val="20"/>
                <w:lang w:val="en-US"/>
              </w:rPr>
              <w:t>NE4 9QB</w:t>
            </w:r>
          </w:p>
        </w:tc>
      </w:tr>
      <w:tr w:rsidR="00E0763E" w:rsidRPr="006C15BB" w:rsidTr="00FC0A8C">
        <w:trPr>
          <w:trHeight w:val="800"/>
        </w:trPr>
        <w:tc>
          <w:tcPr>
            <w:tcW w:w="2182" w:type="dxa"/>
            <w:shd w:val="clear" w:color="auto" w:fill="auto"/>
            <w:vAlign w:val="center"/>
          </w:tcPr>
          <w:p w:rsidR="00E0763E" w:rsidRPr="00122824" w:rsidRDefault="00E0763E" w:rsidP="00FD2C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2824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  <w:p w:rsidR="00E0763E" w:rsidRPr="00122824" w:rsidRDefault="005D5700" w:rsidP="00FD2C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Stone Ages </w:t>
            </w:r>
          </w:p>
        </w:tc>
        <w:tc>
          <w:tcPr>
            <w:tcW w:w="13377" w:type="dxa"/>
            <w:shd w:val="clear" w:color="auto" w:fill="auto"/>
          </w:tcPr>
          <w:p w:rsidR="0084574F" w:rsidRPr="003008CE" w:rsidRDefault="0084574F" w:rsidP="0084574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08CE">
              <w:rPr>
                <w:rFonts w:ascii="Arial" w:hAnsi="Arial" w:cs="Arial"/>
                <w:b/>
                <w:sz w:val="24"/>
                <w:szCs w:val="24"/>
              </w:rPr>
              <w:t>The Meaning of Signs &amp; Symbols in Religion</w:t>
            </w:r>
          </w:p>
          <w:p w:rsidR="0084574F" w:rsidRPr="003008CE" w:rsidRDefault="0084574F" w:rsidP="0084574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574F" w:rsidRPr="003008CE" w:rsidRDefault="0084574F" w:rsidP="0084574F">
            <w:pPr>
              <w:numPr>
                <w:ilvl w:val="0"/>
                <w:numId w:val="15"/>
              </w:numPr>
              <w:tabs>
                <w:tab w:val="clear" w:pos="720"/>
                <w:tab w:val="num" w:pos="370"/>
              </w:tabs>
              <w:spacing w:after="0" w:line="24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3008CE">
              <w:rPr>
                <w:rFonts w:ascii="Arial" w:hAnsi="Arial" w:cs="Arial"/>
                <w:sz w:val="24"/>
                <w:szCs w:val="24"/>
              </w:rPr>
              <w:t>Understand that signs and symbols are important in conveying meaning</w:t>
            </w:r>
          </w:p>
          <w:p w:rsidR="0084574F" w:rsidRPr="003008CE" w:rsidRDefault="0084574F" w:rsidP="0084574F">
            <w:pPr>
              <w:numPr>
                <w:ilvl w:val="0"/>
                <w:numId w:val="16"/>
              </w:numPr>
              <w:tabs>
                <w:tab w:val="clear" w:pos="720"/>
                <w:tab w:val="num" w:pos="370"/>
              </w:tabs>
              <w:spacing w:after="0" w:line="24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3008CE">
              <w:rPr>
                <w:rFonts w:ascii="Arial" w:hAnsi="Arial" w:cs="Arial"/>
                <w:sz w:val="24"/>
                <w:szCs w:val="24"/>
              </w:rPr>
              <w:t>Explore the idea that religious beliefs and ideas about God can be expressed in a variety of forms, including symbolism</w:t>
            </w:r>
          </w:p>
          <w:p w:rsidR="0084574F" w:rsidRPr="003008CE" w:rsidRDefault="0084574F" w:rsidP="0084574F">
            <w:pPr>
              <w:numPr>
                <w:ilvl w:val="0"/>
                <w:numId w:val="15"/>
              </w:numPr>
              <w:tabs>
                <w:tab w:val="clear" w:pos="720"/>
                <w:tab w:val="num" w:pos="370"/>
              </w:tabs>
              <w:spacing w:after="0" w:line="24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3008CE">
              <w:rPr>
                <w:rFonts w:ascii="Arial" w:hAnsi="Arial" w:cs="Arial"/>
                <w:sz w:val="24"/>
                <w:szCs w:val="24"/>
              </w:rPr>
              <w:t>Know some common symbols used by Christians to express beliefs about God/Jesus</w:t>
            </w:r>
          </w:p>
          <w:p w:rsidR="0084574F" w:rsidRPr="0084574F" w:rsidRDefault="0084574F" w:rsidP="0084574F">
            <w:pPr>
              <w:numPr>
                <w:ilvl w:val="0"/>
                <w:numId w:val="15"/>
              </w:numPr>
              <w:tabs>
                <w:tab w:val="clear" w:pos="720"/>
                <w:tab w:val="num" w:pos="370"/>
              </w:tabs>
              <w:spacing w:after="0" w:line="240" w:lineRule="auto"/>
              <w:ind w:left="360" w:hanging="3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3008CE">
              <w:rPr>
                <w:rFonts w:ascii="Arial" w:hAnsi="Arial" w:cs="Arial"/>
                <w:sz w:val="24"/>
                <w:szCs w:val="24"/>
              </w:rPr>
              <w:t>escribe artefacts and symbols which members of faith groups may wear or carry relating to their beliefs</w:t>
            </w:r>
          </w:p>
          <w:p w:rsidR="0084574F" w:rsidRDefault="0084574F" w:rsidP="00F41B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1BBF" w:rsidRPr="003008CE" w:rsidRDefault="00F64F47" w:rsidP="00F41B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08CE">
              <w:rPr>
                <w:rFonts w:ascii="Arial" w:hAnsi="Arial" w:cs="Arial"/>
                <w:b/>
                <w:sz w:val="24"/>
                <w:szCs w:val="24"/>
              </w:rPr>
              <w:t xml:space="preserve">Hinduism - </w:t>
            </w:r>
            <w:r w:rsidR="00F41BBF" w:rsidRPr="003008CE">
              <w:rPr>
                <w:rFonts w:ascii="Arial" w:hAnsi="Arial" w:cs="Arial"/>
                <w:b/>
                <w:sz w:val="24"/>
                <w:szCs w:val="24"/>
              </w:rPr>
              <w:t>Beliefs and Practice</w:t>
            </w:r>
          </w:p>
          <w:p w:rsidR="00F41BBF" w:rsidRPr="003008CE" w:rsidRDefault="006C13F7" w:rsidP="000F5CF5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8CE">
              <w:rPr>
                <w:rFonts w:ascii="Arial" w:hAnsi="Arial" w:cs="Arial"/>
                <w:sz w:val="24"/>
                <w:szCs w:val="24"/>
              </w:rPr>
              <w:t xml:space="preserve">Understand </w:t>
            </w:r>
            <w:r w:rsidR="00F41BBF" w:rsidRPr="003008CE">
              <w:rPr>
                <w:rFonts w:ascii="Arial" w:hAnsi="Arial" w:cs="Arial"/>
                <w:sz w:val="24"/>
                <w:szCs w:val="24"/>
              </w:rPr>
              <w:t>about worship through the elements, rituals and artefacts that are involved in Hindu worship</w:t>
            </w:r>
          </w:p>
          <w:p w:rsidR="00F41BBF" w:rsidRPr="003008CE" w:rsidRDefault="006C13F7" w:rsidP="000F5CF5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8CE">
              <w:rPr>
                <w:rFonts w:ascii="Arial" w:hAnsi="Arial" w:cs="Arial"/>
                <w:sz w:val="24"/>
                <w:szCs w:val="24"/>
              </w:rPr>
              <w:t>I</w:t>
            </w:r>
            <w:r w:rsidR="00F41BBF" w:rsidRPr="003008CE">
              <w:rPr>
                <w:rFonts w:ascii="Arial" w:hAnsi="Arial" w:cs="Arial"/>
                <w:sz w:val="24"/>
                <w:szCs w:val="24"/>
              </w:rPr>
              <w:t xml:space="preserve">dentify some of the customs and practices related to celebrating </w:t>
            </w:r>
            <w:proofErr w:type="spellStart"/>
            <w:r w:rsidR="00F41BBF" w:rsidRPr="003008CE">
              <w:rPr>
                <w:rFonts w:ascii="Arial" w:hAnsi="Arial" w:cs="Arial"/>
                <w:sz w:val="24"/>
                <w:szCs w:val="24"/>
              </w:rPr>
              <w:t>Divali</w:t>
            </w:r>
            <w:proofErr w:type="spellEnd"/>
          </w:p>
          <w:p w:rsidR="00F41BBF" w:rsidRPr="003008CE" w:rsidRDefault="006C13F7" w:rsidP="000F5CF5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8CE">
              <w:rPr>
                <w:rFonts w:ascii="Arial" w:hAnsi="Arial" w:cs="Arial"/>
                <w:sz w:val="24"/>
                <w:szCs w:val="24"/>
              </w:rPr>
              <w:t xml:space="preserve">Know </w:t>
            </w:r>
            <w:r w:rsidR="00F41BBF" w:rsidRPr="003008CE">
              <w:rPr>
                <w:rFonts w:ascii="Arial" w:hAnsi="Arial" w:cs="Arial"/>
                <w:sz w:val="24"/>
                <w:szCs w:val="24"/>
              </w:rPr>
              <w:t xml:space="preserve">the key events of the story of Rama and </w:t>
            </w:r>
            <w:proofErr w:type="spellStart"/>
            <w:r w:rsidR="00F41BBF" w:rsidRPr="003008CE">
              <w:rPr>
                <w:rFonts w:ascii="Arial" w:hAnsi="Arial" w:cs="Arial"/>
                <w:sz w:val="24"/>
                <w:szCs w:val="24"/>
              </w:rPr>
              <w:t>Sita</w:t>
            </w:r>
            <w:proofErr w:type="spellEnd"/>
            <w:r w:rsidRPr="003008CE">
              <w:rPr>
                <w:rFonts w:ascii="Arial" w:hAnsi="Arial" w:cs="Arial"/>
                <w:sz w:val="24"/>
                <w:szCs w:val="24"/>
              </w:rPr>
              <w:t xml:space="preserve"> and understand its meaning</w:t>
            </w:r>
          </w:p>
          <w:p w:rsidR="00F41BBF" w:rsidRPr="003008CE" w:rsidRDefault="006C13F7" w:rsidP="000F5CF5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8CE">
              <w:rPr>
                <w:rFonts w:ascii="Arial" w:hAnsi="Arial" w:cs="Arial"/>
                <w:sz w:val="24"/>
                <w:szCs w:val="24"/>
              </w:rPr>
              <w:t>I</w:t>
            </w:r>
            <w:r w:rsidR="00F41BBF" w:rsidRPr="003008CE">
              <w:rPr>
                <w:rFonts w:ascii="Arial" w:hAnsi="Arial" w:cs="Arial"/>
                <w:sz w:val="24"/>
                <w:szCs w:val="24"/>
              </w:rPr>
              <w:t xml:space="preserve">dentify some practices associated with </w:t>
            </w:r>
            <w:proofErr w:type="spellStart"/>
            <w:r w:rsidR="00F41BBF" w:rsidRPr="003008CE">
              <w:rPr>
                <w:rFonts w:ascii="Arial" w:hAnsi="Arial" w:cs="Arial"/>
                <w:sz w:val="24"/>
                <w:szCs w:val="24"/>
              </w:rPr>
              <w:t>Divali</w:t>
            </w:r>
            <w:proofErr w:type="spellEnd"/>
            <w:r w:rsidRPr="003008CE">
              <w:rPr>
                <w:rFonts w:ascii="Arial" w:hAnsi="Arial" w:cs="Arial"/>
                <w:sz w:val="24"/>
                <w:szCs w:val="24"/>
              </w:rPr>
              <w:t xml:space="preserve"> and the </w:t>
            </w:r>
            <w:r w:rsidR="00F41BBF" w:rsidRPr="003008CE">
              <w:rPr>
                <w:rFonts w:ascii="Arial" w:hAnsi="Arial" w:cs="Arial"/>
                <w:sz w:val="24"/>
                <w:szCs w:val="24"/>
              </w:rPr>
              <w:t xml:space="preserve">symbolic significance of a Diva and how it relates to the </w:t>
            </w:r>
            <w:proofErr w:type="spellStart"/>
            <w:r w:rsidR="00F41BBF" w:rsidRPr="003008CE">
              <w:rPr>
                <w:rFonts w:ascii="Arial" w:hAnsi="Arial" w:cs="Arial"/>
                <w:sz w:val="24"/>
                <w:szCs w:val="24"/>
              </w:rPr>
              <w:t>Divali</w:t>
            </w:r>
            <w:proofErr w:type="spellEnd"/>
            <w:r w:rsidR="00F41BBF" w:rsidRPr="003008CE">
              <w:rPr>
                <w:rFonts w:ascii="Arial" w:hAnsi="Arial" w:cs="Arial"/>
                <w:sz w:val="24"/>
                <w:szCs w:val="24"/>
              </w:rPr>
              <w:t xml:space="preserve"> story</w:t>
            </w:r>
          </w:p>
          <w:p w:rsidR="00E0763E" w:rsidRPr="003008CE" w:rsidRDefault="006C13F7" w:rsidP="000F5CF5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8CE">
              <w:rPr>
                <w:rFonts w:ascii="Arial" w:hAnsi="Arial" w:cs="Arial"/>
                <w:sz w:val="24"/>
                <w:szCs w:val="24"/>
              </w:rPr>
              <w:t xml:space="preserve">Explore </w:t>
            </w:r>
            <w:r w:rsidR="00F41BBF" w:rsidRPr="003008CE">
              <w:rPr>
                <w:rFonts w:ascii="Arial" w:hAnsi="Arial" w:cs="Arial"/>
                <w:sz w:val="24"/>
                <w:szCs w:val="24"/>
              </w:rPr>
              <w:t xml:space="preserve">the importance of preparation for </w:t>
            </w:r>
            <w:proofErr w:type="spellStart"/>
            <w:r w:rsidR="00F41BBF" w:rsidRPr="003008CE">
              <w:rPr>
                <w:rFonts w:ascii="Arial" w:hAnsi="Arial" w:cs="Arial"/>
                <w:sz w:val="24"/>
                <w:szCs w:val="24"/>
              </w:rPr>
              <w:t>Divali</w:t>
            </w:r>
            <w:proofErr w:type="spellEnd"/>
            <w:r w:rsidRPr="003008CE">
              <w:rPr>
                <w:rFonts w:ascii="Arial" w:hAnsi="Arial" w:cs="Arial"/>
                <w:sz w:val="24"/>
                <w:szCs w:val="24"/>
              </w:rPr>
              <w:t xml:space="preserve"> for H</w:t>
            </w:r>
            <w:r w:rsidR="00122824" w:rsidRPr="003008CE">
              <w:rPr>
                <w:rFonts w:ascii="Arial" w:hAnsi="Arial" w:cs="Arial"/>
                <w:sz w:val="24"/>
                <w:szCs w:val="24"/>
              </w:rPr>
              <w:t>indu famili</w:t>
            </w:r>
            <w:r w:rsidRPr="003008CE">
              <w:rPr>
                <w:rFonts w:ascii="Arial" w:hAnsi="Arial" w:cs="Arial"/>
                <w:sz w:val="24"/>
                <w:szCs w:val="24"/>
              </w:rPr>
              <w:t>es</w:t>
            </w:r>
          </w:p>
          <w:p w:rsidR="003008CE" w:rsidRPr="003008CE" w:rsidRDefault="003008CE" w:rsidP="005D5700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63E" w:rsidRPr="006C15BB" w:rsidTr="00FC0A8C">
        <w:trPr>
          <w:trHeight w:val="758"/>
        </w:trPr>
        <w:tc>
          <w:tcPr>
            <w:tcW w:w="2182" w:type="dxa"/>
            <w:shd w:val="clear" w:color="auto" w:fill="auto"/>
          </w:tcPr>
          <w:p w:rsidR="00E0763E" w:rsidRPr="00122824" w:rsidRDefault="00E0763E" w:rsidP="00FC0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2824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  <w:p w:rsidR="00E0763E" w:rsidRPr="00FC0A8C" w:rsidRDefault="0066646F" w:rsidP="00FC0A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Stone Ages</w:t>
            </w:r>
          </w:p>
        </w:tc>
        <w:tc>
          <w:tcPr>
            <w:tcW w:w="13377" w:type="dxa"/>
            <w:shd w:val="clear" w:color="auto" w:fill="auto"/>
          </w:tcPr>
          <w:p w:rsidR="00F620FF" w:rsidRPr="003008CE" w:rsidRDefault="00F620FF" w:rsidP="00F620FF">
            <w:pPr>
              <w:pStyle w:val="ListParagraph"/>
              <w:spacing w:after="100" w:afterAutospacing="1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008CE">
              <w:rPr>
                <w:rFonts w:ascii="Arial" w:hAnsi="Arial" w:cs="Arial"/>
                <w:b/>
                <w:sz w:val="24"/>
                <w:szCs w:val="24"/>
              </w:rPr>
              <w:t>Christianity - Expressions of Identity</w:t>
            </w:r>
          </w:p>
          <w:p w:rsidR="00F620FF" w:rsidRPr="003008CE" w:rsidRDefault="00F620FF" w:rsidP="000F5CF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8CE">
              <w:rPr>
                <w:rFonts w:ascii="Arial" w:hAnsi="Arial" w:cs="Arial"/>
                <w:sz w:val="24"/>
                <w:szCs w:val="24"/>
              </w:rPr>
              <w:t>Reflect on their own membership of communities and what this means</w:t>
            </w:r>
          </w:p>
          <w:p w:rsidR="00F620FF" w:rsidRPr="003008CE" w:rsidRDefault="00F620FF" w:rsidP="000F5CF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8CE">
              <w:rPr>
                <w:rFonts w:ascii="Arial" w:hAnsi="Arial" w:cs="Arial"/>
                <w:sz w:val="24"/>
                <w:szCs w:val="24"/>
              </w:rPr>
              <w:t>Understand how religious people feel they belong to a faith community</w:t>
            </w:r>
          </w:p>
          <w:p w:rsidR="00F620FF" w:rsidRPr="003008CE" w:rsidRDefault="00F620FF" w:rsidP="000F5CF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8CE">
              <w:rPr>
                <w:rFonts w:ascii="Arial" w:hAnsi="Arial" w:cs="Arial"/>
                <w:sz w:val="24"/>
                <w:szCs w:val="24"/>
              </w:rPr>
              <w:t>Understand how and why religious people show that they belong to a religion</w:t>
            </w:r>
          </w:p>
          <w:p w:rsidR="00F620FF" w:rsidRPr="003008CE" w:rsidRDefault="00F620FF" w:rsidP="000F5CF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8CE">
              <w:rPr>
                <w:rFonts w:ascii="Arial" w:hAnsi="Arial" w:cs="Arial"/>
                <w:sz w:val="24"/>
                <w:szCs w:val="24"/>
              </w:rPr>
              <w:t>Consider how and why for religious people expressing their sense of belonging and identity is so important</w:t>
            </w:r>
            <w:r w:rsidR="00590870" w:rsidRPr="003008CE">
              <w:rPr>
                <w:rFonts w:ascii="Arial" w:hAnsi="Arial" w:cs="Arial"/>
                <w:sz w:val="24"/>
                <w:szCs w:val="24"/>
              </w:rPr>
              <w:t xml:space="preserve"> -  baptism; confirmation; holy communion</w:t>
            </w:r>
          </w:p>
          <w:p w:rsidR="00590870" w:rsidRPr="003008CE" w:rsidRDefault="00590870" w:rsidP="00590870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195011" w:rsidRPr="003008CE" w:rsidRDefault="00F64F47" w:rsidP="00F620FF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008CE">
              <w:rPr>
                <w:rFonts w:ascii="Arial" w:hAnsi="Arial" w:cs="Arial"/>
                <w:b/>
                <w:sz w:val="24"/>
                <w:szCs w:val="24"/>
              </w:rPr>
              <w:t xml:space="preserve">Christianity - </w:t>
            </w:r>
            <w:r w:rsidR="00152610" w:rsidRPr="003008CE">
              <w:rPr>
                <w:rFonts w:ascii="Arial" w:hAnsi="Arial" w:cs="Arial"/>
                <w:b/>
                <w:sz w:val="24"/>
                <w:szCs w:val="24"/>
              </w:rPr>
              <w:t xml:space="preserve">Meanings within Christmas </w:t>
            </w:r>
          </w:p>
          <w:p w:rsidR="009A5507" w:rsidRPr="003008CE" w:rsidRDefault="009A5507" w:rsidP="000F5CF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8CE">
              <w:rPr>
                <w:rFonts w:ascii="Arial" w:hAnsi="Arial" w:cs="Arial"/>
                <w:sz w:val="24"/>
                <w:szCs w:val="24"/>
              </w:rPr>
              <w:t xml:space="preserve">Revisiting the Christmas Story </w:t>
            </w:r>
            <w:r w:rsidRPr="00CA713E">
              <w:rPr>
                <w:rFonts w:ascii="Arial" w:hAnsi="Arial" w:cs="Arial"/>
                <w:b/>
                <w:sz w:val="24"/>
                <w:szCs w:val="24"/>
              </w:rPr>
              <w:t>and its variations</w:t>
            </w:r>
          </w:p>
          <w:p w:rsidR="00195011" w:rsidRPr="003008CE" w:rsidRDefault="00B02740" w:rsidP="000F5CF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8CE">
              <w:rPr>
                <w:rFonts w:ascii="Arial" w:hAnsi="Arial" w:cs="Arial"/>
                <w:sz w:val="24"/>
                <w:szCs w:val="24"/>
              </w:rPr>
              <w:t xml:space="preserve">Understand </w:t>
            </w:r>
            <w:r w:rsidR="00195011" w:rsidRPr="003008CE">
              <w:rPr>
                <w:rFonts w:ascii="Arial" w:hAnsi="Arial" w:cs="Arial"/>
                <w:sz w:val="24"/>
                <w:szCs w:val="24"/>
              </w:rPr>
              <w:t>t</w:t>
            </w:r>
            <w:r w:rsidRPr="003008CE">
              <w:rPr>
                <w:rFonts w:ascii="Arial" w:hAnsi="Arial" w:cs="Arial"/>
                <w:sz w:val="24"/>
                <w:szCs w:val="24"/>
              </w:rPr>
              <w:t>hat</w:t>
            </w:r>
            <w:r w:rsidR="00195011" w:rsidRPr="003008CE">
              <w:rPr>
                <w:rFonts w:ascii="Arial" w:hAnsi="Arial" w:cs="Arial"/>
                <w:sz w:val="24"/>
                <w:szCs w:val="24"/>
              </w:rPr>
              <w:t xml:space="preserve"> the story of the birth of Jesus is of central importance in Christianity </w:t>
            </w:r>
          </w:p>
          <w:p w:rsidR="00195011" w:rsidRPr="003008CE" w:rsidRDefault="00B02740" w:rsidP="000F5CF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8CE">
              <w:rPr>
                <w:rFonts w:ascii="Arial" w:hAnsi="Arial" w:cs="Arial"/>
                <w:sz w:val="24"/>
                <w:szCs w:val="24"/>
              </w:rPr>
              <w:t>Explore the</w:t>
            </w:r>
            <w:r w:rsidR="00195011" w:rsidRPr="003008CE">
              <w:rPr>
                <w:rFonts w:ascii="Arial" w:hAnsi="Arial" w:cs="Arial"/>
                <w:sz w:val="24"/>
                <w:szCs w:val="24"/>
              </w:rPr>
              <w:t xml:space="preserve"> significance to Christians of key features of the nativity story</w:t>
            </w:r>
          </w:p>
          <w:p w:rsidR="00195011" w:rsidRPr="003008CE" w:rsidRDefault="00122824" w:rsidP="000F5CF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8CE">
              <w:rPr>
                <w:rFonts w:ascii="Arial" w:hAnsi="Arial" w:cs="Arial"/>
                <w:sz w:val="24"/>
                <w:szCs w:val="24"/>
              </w:rPr>
              <w:lastRenderedPageBreak/>
              <w:t>Explore the</w:t>
            </w:r>
            <w:r w:rsidR="00195011" w:rsidRPr="003008CE">
              <w:rPr>
                <w:rFonts w:ascii="Arial" w:hAnsi="Arial" w:cs="Arial"/>
                <w:sz w:val="24"/>
                <w:szCs w:val="24"/>
              </w:rPr>
              <w:t xml:space="preserve"> ways in which beliefs and religious ideas </w:t>
            </w:r>
            <w:r w:rsidRPr="003008CE">
              <w:rPr>
                <w:rFonts w:ascii="Arial" w:hAnsi="Arial" w:cs="Arial"/>
                <w:sz w:val="24"/>
                <w:szCs w:val="24"/>
              </w:rPr>
              <w:t xml:space="preserve">are expressed through words,  music and </w:t>
            </w:r>
            <w:r w:rsidR="00195011" w:rsidRPr="003008CE">
              <w:rPr>
                <w:rFonts w:ascii="Arial" w:hAnsi="Arial" w:cs="Arial"/>
                <w:sz w:val="24"/>
                <w:szCs w:val="24"/>
              </w:rPr>
              <w:t xml:space="preserve">art </w:t>
            </w:r>
          </w:p>
          <w:p w:rsidR="00195011" w:rsidRPr="003008CE" w:rsidRDefault="00122824" w:rsidP="000F5CF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8CE">
              <w:rPr>
                <w:rFonts w:ascii="Arial" w:hAnsi="Arial" w:cs="Arial"/>
                <w:sz w:val="24"/>
                <w:szCs w:val="24"/>
              </w:rPr>
              <w:t xml:space="preserve">Understand that </w:t>
            </w:r>
            <w:r w:rsidR="00195011" w:rsidRPr="003008CE">
              <w:rPr>
                <w:rFonts w:ascii="Arial" w:hAnsi="Arial" w:cs="Arial"/>
                <w:sz w:val="24"/>
                <w:szCs w:val="24"/>
              </w:rPr>
              <w:t xml:space="preserve"> although the people in the story lived in a very different world, their emotions would have been similar to those of people today and that fear and jealousy continue to cause problems</w:t>
            </w:r>
          </w:p>
          <w:p w:rsidR="003008CE" w:rsidRPr="003008CE" w:rsidRDefault="003008CE" w:rsidP="000F5CF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63E" w:rsidRPr="006C15BB" w:rsidTr="00FC0A8C">
        <w:trPr>
          <w:trHeight w:val="800"/>
        </w:trPr>
        <w:tc>
          <w:tcPr>
            <w:tcW w:w="2182" w:type="dxa"/>
            <w:shd w:val="clear" w:color="auto" w:fill="auto"/>
          </w:tcPr>
          <w:p w:rsidR="00E0763E" w:rsidRPr="00122824" w:rsidRDefault="00E0763E" w:rsidP="00FC0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2824">
              <w:rPr>
                <w:rFonts w:ascii="Arial" w:hAnsi="Arial" w:cs="Arial"/>
                <w:b/>
                <w:sz w:val="24"/>
                <w:szCs w:val="24"/>
              </w:rPr>
              <w:lastRenderedPageBreak/>
              <w:t>Spring 1</w:t>
            </w:r>
          </w:p>
          <w:p w:rsidR="00E0763E" w:rsidRPr="00FC0A8C" w:rsidRDefault="0066646F" w:rsidP="00FC0A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Romans </w:t>
            </w:r>
          </w:p>
        </w:tc>
        <w:tc>
          <w:tcPr>
            <w:tcW w:w="13377" w:type="dxa"/>
            <w:shd w:val="clear" w:color="auto" w:fill="auto"/>
          </w:tcPr>
          <w:p w:rsidR="0084574F" w:rsidRPr="003008CE" w:rsidRDefault="0084574F" w:rsidP="008457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08CE">
              <w:rPr>
                <w:rFonts w:ascii="Arial" w:hAnsi="Arial" w:cs="Arial"/>
                <w:b/>
                <w:sz w:val="24"/>
                <w:szCs w:val="24"/>
              </w:rPr>
              <w:t>Christianity - Contents and Significance of the Bible</w:t>
            </w:r>
          </w:p>
          <w:p w:rsidR="0084574F" w:rsidRPr="003008CE" w:rsidRDefault="0084574F" w:rsidP="0084574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8CE">
              <w:rPr>
                <w:rFonts w:ascii="Arial" w:hAnsi="Arial" w:cs="Arial"/>
                <w:sz w:val="24"/>
                <w:szCs w:val="24"/>
              </w:rPr>
              <w:t>Develop understanding that the Bible is the Christian holy book which contains the  foundation of teaching, guidance and worship</w:t>
            </w:r>
          </w:p>
          <w:p w:rsidR="0084574F" w:rsidRPr="003008CE" w:rsidRDefault="0084574F" w:rsidP="0084574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8CE">
              <w:rPr>
                <w:rFonts w:ascii="Arial" w:hAnsi="Arial" w:cs="Arial"/>
                <w:sz w:val="24"/>
                <w:szCs w:val="24"/>
              </w:rPr>
              <w:t>Understand that certain Bible passages have special significance for Christians</w:t>
            </w:r>
          </w:p>
          <w:p w:rsidR="0084574F" w:rsidRPr="003008CE" w:rsidRDefault="0084574F" w:rsidP="0084574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8CE">
              <w:rPr>
                <w:rFonts w:ascii="Arial" w:hAnsi="Arial" w:cs="Arial"/>
                <w:sz w:val="24"/>
                <w:szCs w:val="24"/>
              </w:rPr>
              <w:t>Explore how religious beliefs, ideas and feelings are expressed in the Bible</w:t>
            </w:r>
          </w:p>
          <w:p w:rsidR="0084574F" w:rsidRPr="003008CE" w:rsidRDefault="0084574F" w:rsidP="0084574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08CE">
              <w:rPr>
                <w:rFonts w:ascii="Arial" w:hAnsi="Arial" w:cs="Arial"/>
                <w:sz w:val="24"/>
                <w:szCs w:val="24"/>
              </w:rPr>
              <w:t>Explore the composition of and variety in the Bible</w:t>
            </w:r>
          </w:p>
          <w:p w:rsidR="0084574F" w:rsidRPr="006058C6" w:rsidRDefault="0084574F" w:rsidP="0084574F">
            <w:pPr>
              <w:pStyle w:val="BodyTex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058C6">
              <w:rPr>
                <w:rFonts w:ascii="Arial" w:hAnsi="Arial" w:cs="Arial"/>
                <w:sz w:val="24"/>
                <w:szCs w:val="24"/>
              </w:rPr>
              <w:t>Understand how different genres convey different aspects of God</w:t>
            </w:r>
          </w:p>
          <w:p w:rsidR="0084574F" w:rsidRPr="006058C6" w:rsidRDefault="0084574F" w:rsidP="0084574F">
            <w:pPr>
              <w:pStyle w:val="BodyTex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058C6">
              <w:rPr>
                <w:rFonts w:ascii="Arial" w:hAnsi="Arial" w:cs="Arial"/>
                <w:sz w:val="24"/>
                <w:szCs w:val="24"/>
              </w:rPr>
              <w:t xml:space="preserve">Understanding that </w:t>
            </w:r>
            <w:r w:rsidRPr="006058C6">
              <w:rPr>
                <w:sz w:val="24"/>
                <w:szCs w:val="24"/>
              </w:rPr>
              <w:t xml:space="preserve">the Bible contains stories which teach us about God and human beings’ relationship with God eg. Noah, Joseph, Moses, </w:t>
            </w:r>
          </w:p>
          <w:p w:rsidR="0084574F" w:rsidRPr="006058C6" w:rsidRDefault="0084574F" w:rsidP="0084574F">
            <w:pPr>
              <w:pStyle w:val="BodyTex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058C6">
              <w:rPr>
                <w:sz w:val="24"/>
                <w:szCs w:val="24"/>
              </w:rPr>
              <w:t>Understanding that the Bible consists of Old &amp; New Testaments; the New being concerned with the life of Jesus and its aftermath</w:t>
            </w:r>
          </w:p>
          <w:p w:rsidR="0084574F" w:rsidRPr="0055101F" w:rsidRDefault="0084574F" w:rsidP="0084574F">
            <w:pPr>
              <w:spacing w:after="0"/>
              <w:ind w:firstLine="1362"/>
              <w:rPr>
                <w:rFonts w:ascii="Arial" w:hAnsi="Arial" w:cs="Arial"/>
                <w:b/>
              </w:rPr>
            </w:pPr>
            <w:r w:rsidRPr="0055101F">
              <w:rPr>
                <w:rFonts w:ascii="Arial" w:hAnsi="Arial" w:cs="Arial"/>
                <w:b/>
              </w:rPr>
              <w:t>The Old Testament Stories</w:t>
            </w:r>
          </w:p>
          <w:p w:rsidR="0084574F" w:rsidRPr="0055101F" w:rsidRDefault="0084574F" w:rsidP="0084574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firstLine="642"/>
              <w:rPr>
                <w:rFonts w:ascii="Arial" w:hAnsi="Arial" w:cs="Arial"/>
                <w:sz w:val="20"/>
                <w:szCs w:val="20"/>
              </w:rPr>
            </w:pPr>
            <w:hyperlink r:id="rId8" w:tooltip="Joseph Sold By His Brothers" w:history="1">
              <w:r w:rsidRPr="0055101F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  <w:lang w:eastAsia="en-GB"/>
                </w:rPr>
                <w:t>Joseph is Sold By His Brothers</w:t>
              </w:r>
            </w:hyperlink>
            <w:r w:rsidRPr="005510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84574F" w:rsidRPr="0055101F" w:rsidRDefault="0084574F" w:rsidP="0084574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firstLine="642"/>
              <w:rPr>
                <w:rFonts w:ascii="Arial" w:hAnsi="Arial" w:cs="Arial"/>
                <w:sz w:val="20"/>
                <w:szCs w:val="20"/>
              </w:rPr>
            </w:pPr>
            <w:hyperlink r:id="rId9" w:tooltip="Joseph in Egypt" w:history="1">
              <w:r w:rsidRPr="0055101F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  <w:lang w:eastAsia="en-GB"/>
                </w:rPr>
                <w:t>Joseph in Egypt</w:t>
              </w:r>
            </w:hyperlink>
            <w:r w:rsidRPr="005510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84574F" w:rsidRPr="0055101F" w:rsidRDefault="0084574F" w:rsidP="0084574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firstLine="642"/>
              <w:rPr>
                <w:rFonts w:ascii="Arial" w:hAnsi="Arial" w:cs="Arial"/>
                <w:sz w:val="20"/>
                <w:szCs w:val="20"/>
              </w:rPr>
            </w:pPr>
            <w:r w:rsidRPr="0055101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Joseph Saves His Family</w:t>
            </w:r>
            <w:r w:rsidRPr="005510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84574F" w:rsidRPr="006058C6" w:rsidRDefault="0084574F" w:rsidP="0084574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firstLine="642"/>
              <w:rPr>
                <w:rFonts w:ascii="Arial" w:hAnsi="Arial" w:cs="Arial"/>
                <w:sz w:val="20"/>
                <w:szCs w:val="20"/>
              </w:rPr>
            </w:pPr>
            <w:r w:rsidRPr="005510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Jonah</w:t>
            </w:r>
          </w:p>
          <w:p w:rsidR="003008CE" w:rsidRPr="0084574F" w:rsidRDefault="0084574F" w:rsidP="0084574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firstLine="6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Moses</w:t>
            </w:r>
          </w:p>
        </w:tc>
      </w:tr>
      <w:tr w:rsidR="00E0763E" w:rsidRPr="006C15BB" w:rsidTr="00FC0A8C">
        <w:trPr>
          <w:trHeight w:val="800"/>
        </w:trPr>
        <w:tc>
          <w:tcPr>
            <w:tcW w:w="2182" w:type="dxa"/>
            <w:shd w:val="clear" w:color="auto" w:fill="auto"/>
          </w:tcPr>
          <w:p w:rsidR="00E0763E" w:rsidRPr="00122824" w:rsidRDefault="00E0763E" w:rsidP="00FC0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2824"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  <w:p w:rsidR="00E0763E" w:rsidRPr="00FC0A8C" w:rsidRDefault="0066646F" w:rsidP="00FC0A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Romans </w:t>
            </w:r>
          </w:p>
        </w:tc>
        <w:tc>
          <w:tcPr>
            <w:tcW w:w="13377" w:type="dxa"/>
            <w:shd w:val="clear" w:color="auto" w:fill="auto"/>
          </w:tcPr>
          <w:p w:rsidR="00900471" w:rsidRPr="003008CE" w:rsidRDefault="00900471" w:rsidP="00900471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:rsidR="00900471" w:rsidRPr="003008CE" w:rsidRDefault="00900471" w:rsidP="009004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08CE">
              <w:rPr>
                <w:rFonts w:ascii="Arial" w:hAnsi="Arial" w:cs="Arial"/>
                <w:b/>
                <w:sz w:val="24"/>
                <w:szCs w:val="24"/>
              </w:rPr>
              <w:t>Christianity - Meanings within Easter</w:t>
            </w:r>
          </w:p>
          <w:p w:rsidR="00900471" w:rsidRPr="003008CE" w:rsidRDefault="00163944" w:rsidP="006058C6">
            <w:pPr>
              <w:pStyle w:val="BodyTex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Exploring in more depth </w:t>
            </w:r>
            <w:r w:rsidR="00900471" w:rsidRPr="003008CE">
              <w:rPr>
                <w:rFonts w:ascii="Arial" w:hAnsi="Arial" w:cs="Arial"/>
                <w:sz w:val="24"/>
                <w:szCs w:val="24"/>
              </w:rPr>
              <w:t>the events leading to the death and resurrection of Jesus and the meaning and significance of these events for Christians</w:t>
            </w:r>
          </w:p>
          <w:p w:rsidR="00900471" w:rsidRPr="003008CE" w:rsidRDefault="00900471" w:rsidP="006058C6">
            <w:pPr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08CE">
              <w:rPr>
                <w:rFonts w:ascii="Arial" w:hAnsi="Arial" w:cs="Arial"/>
                <w:sz w:val="24"/>
                <w:szCs w:val="24"/>
              </w:rPr>
              <w:t>Explore in detail the story of Palm Sunday , the events of the Last Supper and the symbolism of bread and wine</w:t>
            </w:r>
          </w:p>
          <w:p w:rsidR="00900471" w:rsidRPr="003008CE" w:rsidRDefault="00900471" w:rsidP="006058C6">
            <w:pPr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08CE">
              <w:rPr>
                <w:rFonts w:ascii="Arial" w:hAnsi="Arial" w:cs="Arial"/>
                <w:sz w:val="24"/>
                <w:szCs w:val="24"/>
              </w:rPr>
              <w:t>Begin to understand  the significance for Christians of Jesus’ death and resurrection</w:t>
            </w:r>
          </w:p>
          <w:p w:rsidR="00900471" w:rsidRPr="006058C6" w:rsidRDefault="00900471" w:rsidP="006058C6">
            <w:pPr>
              <w:numPr>
                <w:ilvl w:val="0"/>
                <w:numId w:val="10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008CE">
              <w:rPr>
                <w:rFonts w:ascii="Arial" w:hAnsi="Arial" w:cs="Arial"/>
                <w:sz w:val="24"/>
                <w:szCs w:val="24"/>
              </w:rPr>
              <w:t>Identifying  some experiences which cause people to wonder and question, including questions which are difficult to answer</w:t>
            </w:r>
          </w:p>
          <w:p w:rsidR="006058C6" w:rsidRPr="006058C6" w:rsidRDefault="006058C6" w:rsidP="006058C6">
            <w:pPr>
              <w:spacing w:after="0" w:line="240" w:lineRule="auto"/>
              <w:ind w:left="1220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6058C6">
              <w:rPr>
                <w:rFonts w:ascii="Arial" w:eastAsia="Times New Roman" w:hAnsi="Arial" w:cs="Arial"/>
                <w:b/>
                <w:bCs/>
                <w:iCs/>
                <w:color w:val="333333"/>
                <w:sz w:val="20"/>
                <w:szCs w:val="20"/>
                <w:bdr w:val="none" w:sz="0" w:space="0" w:color="auto" w:frame="1"/>
                <w:lang w:eastAsia="en-GB"/>
              </w:rPr>
              <w:t>Life of Christ (late ministry)</w:t>
            </w:r>
          </w:p>
          <w:p w:rsidR="006058C6" w:rsidRPr="006058C6" w:rsidRDefault="006058C6" w:rsidP="006058C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firstLine="642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6058C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The Easter Story</w:t>
            </w:r>
          </w:p>
          <w:p w:rsidR="006058C6" w:rsidRPr="006058C6" w:rsidRDefault="006058C6" w:rsidP="006058C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firstLine="642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6058C6">
              <w:rPr>
                <w:rFonts w:ascii="Arial" w:eastAsia="Times New Roman" w:hAnsi="Arial" w:cs="Arial"/>
                <w:iCs/>
                <w:sz w:val="20"/>
                <w:szCs w:val="20"/>
                <w:bdr w:val="none" w:sz="0" w:space="0" w:color="auto" w:frame="1"/>
                <w:lang w:eastAsia="en-GB"/>
              </w:rPr>
              <w:t>The Last Supper</w:t>
            </w:r>
          </w:p>
          <w:p w:rsidR="006058C6" w:rsidRPr="006058C6" w:rsidRDefault="006058C6" w:rsidP="006058C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firstLine="642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6058C6">
              <w:rPr>
                <w:rFonts w:ascii="Arial" w:eastAsia="Times New Roman" w:hAnsi="Arial" w:cs="Arial"/>
                <w:iCs/>
                <w:sz w:val="20"/>
                <w:szCs w:val="20"/>
                <w:bdr w:val="none" w:sz="0" w:space="0" w:color="auto" w:frame="1"/>
                <w:lang w:eastAsia="en-GB"/>
              </w:rPr>
              <w:t>The Trial of Jesus</w:t>
            </w:r>
          </w:p>
          <w:p w:rsidR="006058C6" w:rsidRPr="006058C6" w:rsidRDefault="006058C6" w:rsidP="006058C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firstLine="642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6058C6">
              <w:rPr>
                <w:rFonts w:ascii="Arial" w:eastAsia="Times New Roman" w:hAnsi="Arial" w:cs="Arial"/>
                <w:iCs/>
                <w:sz w:val="20"/>
                <w:szCs w:val="20"/>
                <w:bdr w:val="none" w:sz="0" w:space="0" w:color="auto" w:frame="1"/>
                <w:lang w:eastAsia="en-GB"/>
              </w:rPr>
              <w:t>Jesus is Crucified</w:t>
            </w:r>
          </w:p>
          <w:p w:rsidR="006058C6" w:rsidRPr="006058C6" w:rsidRDefault="006058C6" w:rsidP="006058C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firstLine="642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6058C6">
              <w:rPr>
                <w:rFonts w:ascii="Arial" w:eastAsia="Times New Roman" w:hAnsi="Arial" w:cs="Arial"/>
                <w:iCs/>
                <w:sz w:val="20"/>
                <w:szCs w:val="20"/>
                <w:bdr w:val="none" w:sz="0" w:space="0" w:color="auto" w:frame="1"/>
                <w:lang w:eastAsia="en-GB"/>
              </w:rPr>
              <w:t>Burial and the Resurrection</w:t>
            </w:r>
          </w:p>
          <w:p w:rsidR="006058C6" w:rsidRPr="006E6E50" w:rsidRDefault="006E6E50" w:rsidP="006E6E50">
            <w:pPr>
              <w:pStyle w:val="ListParagraph"/>
              <w:spacing w:after="0" w:line="240" w:lineRule="auto"/>
              <w:textAlignment w:val="baseline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Visit to Hindu Temple </w:t>
            </w:r>
          </w:p>
        </w:tc>
      </w:tr>
      <w:tr w:rsidR="00E0763E" w:rsidRPr="006C15BB" w:rsidTr="00FC0A8C">
        <w:trPr>
          <w:trHeight w:val="2090"/>
        </w:trPr>
        <w:tc>
          <w:tcPr>
            <w:tcW w:w="2182" w:type="dxa"/>
            <w:shd w:val="clear" w:color="auto" w:fill="auto"/>
            <w:vAlign w:val="center"/>
          </w:tcPr>
          <w:p w:rsidR="00E0763E" w:rsidRPr="00122824" w:rsidRDefault="00E0763E" w:rsidP="00FD2C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282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Summer 1 </w:t>
            </w:r>
          </w:p>
          <w:p w:rsidR="00E0763E" w:rsidRPr="00FC0A8C" w:rsidRDefault="0066646F" w:rsidP="00FD2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WWII</w:t>
            </w:r>
          </w:p>
        </w:tc>
        <w:tc>
          <w:tcPr>
            <w:tcW w:w="13377" w:type="dxa"/>
            <w:shd w:val="clear" w:color="auto" w:fill="auto"/>
          </w:tcPr>
          <w:p w:rsidR="000C4C7D" w:rsidRPr="003008CE" w:rsidRDefault="000C4C7D" w:rsidP="000C4C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08CE">
              <w:rPr>
                <w:rFonts w:ascii="Arial" w:hAnsi="Arial" w:cs="Arial"/>
                <w:b/>
                <w:sz w:val="24"/>
                <w:szCs w:val="24"/>
              </w:rPr>
              <w:t>Hinduism -  God and Worship in the Home</w:t>
            </w:r>
          </w:p>
          <w:p w:rsidR="000C4C7D" w:rsidRPr="003008CE" w:rsidRDefault="000C4C7D" w:rsidP="000F5CF5">
            <w:pPr>
              <w:pStyle w:val="BodyTex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3008CE">
              <w:rPr>
                <w:rFonts w:ascii="Arial" w:hAnsi="Arial" w:cs="Arial"/>
                <w:sz w:val="24"/>
                <w:szCs w:val="24"/>
              </w:rPr>
              <w:t xml:space="preserve">Explore ideas about God and  ways in which Hindus worship </w:t>
            </w:r>
          </w:p>
          <w:p w:rsidR="000C4C7D" w:rsidRPr="003008CE" w:rsidRDefault="000C4C7D" w:rsidP="000F5CF5">
            <w:pPr>
              <w:pStyle w:val="BodyTex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3008CE">
              <w:rPr>
                <w:rFonts w:ascii="Arial" w:hAnsi="Arial" w:cs="Arial"/>
                <w:sz w:val="24"/>
                <w:szCs w:val="24"/>
              </w:rPr>
              <w:t>Explain why worship is important to members of the Hindu community.</w:t>
            </w:r>
          </w:p>
          <w:p w:rsidR="000C4C7D" w:rsidRPr="003008CE" w:rsidRDefault="000C4C7D" w:rsidP="000F5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8CE">
              <w:rPr>
                <w:rFonts w:ascii="Arial" w:hAnsi="Arial" w:cs="Arial"/>
                <w:sz w:val="24"/>
                <w:szCs w:val="24"/>
              </w:rPr>
              <w:t xml:space="preserve">Understand the meaning of the </w:t>
            </w:r>
            <w:proofErr w:type="spellStart"/>
            <w:r w:rsidRPr="003008CE">
              <w:rPr>
                <w:rFonts w:ascii="Arial" w:hAnsi="Arial" w:cs="Arial"/>
                <w:sz w:val="24"/>
                <w:szCs w:val="24"/>
              </w:rPr>
              <w:t>aum</w:t>
            </w:r>
            <w:proofErr w:type="spellEnd"/>
            <w:r w:rsidRPr="003008CE">
              <w:rPr>
                <w:rFonts w:ascii="Arial" w:hAnsi="Arial" w:cs="Arial"/>
                <w:sz w:val="24"/>
                <w:szCs w:val="24"/>
              </w:rPr>
              <w:t xml:space="preserve"> symbol and its significance for Hindus </w:t>
            </w:r>
          </w:p>
          <w:p w:rsidR="000C4C7D" w:rsidRPr="003008CE" w:rsidRDefault="000C4C7D" w:rsidP="000F5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8CE">
              <w:rPr>
                <w:rFonts w:ascii="Arial" w:hAnsi="Arial" w:cs="Arial"/>
                <w:sz w:val="24"/>
                <w:szCs w:val="24"/>
              </w:rPr>
              <w:t>Hindu idea of God in many forms and the Hindu belief that the many qualities of God are represented in various ways</w:t>
            </w:r>
          </w:p>
          <w:p w:rsidR="000C4C7D" w:rsidRPr="003008CE" w:rsidRDefault="000C4C7D" w:rsidP="000F5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8CE">
              <w:rPr>
                <w:rFonts w:ascii="Arial" w:hAnsi="Arial" w:cs="Arial"/>
                <w:sz w:val="24"/>
                <w:szCs w:val="24"/>
              </w:rPr>
              <w:t>Understand how Hindus worship at home  - about shrines and puja</w:t>
            </w:r>
          </w:p>
        </w:tc>
      </w:tr>
      <w:tr w:rsidR="00E0763E" w:rsidRPr="006C15BB" w:rsidTr="00FC0A8C">
        <w:trPr>
          <w:trHeight w:val="800"/>
        </w:trPr>
        <w:tc>
          <w:tcPr>
            <w:tcW w:w="2182" w:type="dxa"/>
            <w:shd w:val="clear" w:color="auto" w:fill="auto"/>
          </w:tcPr>
          <w:p w:rsidR="00E0763E" w:rsidRPr="006C15BB" w:rsidRDefault="00E0763E" w:rsidP="00FC0A8C">
            <w:pPr>
              <w:jc w:val="center"/>
              <w:rPr>
                <w:rFonts w:ascii="Arial" w:hAnsi="Arial" w:cs="Arial"/>
                <w:b/>
              </w:rPr>
            </w:pPr>
            <w:r w:rsidRPr="006C15BB">
              <w:rPr>
                <w:rFonts w:ascii="Arial" w:hAnsi="Arial" w:cs="Arial"/>
                <w:b/>
              </w:rPr>
              <w:t>Summer 2</w:t>
            </w:r>
          </w:p>
          <w:p w:rsidR="00E0763E" w:rsidRPr="006C15BB" w:rsidRDefault="0066646F" w:rsidP="00FC0A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WWII</w:t>
            </w:r>
          </w:p>
        </w:tc>
        <w:tc>
          <w:tcPr>
            <w:tcW w:w="13377" w:type="dxa"/>
            <w:shd w:val="clear" w:color="auto" w:fill="auto"/>
          </w:tcPr>
          <w:p w:rsidR="0084574F" w:rsidRPr="003008CE" w:rsidRDefault="0084574F" w:rsidP="008457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08C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Christianity - The person of Jesus</w:t>
            </w:r>
            <w:r w:rsidRPr="003008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4574F" w:rsidRPr="003008CE" w:rsidRDefault="0084574F" w:rsidP="0084574F">
            <w:pPr>
              <w:pStyle w:val="BodyTex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3008CE">
              <w:rPr>
                <w:rFonts w:ascii="Arial" w:hAnsi="Arial" w:cs="Arial"/>
                <w:sz w:val="24"/>
                <w:szCs w:val="24"/>
              </w:rPr>
              <w:t xml:space="preserve">Find out about Jesus through history, the gospels and interpretations of Jesus in art.  </w:t>
            </w:r>
          </w:p>
          <w:p w:rsidR="0084574F" w:rsidRPr="003008CE" w:rsidRDefault="0084574F" w:rsidP="0084574F">
            <w:pPr>
              <w:pStyle w:val="BodyTex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3008CE">
              <w:rPr>
                <w:rFonts w:ascii="Arial" w:hAnsi="Arial" w:cs="Arial"/>
                <w:sz w:val="24"/>
                <w:szCs w:val="24"/>
              </w:rPr>
              <w:t xml:space="preserve">Discover how Jesus is represented through art in different periods and places and think about what this conveys. </w:t>
            </w:r>
          </w:p>
          <w:p w:rsidR="0084574F" w:rsidRPr="003008CE" w:rsidRDefault="0084574F" w:rsidP="0084574F">
            <w:pPr>
              <w:pStyle w:val="BodyTex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3008CE">
              <w:rPr>
                <w:rFonts w:ascii="Arial" w:hAnsi="Arial" w:cs="Arial"/>
                <w:sz w:val="24"/>
                <w:szCs w:val="24"/>
              </w:rPr>
              <w:t xml:space="preserve">Investigate what people in the gospels say about Jesus, as well as what Jesus claimed about himself. </w:t>
            </w:r>
          </w:p>
          <w:p w:rsidR="0084574F" w:rsidRPr="00E11CE1" w:rsidRDefault="0084574F" w:rsidP="0084574F">
            <w:pPr>
              <w:pStyle w:val="BodyTex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E11CE1">
              <w:rPr>
                <w:rFonts w:ascii="Arial" w:hAnsi="Arial" w:cs="Arial"/>
                <w:sz w:val="24"/>
                <w:szCs w:val="24"/>
                <w:lang w:eastAsia="en-GB"/>
              </w:rPr>
              <w:t>Develop knowledge of Jesus through the study of stories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4574F" w:rsidRPr="00E11CE1" w:rsidRDefault="0084574F" w:rsidP="0084574F">
            <w:pPr>
              <w:spacing w:after="0" w:line="360" w:lineRule="atLeast"/>
              <w:ind w:firstLine="1079"/>
              <w:textAlignment w:val="baseline"/>
              <w:rPr>
                <w:rFonts w:ascii="Arial" w:eastAsia="Times New Roman" w:hAnsi="Arial" w:cs="Arial"/>
                <w:iCs/>
                <w:color w:val="333333"/>
                <w:sz w:val="24"/>
                <w:szCs w:val="24"/>
                <w:lang w:eastAsia="en-GB"/>
              </w:rPr>
            </w:pPr>
            <w:r w:rsidRPr="00E11CE1">
              <w:rPr>
                <w:rFonts w:ascii="Arial" w:eastAsia="Times New Roman" w:hAnsi="Arial" w:cs="Arial"/>
                <w:b/>
                <w:bCs/>
                <w:iCs/>
                <w:color w:val="333333"/>
                <w:sz w:val="24"/>
                <w:szCs w:val="24"/>
                <w:bdr w:val="none" w:sz="0" w:space="0" w:color="auto" w:frame="1"/>
                <w:lang w:eastAsia="en-GB"/>
              </w:rPr>
              <w:t>Life of Christ (middle ministry)</w:t>
            </w:r>
          </w:p>
          <w:p w:rsidR="0084574F" w:rsidRPr="00E11CE1" w:rsidRDefault="0084574F" w:rsidP="0084574F">
            <w:pPr>
              <w:spacing w:after="0" w:line="360" w:lineRule="atLeast"/>
              <w:ind w:firstLine="1079"/>
              <w:textAlignment w:val="baseline"/>
              <w:rPr>
                <w:rFonts w:ascii="Arial" w:eastAsia="Times New Roman" w:hAnsi="Arial" w:cs="Arial"/>
                <w:b/>
                <w:iCs/>
                <w:color w:val="333333"/>
                <w:sz w:val="24"/>
                <w:szCs w:val="24"/>
                <w:lang w:eastAsia="en-GB"/>
              </w:rPr>
            </w:pPr>
            <w:r w:rsidRPr="00443755">
              <w:rPr>
                <w:rFonts w:ascii="Arial" w:eastAsia="Times New Roman" w:hAnsi="Arial" w:cs="Arial"/>
                <w:b/>
                <w:iCs/>
                <w:color w:val="333333"/>
                <w:sz w:val="24"/>
                <w:szCs w:val="24"/>
                <w:lang w:eastAsia="en-GB"/>
              </w:rPr>
              <w:t>Miracles of Jesus</w:t>
            </w:r>
          </w:p>
          <w:p w:rsidR="0084574F" w:rsidRPr="00E11CE1" w:rsidRDefault="0084574F" w:rsidP="0084574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firstLine="1079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E11CE1">
              <w:rPr>
                <w:rFonts w:ascii="Arial" w:eastAsia="Times New Roman" w:hAnsi="Arial" w:cs="Arial"/>
                <w:iCs/>
                <w:sz w:val="20"/>
                <w:szCs w:val="20"/>
                <w:bdr w:val="none" w:sz="0" w:space="0" w:color="auto" w:frame="1"/>
                <w:lang w:eastAsia="en-GB"/>
              </w:rPr>
              <w:t>Man Lowered Through the Roof</w:t>
            </w:r>
          </w:p>
          <w:p w:rsidR="0084574F" w:rsidRPr="00E11CE1" w:rsidRDefault="0084574F" w:rsidP="0084574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firstLine="1079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E11CE1">
              <w:rPr>
                <w:rFonts w:ascii="Arial" w:eastAsia="Times New Roman" w:hAnsi="Arial" w:cs="Arial"/>
                <w:iCs/>
                <w:sz w:val="20"/>
                <w:szCs w:val="20"/>
                <w:bdr w:val="none" w:sz="0" w:space="0" w:color="auto" w:frame="1"/>
                <w:lang w:eastAsia="en-GB"/>
              </w:rPr>
              <w:t>Jesus Calms the Storm</w:t>
            </w:r>
          </w:p>
          <w:p w:rsidR="0084574F" w:rsidRPr="00E11CE1" w:rsidRDefault="0084574F" w:rsidP="0084574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firstLine="1079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E11CE1">
              <w:rPr>
                <w:rFonts w:ascii="Arial" w:eastAsia="Times New Roman" w:hAnsi="Arial" w:cs="Arial"/>
                <w:iCs/>
                <w:sz w:val="20"/>
                <w:szCs w:val="20"/>
                <w:bdr w:val="none" w:sz="0" w:space="0" w:color="auto" w:frame="1"/>
                <w:lang w:eastAsia="en-GB"/>
              </w:rPr>
              <w:t xml:space="preserve">Jesus Raises </w:t>
            </w:r>
            <w:proofErr w:type="spellStart"/>
            <w:r w:rsidRPr="00E11CE1">
              <w:rPr>
                <w:rFonts w:ascii="Arial" w:eastAsia="Times New Roman" w:hAnsi="Arial" w:cs="Arial"/>
                <w:iCs/>
                <w:sz w:val="20"/>
                <w:szCs w:val="20"/>
                <w:bdr w:val="none" w:sz="0" w:space="0" w:color="auto" w:frame="1"/>
                <w:lang w:eastAsia="en-GB"/>
              </w:rPr>
              <w:t>Jairus</w:t>
            </w:r>
            <w:proofErr w:type="spellEnd"/>
            <w:r w:rsidRPr="00E11CE1">
              <w:rPr>
                <w:rFonts w:ascii="Arial" w:eastAsia="Times New Roman" w:hAnsi="Arial" w:cs="Arial"/>
                <w:iCs/>
                <w:sz w:val="20"/>
                <w:szCs w:val="20"/>
                <w:bdr w:val="none" w:sz="0" w:space="0" w:color="auto" w:frame="1"/>
                <w:lang w:eastAsia="en-GB"/>
              </w:rPr>
              <w:t>’ Daughter</w:t>
            </w:r>
          </w:p>
          <w:p w:rsidR="0084574F" w:rsidRPr="00E11CE1" w:rsidRDefault="0084574F" w:rsidP="0084574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firstLine="1079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E11CE1">
              <w:rPr>
                <w:rFonts w:ascii="Arial" w:eastAsia="Times New Roman" w:hAnsi="Arial" w:cs="Arial"/>
                <w:iCs/>
                <w:sz w:val="20"/>
                <w:szCs w:val="20"/>
                <w:bdr w:val="none" w:sz="0" w:space="0" w:color="auto" w:frame="1"/>
                <w:lang w:eastAsia="en-GB"/>
              </w:rPr>
              <w:t>Feeding of the Five Thousand</w:t>
            </w:r>
          </w:p>
          <w:p w:rsidR="0084574F" w:rsidRPr="00E11CE1" w:rsidRDefault="0084574F" w:rsidP="0084574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firstLine="1079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E11CE1">
              <w:rPr>
                <w:rFonts w:ascii="Arial" w:eastAsia="Times New Roman" w:hAnsi="Arial" w:cs="Arial"/>
                <w:iCs/>
                <w:sz w:val="20"/>
                <w:szCs w:val="20"/>
                <w:bdr w:val="none" w:sz="0" w:space="0" w:color="auto" w:frame="1"/>
                <w:lang w:eastAsia="en-GB"/>
              </w:rPr>
              <w:t>Jesus Walks on Water</w:t>
            </w:r>
          </w:p>
          <w:p w:rsidR="0084574F" w:rsidRPr="003008CE" w:rsidRDefault="0084574F" w:rsidP="0084574F">
            <w:pPr>
              <w:pStyle w:val="BodyText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84574F" w:rsidRPr="003008CE" w:rsidRDefault="0084574F" w:rsidP="0084574F">
            <w:pPr>
              <w:pStyle w:val="BodyTex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3008CE">
              <w:rPr>
                <w:rFonts w:ascii="Arial" w:hAnsi="Arial" w:cs="Arial"/>
                <w:sz w:val="24"/>
                <w:szCs w:val="24"/>
              </w:rPr>
              <w:t>Evaluate work o</w:t>
            </w:r>
            <w:r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their </w:t>
            </w:r>
            <w:r w:rsidRPr="003008CE">
              <w:rPr>
                <w:rFonts w:ascii="Arial" w:hAnsi="Arial" w:cs="Arial"/>
                <w:sz w:val="24"/>
                <w:szCs w:val="24"/>
              </w:rPr>
              <w:t>own</w:t>
            </w:r>
            <w:proofErr w:type="gramEnd"/>
            <w:r w:rsidRPr="003008CE">
              <w:rPr>
                <w:rFonts w:ascii="Arial" w:hAnsi="Arial" w:cs="Arial"/>
                <w:sz w:val="24"/>
                <w:szCs w:val="24"/>
              </w:rPr>
              <w:t xml:space="preserve"> impressions of Jesus.</w:t>
            </w:r>
          </w:p>
          <w:p w:rsidR="0084574F" w:rsidRPr="003008CE" w:rsidRDefault="0084574F" w:rsidP="0084574F">
            <w:pPr>
              <w:numPr>
                <w:ilvl w:val="0"/>
                <w:numId w:val="15"/>
              </w:numPr>
              <w:tabs>
                <w:tab w:val="clear" w:pos="720"/>
                <w:tab w:val="num" w:pos="370"/>
              </w:tabs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RPr="003008CE">
              <w:rPr>
                <w:rFonts w:ascii="SymbolMT" w:hAnsi="SymbolMT" w:cs="SymbolMT"/>
                <w:sz w:val="24"/>
                <w:szCs w:val="24"/>
                <w:lang w:eastAsia="en-GB"/>
              </w:rPr>
              <w:t>U</w:t>
            </w:r>
            <w:r w:rsidRPr="003008CE">
              <w:rPr>
                <w:rFonts w:ascii="Arial" w:hAnsi="Arial" w:cs="Arial"/>
                <w:sz w:val="24"/>
                <w:szCs w:val="24"/>
                <w:lang w:eastAsia="en-GB"/>
              </w:rPr>
              <w:t>nderstand that Christians base their lives on an understanding of what Jesus taught</w:t>
            </w:r>
          </w:p>
          <w:p w:rsidR="003008CE" w:rsidRDefault="003008CE" w:rsidP="003008CE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66646F" w:rsidRDefault="0066646F" w:rsidP="003008CE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66646F" w:rsidRPr="003008CE" w:rsidRDefault="0066646F" w:rsidP="003008CE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</w:tbl>
    <w:p w:rsidR="00E0763E" w:rsidRDefault="00E0763E" w:rsidP="00E0763E">
      <w:pPr>
        <w:rPr>
          <w:rFonts w:ascii="Arial" w:hAnsi="Arial" w:cs="Arial"/>
        </w:rPr>
      </w:pPr>
    </w:p>
    <w:p w:rsidR="000D3F88" w:rsidRDefault="000D3F88" w:rsidP="00E0763E">
      <w:pPr>
        <w:rPr>
          <w:rFonts w:ascii="Arial" w:hAnsi="Arial" w:cs="Arial"/>
        </w:rPr>
      </w:pPr>
    </w:p>
    <w:p w:rsidR="003008CE" w:rsidRDefault="003008CE" w:rsidP="00E0763E">
      <w:pPr>
        <w:rPr>
          <w:rFonts w:ascii="Arial" w:hAnsi="Arial" w:cs="Arial"/>
        </w:rPr>
      </w:pPr>
    </w:p>
    <w:p w:rsidR="00893FB8" w:rsidRDefault="00893FB8" w:rsidP="00E0763E">
      <w:pPr>
        <w:rPr>
          <w:rFonts w:ascii="Arial" w:hAnsi="Arial" w:cs="Arial"/>
        </w:rPr>
      </w:pPr>
    </w:p>
    <w:p w:rsidR="00893FB8" w:rsidRDefault="00893FB8" w:rsidP="00E0763E">
      <w:pPr>
        <w:rPr>
          <w:rFonts w:ascii="Arial" w:hAnsi="Arial" w:cs="Arial"/>
        </w:rPr>
      </w:pPr>
    </w:p>
    <w:p w:rsidR="003008CE" w:rsidRDefault="003008CE" w:rsidP="00E0763E">
      <w:pPr>
        <w:rPr>
          <w:rFonts w:ascii="Arial" w:hAnsi="Arial" w:cs="Arial"/>
        </w:rPr>
      </w:pPr>
    </w:p>
    <w:p w:rsidR="003008CE" w:rsidRDefault="003008CE" w:rsidP="00E0763E">
      <w:pPr>
        <w:rPr>
          <w:rFonts w:ascii="Arial" w:hAnsi="Arial" w:cs="Arial"/>
        </w:rPr>
      </w:pPr>
    </w:p>
    <w:p w:rsidR="0066646F" w:rsidRPr="001E161E" w:rsidRDefault="0066646F" w:rsidP="00E0763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13094"/>
      </w:tblGrid>
      <w:tr w:rsidR="00E0763E" w:rsidRPr="006C15BB" w:rsidTr="00FD2CDD">
        <w:trPr>
          <w:trHeight w:val="699"/>
        </w:trPr>
        <w:tc>
          <w:tcPr>
            <w:tcW w:w="15276" w:type="dxa"/>
            <w:gridSpan w:val="2"/>
            <w:shd w:val="clear" w:color="auto" w:fill="C00000"/>
          </w:tcPr>
          <w:p w:rsidR="00E0763E" w:rsidRPr="006C15BB" w:rsidRDefault="00E0763E" w:rsidP="00FD2C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5BB">
              <w:rPr>
                <w:rFonts w:ascii="Arial" w:hAnsi="Arial" w:cs="Arial"/>
                <w:b/>
                <w:sz w:val="40"/>
                <w:szCs w:val="24"/>
              </w:rPr>
              <w:t>Year 4</w:t>
            </w:r>
          </w:p>
        </w:tc>
      </w:tr>
      <w:tr w:rsidR="007C2A38" w:rsidRPr="006C15BB" w:rsidTr="00FD2CDD">
        <w:trPr>
          <w:trHeight w:val="699"/>
        </w:trPr>
        <w:tc>
          <w:tcPr>
            <w:tcW w:w="15276" w:type="dxa"/>
            <w:gridSpan w:val="2"/>
            <w:shd w:val="clear" w:color="auto" w:fill="C00000"/>
          </w:tcPr>
          <w:p w:rsidR="007C2A38" w:rsidRDefault="007C2A38" w:rsidP="007C2A38">
            <w:pPr>
              <w:pStyle w:val="Heading1"/>
              <w:spacing w:after="60" w:line="240" w:lineRule="atLeast"/>
              <w:rPr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  <w:t>Year 4</w:t>
            </w:r>
            <w:r w:rsidRPr="007C2A38">
              <w:rPr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  <w:t xml:space="preserve"> could visit:</w:t>
            </w:r>
          </w:p>
          <w:p w:rsidR="00AA0858" w:rsidRDefault="000103AD" w:rsidP="00AA085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The Cathedral Church of St Nicholas, St Nicholas Square, Newcastle Upon Tyne, NE1 1PF</w:t>
            </w:r>
          </w:p>
          <w:p w:rsidR="007C2A38" w:rsidRPr="00AA0858" w:rsidRDefault="000103AD" w:rsidP="00AA085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Whitley Bay Islamic Cultural Centre – The Residence, Rink Way, </w:t>
            </w:r>
            <w:proofErr w:type="spellStart"/>
            <w:r>
              <w:rPr>
                <w:lang w:val="en-US"/>
              </w:rPr>
              <w:t>Hillheads</w:t>
            </w:r>
            <w:proofErr w:type="spellEnd"/>
            <w:r>
              <w:rPr>
                <w:lang w:val="en-US"/>
              </w:rPr>
              <w:t xml:space="preserve"> Road, </w:t>
            </w:r>
            <w:proofErr w:type="spellStart"/>
            <w:r>
              <w:rPr>
                <w:lang w:val="en-US"/>
              </w:rPr>
              <w:t>Monkseaton</w:t>
            </w:r>
            <w:proofErr w:type="spellEnd"/>
            <w:r>
              <w:rPr>
                <w:lang w:val="en-US"/>
              </w:rPr>
              <w:t>, Whitley Bay</w:t>
            </w:r>
            <w:r w:rsidR="008E3203">
              <w:rPr>
                <w:lang w:val="en-US"/>
              </w:rPr>
              <w:t>; University Mosque</w:t>
            </w:r>
            <w:r w:rsidR="001F46F6">
              <w:rPr>
                <w:lang w:val="en-US"/>
              </w:rPr>
              <w:t>, Kings Walk,</w:t>
            </w:r>
            <w:r w:rsidR="008E3203">
              <w:rPr>
                <w:lang w:val="en-US"/>
              </w:rPr>
              <w:t xml:space="preserve"> Newcastle Upon Tyne</w:t>
            </w:r>
          </w:p>
        </w:tc>
      </w:tr>
      <w:tr w:rsidR="00E0763E" w:rsidRPr="006C15BB" w:rsidTr="00FD2CDD">
        <w:trPr>
          <w:trHeight w:val="800"/>
        </w:trPr>
        <w:tc>
          <w:tcPr>
            <w:tcW w:w="2182" w:type="dxa"/>
            <w:shd w:val="clear" w:color="auto" w:fill="auto"/>
            <w:vAlign w:val="center"/>
          </w:tcPr>
          <w:p w:rsidR="00E0763E" w:rsidRPr="006C15BB" w:rsidRDefault="00E0763E" w:rsidP="00FD2CDD">
            <w:pPr>
              <w:jc w:val="center"/>
              <w:rPr>
                <w:rFonts w:ascii="Arial" w:hAnsi="Arial" w:cs="Arial"/>
                <w:b/>
              </w:rPr>
            </w:pPr>
            <w:r w:rsidRPr="006C15BB">
              <w:rPr>
                <w:rFonts w:ascii="Arial" w:hAnsi="Arial" w:cs="Arial"/>
                <w:b/>
              </w:rPr>
              <w:t>Autumn 1</w:t>
            </w:r>
          </w:p>
          <w:p w:rsidR="00E0763E" w:rsidRPr="006C15BB" w:rsidRDefault="00E0763E" w:rsidP="00FD2CDD">
            <w:pPr>
              <w:jc w:val="center"/>
              <w:rPr>
                <w:rFonts w:ascii="Arial" w:hAnsi="Arial" w:cs="Arial"/>
              </w:rPr>
            </w:pPr>
            <w:r w:rsidRPr="006C15BB">
              <w:rPr>
                <w:rFonts w:ascii="Arial" w:hAnsi="Arial" w:cs="Arial"/>
              </w:rPr>
              <w:t>Ancient Egypt</w:t>
            </w:r>
          </w:p>
        </w:tc>
        <w:tc>
          <w:tcPr>
            <w:tcW w:w="13094" w:type="dxa"/>
            <w:shd w:val="clear" w:color="auto" w:fill="auto"/>
          </w:tcPr>
          <w:p w:rsidR="00AE776F" w:rsidRPr="003008CE" w:rsidRDefault="00AE776F" w:rsidP="00FD2CDD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008CE">
              <w:rPr>
                <w:rFonts w:ascii="Arial" w:hAnsi="Arial" w:cs="Arial"/>
                <w:b/>
                <w:sz w:val="24"/>
                <w:szCs w:val="24"/>
              </w:rPr>
              <w:t>Christianity - Places of Worship</w:t>
            </w:r>
          </w:p>
          <w:p w:rsidR="00AE776F" w:rsidRPr="0025210D" w:rsidRDefault="00AE776F" w:rsidP="000F5CF5">
            <w:pPr>
              <w:numPr>
                <w:ilvl w:val="0"/>
                <w:numId w:val="11"/>
              </w:numPr>
              <w:tabs>
                <w:tab w:val="clear" w:pos="1080"/>
              </w:tabs>
              <w:spacing w:after="0" w:line="240" w:lineRule="auto"/>
              <w:ind w:left="512" w:hanging="512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5210D">
              <w:rPr>
                <w:rFonts w:ascii="Arial" w:hAnsi="Arial" w:cs="Arial"/>
                <w:color w:val="0070C0"/>
                <w:sz w:val="24"/>
                <w:szCs w:val="24"/>
              </w:rPr>
              <w:t>Describing the interiors and exteriors of Christian religious buildings, identifying key features</w:t>
            </w:r>
          </w:p>
          <w:p w:rsidR="00590870" w:rsidRPr="0025210D" w:rsidRDefault="00AE776F" w:rsidP="000F5CF5">
            <w:pPr>
              <w:numPr>
                <w:ilvl w:val="0"/>
                <w:numId w:val="11"/>
              </w:numPr>
              <w:tabs>
                <w:tab w:val="clear" w:pos="1080"/>
              </w:tabs>
              <w:spacing w:after="0" w:line="240" w:lineRule="auto"/>
              <w:ind w:left="512" w:hanging="512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5210D">
              <w:rPr>
                <w:rFonts w:ascii="Arial" w:hAnsi="Arial" w:cs="Arial"/>
                <w:color w:val="0070C0"/>
                <w:sz w:val="24"/>
                <w:szCs w:val="24"/>
              </w:rPr>
              <w:t>Explaining how they are used in worship and what they mean in terms of the religious beliefs of worshippers</w:t>
            </w:r>
          </w:p>
          <w:p w:rsidR="00AE776F" w:rsidRPr="0025210D" w:rsidRDefault="00590870" w:rsidP="007E0DB2">
            <w:pPr>
              <w:numPr>
                <w:ilvl w:val="0"/>
                <w:numId w:val="11"/>
              </w:numPr>
              <w:tabs>
                <w:tab w:val="clear" w:pos="1080"/>
              </w:tabs>
              <w:spacing w:after="0" w:line="240" w:lineRule="auto"/>
              <w:ind w:left="512" w:hanging="512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5210D">
              <w:rPr>
                <w:rFonts w:ascii="Arial" w:hAnsi="Arial" w:cs="Arial"/>
                <w:color w:val="0070C0"/>
                <w:sz w:val="24"/>
                <w:szCs w:val="24"/>
              </w:rPr>
              <w:t>Understand ‘Church’ as a body of believers</w:t>
            </w:r>
          </w:p>
          <w:p w:rsidR="00E0763E" w:rsidRDefault="00AE776F" w:rsidP="007E0DB2">
            <w:pPr>
              <w:numPr>
                <w:ilvl w:val="0"/>
                <w:numId w:val="11"/>
              </w:numPr>
              <w:tabs>
                <w:tab w:val="clear" w:pos="1080"/>
              </w:tabs>
              <w:spacing w:after="0" w:line="240" w:lineRule="auto"/>
              <w:ind w:left="512" w:hanging="512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5210D">
              <w:rPr>
                <w:rFonts w:ascii="Arial" w:hAnsi="Arial" w:cs="Arial"/>
                <w:color w:val="0070C0"/>
                <w:sz w:val="24"/>
                <w:szCs w:val="24"/>
              </w:rPr>
              <w:t>Explaining that metaphors, symbols and objects convey religious meaning</w:t>
            </w:r>
          </w:p>
          <w:p w:rsidR="0025210D" w:rsidRPr="0025210D" w:rsidRDefault="0025210D" w:rsidP="007E0DB2">
            <w:pPr>
              <w:numPr>
                <w:ilvl w:val="0"/>
                <w:numId w:val="11"/>
              </w:numPr>
              <w:tabs>
                <w:tab w:val="clear" w:pos="1080"/>
              </w:tabs>
              <w:spacing w:after="0" w:line="240" w:lineRule="auto"/>
              <w:ind w:left="512" w:hanging="512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Harvest celebrations</w:t>
            </w:r>
          </w:p>
          <w:p w:rsidR="003008CE" w:rsidRPr="003008CE" w:rsidRDefault="003008CE" w:rsidP="00711614">
            <w:pPr>
              <w:spacing w:after="0" w:line="240" w:lineRule="auto"/>
              <w:ind w:left="51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63E" w:rsidRPr="006C15BB" w:rsidTr="00FD2CDD">
        <w:trPr>
          <w:trHeight w:val="758"/>
        </w:trPr>
        <w:tc>
          <w:tcPr>
            <w:tcW w:w="2182" w:type="dxa"/>
            <w:shd w:val="clear" w:color="auto" w:fill="auto"/>
            <w:vAlign w:val="center"/>
          </w:tcPr>
          <w:p w:rsidR="00E0763E" w:rsidRPr="006C15BB" w:rsidRDefault="00E0763E" w:rsidP="00FD2CDD">
            <w:pPr>
              <w:jc w:val="center"/>
              <w:rPr>
                <w:rFonts w:ascii="Arial" w:hAnsi="Arial" w:cs="Arial"/>
                <w:b/>
              </w:rPr>
            </w:pPr>
            <w:r w:rsidRPr="006C15BB">
              <w:rPr>
                <w:rFonts w:ascii="Arial" w:hAnsi="Arial" w:cs="Arial"/>
                <w:b/>
              </w:rPr>
              <w:t>Autumn 2</w:t>
            </w:r>
          </w:p>
          <w:p w:rsidR="00E0763E" w:rsidRPr="006C15BB" w:rsidRDefault="00E0763E" w:rsidP="00FD2CDD">
            <w:pPr>
              <w:jc w:val="center"/>
              <w:rPr>
                <w:rFonts w:ascii="Arial" w:hAnsi="Arial" w:cs="Arial"/>
              </w:rPr>
            </w:pPr>
            <w:r w:rsidRPr="006C15BB">
              <w:rPr>
                <w:rFonts w:ascii="Arial" w:hAnsi="Arial" w:cs="Arial"/>
              </w:rPr>
              <w:t>The Water Cycle and Rivers</w:t>
            </w:r>
          </w:p>
        </w:tc>
        <w:tc>
          <w:tcPr>
            <w:tcW w:w="13094" w:type="dxa"/>
            <w:shd w:val="clear" w:color="auto" w:fill="auto"/>
          </w:tcPr>
          <w:p w:rsidR="000B40CC" w:rsidRPr="003008CE" w:rsidRDefault="000B40CC" w:rsidP="000B40C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008C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Christianity – Help in the Community</w:t>
            </w:r>
          </w:p>
          <w:p w:rsidR="000B40CC" w:rsidRPr="00F83BE1" w:rsidRDefault="000B40CC" w:rsidP="000F5CF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  <w:lang w:eastAsia="en-GB"/>
              </w:rPr>
            </w:pPr>
            <w:r w:rsidRPr="00F83BE1">
              <w:rPr>
                <w:rFonts w:ascii="Arial" w:hAnsi="Arial" w:cs="Arial"/>
                <w:color w:val="0070C0"/>
                <w:sz w:val="24"/>
                <w:szCs w:val="24"/>
                <w:lang w:eastAsia="en-GB"/>
              </w:rPr>
              <w:t>Begin to understand ‘Who is my neighbour?’</w:t>
            </w:r>
          </w:p>
          <w:p w:rsidR="00612613" w:rsidRPr="003008CE" w:rsidRDefault="00612613" w:rsidP="000F5CF5">
            <w:pPr>
              <w:pStyle w:val="BodyText"/>
              <w:numPr>
                <w:ilvl w:val="0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83BE1">
              <w:rPr>
                <w:rFonts w:ascii="Arial" w:hAnsi="Arial" w:cs="Arial"/>
                <w:color w:val="0070C0"/>
                <w:sz w:val="24"/>
                <w:szCs w:val="24"/>
                <w:lang w:eastAsia="en-GB"/>
              </w:rPr>
              <w:t>Identify the aims of some national and local Charity organisations and learn about some of the projects they are involved with</w:t>
            </w:r>
            <w:r w:rsidR="0025210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25210D">
              <w:rPr>
                <w:rFonts w:ascii="Arial" w:hAnsi="Arial" w:cs="Arial"/>
                <w:sz w:val="24"/>
                <w:szCs w:val="24"/>
                <w:lang w:eastAsia="en-GB"/>
              </w:rPr>
              <w:t xml:space="preserve">- </w:t>
            </w:r>
            <w:r w:rsidR="0025210D">
              <w:rPr>
                <w:rFonts w:ascii="Arial" w:hAnsi="Arial" w:cs="Arial"/>
                <w:color w:val="00B050"/>
                <w:sz w:val="24"/>
                <w:szCs w:val="24"/>
                <w:lang w:eastAsia="en-GB"/>
              </w:rPr>
              <w:t xml:space="preserve"> Baptist</w:t>
            </w:r>
            <w:proofErr w:type="gramEnd"/>
            <w:r w:rsidR="0025210D">
              <w:rPr>
                <w:rFonts w:ascii="Arial" w:hAnsi="Arial" w:cs="Arial"/>
                <w:color w:val="00B050"/>
                <w:sz w:val="24"/>
                <w:szCs w:val="24"/>
                <w:lang w:eastAsia="en-GB"/>
              </w:rPr>
              <w:t xml:space="preserve"> Church visitors</w:t>
            </w:r>
            <w:r w:rsidR="00F83BE1">
              <w:rPr>
                <w:rFonts w:ascii="Arial" w:hAnsi="Arial" w:cs="Arial"/>
                <w:color w:val="00B050"/>
                <w:sz w:val="24"/>
                <w:szCs w:val="24"/>
                <w:lang w:eastAsia="en-GB"/>
              </w:rPr>
              <w:t>, food bank etc.</w:t>
            </w:r>
          </w:p>
          <w:p w:rsidR="00013797" w:rsidRPr="003008CE" w:rsidRDefault="00013797" w:rsidP="00013797">
            <w:pPr>
              <w:pStyle w:val="BodyText"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900471" w:rsidRPr="003008CE" w:rsidRDefault="00900471" w:rsidP="00900471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008C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Christianity – Christmas Words and Images</w:t>
            </w:r>
          </w:p>
          <w:p w:rsidR="003008CE" w:rsidRDefault="004F7C1A" w:rsidP="00F83BE1">
            <w:pPr>
              <w:pStyle w:val="BodyText"/>
              <w:numPr>
                <w:ilvl w:val="0"/>
                <w:numId w:val="17"/>
              </w:num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83BE1">
              <w:rPr>
                <w:rFonts w:ascii="Arial" w:hAnsi="Arial" w:cs="Arial"/>
                <w:color w:val="0070C0"/>
                <w:sz w:val="24"/>
                <w:szCs w:val="24"/>
                <w:lang w:eastAsia="en-GB"/>
              </w:rPr>
              <w:t>E</w:t>
            </w:r>
            <w:r w:rsidRPr="00F83BE1">
              <w:rPr>
                <w:rFonts w:ascii="Arial" w:hAnsi="Arial" w:cs="Arial"/>
                <w:color w:val="0070C0"/>
                <w:sz w:val="24"/>
                <w:szCs w:val="24"/>
              </w:rPr>
              <w:t>xploring the uses and special meanings of images/writings associated with the Christmas Story</w:t>
            </w:r>
            <w:r w:rsidR="00F83BE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83BE1" w:rsidRPr="00F83BE1" w:rsidRDefault="00F83BE1" w:rsidP="00F83BE1">
            <w:pPr>
              <w:pStyle w:val="BodyText"/>
              <w:autoSpaceDE/>
              <w:autoSpaceDN/>
              <w:adjustRightInd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63E" w:rsidRPr="006C15BB" w:rsidTr="00FD2CDD">
        <w:trPr>
          <w:trHeight w:val="800"/>
        </w:trPr>
        <w:tc>
          <w:tcPr>
            <w:tcW w:w="2182" w:type="dxa"/>
            <w:shd w:val="clear" w:color="auto" w:fill="auto"/>
            <w:vAlign w:val="center"/>
          </w:tcPr>
          <w:p w:rsidR="00E0763E" w:rsidRPr="006C15BB" w:rsidRDefault="00E0763E" w:rsidP="00FD2CDD">
            <w:pPr>
              <w:jc w:val="center"/>
              <w:rPr>
                <w:rFonts w:ascii="Arial" w:hAnsi="Arial" w:cs="Arial"/>
                <w:b/>
              </w:rPr>
            </w:pPr>
            <w:r w:rsidRPr="006C15BB">
              <w:rPr>
                <w:rFonts w:ascii="Arial" w:hAnsi="Arial" w:cs="Arial"/>
                <w:b/>
              </w:rPr>
              <w:t xml:space="preserve">Spring 1 </w:t>
            </w:r>
          </w:p>
          <w:p w:rsidR="00E0763E" w:rsidRPr="006C15BB" w:rsidRDefault="00E0763E" w:rsidP="00FD2CDD">
            <w:pPr>
              <w:jc w:val="center"/>
              <w:rPr>
                <w:rFonts w:ascii="Arial" w:hAnsi="Arial" w:cs="Arial"/>
              </w:rPr>
            </w:pPr>
            <w:r w:rsidRPr="006C15BB">
              <w:rPr>
                <w:rFonts w:ascii="Arial" w:hAnsi="Arial" w:cs="Arial"/>
              </w:rPr>
              <w:t>The Rainforest</w:t>
            </w:r>
          </w:p>
        </w:tc>
        <w:tc>
          <w:tcPr>
            <w:tcW w:w="13094" w:type="dxa"/>
            <w:shd w:val="clear" w:color="auto" w:fill="auto"/>
          </w:tcPr>
          <w:p w:rsidR="000B40CC" w:rsidRPr="003008CE" w:rsidRDefault="000B40CC" w:rsidP="000B40C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008C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Christianity - Worship and Prayer</w:t>
            </w:r>
          </w:p>
          <w:p w:rsidR="000B40CC" w:rsidRPr="00F83BE1" w:rsidRDefault="000B40CC" w:rsidP="000F5CF5">
            <w:pPr>
              <w:pStyle w:val="BodyText"/>
              <w:numPr>
                <w:ilvl w:val="0"/>
                <w:numId w:val="12"/>
              </w:numPr>
              <w:autoSpaceDE/>
              <w:autoSpaceDN/>
              <w:adjustRightInd/>
              <w:rPr>
                <w:color w:val="0070C0"/>
                <w:sz w:val="24"/>
                <w:szCs w:val="24"/>
              </w:rPr>
            </w:pPr>
            <w:r w:rsidRPr="00F83BE1">
              <w:rPr>
                <w:color w:val="0070C0"/>
                <w:sz w:val="24"/>
                <w:szCs w:val="24"/>
              </w:rPr>
              <w:t xml:space="preserve">Describing  the key features of Christian worship </w:t>
            </w:r>
          </w:p>
          <w:p w:rsidR="000B40CC" w:rsidRPr="00F83BE1" w:rsidRDefault="000B40CC" w:rsidP="000F5CF5">
            <w:pPr>
              <w:pStyle w:val="BodyText"/>
              <w:numPr>
                <w:ilvl w:val="0"/>
                <w:numId w:val="12"/>
              </w:numPr>
              <w:autoSpaceDE/>
              <w:autoSpaceDN/>
              <w:adjustRightInd/>
              <w:rPr>
                <w:color w:val="0070C0"/>
                <w:sz w:val="24"/>
                <w:szCs w:val="24"/>
              </w:rPr>
            </w:pPr>
            <w:r w:rsidRPr="00F83BE1">
              <w:rPr>
                <w:color w:val="0070C0"/>
                <w:sz w:val="24"/>
                <w:szCs w:val="24"/>
              </w:rPr>
              <w:t>Linking them to stories and quotes from the Bible</w:t>
            </w:r>
          </w:p>
          <w:p w:rsidR="000B40CC" w:rsidRPr="00F83BE1" w:rsidRDefault="000B40CC" w:rsidP="000F5CF5">
            <w:pPr>
              <w:pStyle w:val="BodyText"/>
              <w:numPr>
                <w:ilvl w:val="0"/>
                <w:numId w:val="12"/>
              </w:numPr>
              <w:autoSpaceDE/>
              <w:autoSpaceDN/>
              <w:adjustRightInd/>
              <w:rPr>
                <w:color w:val="0070C0"/>
                <w:sz w:val="24"/>
                <w:szCs w:val="24"/>
              </w:rPr>
            </w:pPr>
            <w:r w:rsidRPr="00F83BE1">
              <w:rPr>
                <w:color w:val="0070C0"/>
                <w:sz w:val="24"/>
                <w:szCs w:val="24"/>
              </w:rPr>
              <w:t xml:space="preserve">Understanding that Christians believe that prayer has an effect in their lives </w:t>
            </w:r>
          </w:p>
          <w:p w:rsidR="00E0763E" w:rsidRPr="00F83BE1" w:rsidRDefault="000B40CC" w:rsidP="000F5CF5">
            <w:pPr>
              <w:pStyle w:val="BodyText"/>
              <w:numPr>
                <w:ilvl w:val="0"/>
                <w:numId w:val="12"/>
              </w:numPr>
              <w:autoSpaceDE/>
              <w:autoSpaceDN/>
              <w:adjustRightInd/>
              <w:rPr>
                <w:color w:val="0070C0"/>
                <w:sz w:val="24"/>
                <w:szCs w:val="24"/>
              </w:rPr>
            </w:pPr>
            <w:r w:rsidRPr="00F83BE1">
              <w:rPr>
                <w:color w:val="0070C0"/>
                <w:sz w:val="24"/>
                <w:szCs w:val="24"/>
              </w:rPr>
              <w:t>U</w:t>
            </w:r>
            <w:r w:rsidRPr="00F83BE1">
              <w:rPr>
                <w:rFonts w:ascii="Arial" w:hAnsi="Arial" w:cs="Arial"/>
                <w:color w:val="0070C0"/>
                <w:sz w:val="24"/>
                <w:szCs w:val="24"/>
                <w:lang w:eastAsia="en-GB"/>
              </w:rPr>
              <w:t>nderstand the context and content</w:t>
            </w:r>
            <w:r w:rsidRPr="00F83BE1">
              <w:rPr>
                <w:color w:val="0070C0"/>
                <w:sz w:val="24"/>
                <w:szCs w:val="24"/>
              </w:rPr>
              <w:t xml:space="preserve"> </w:t>
            </w:r>
            <w:r w:rsidRPr="00F83BE1">
              <w:rPr>
                <w:rFonts w:ascii="Arial" w:hAnsi="Arial" w:cs="Arial"/>
                <w:color w:val="0070C0"/>
                <w:sz w:val="24"/>
                <w:szCs w:val="24"/>
                <w:lang w:eastAsia="en-GB"/>
              </w:rPr>
              <w:t>of the Lord’s prayer</w:t>
            </w:r>
          </w:p>
          <w:p w:rsidR="00F83BE1" w:rsidRPr="003008CE" w:rsidRDefault="00F83BE1" w:rsidP="00F83BE1">
            <w:pPr>
              <w:pStyle w:val="BodyText"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</w:p>
        </w:tc>
      </w:tr>
      <w:tr w:rsidR="00E0763E" w:rsidRPr="006C15BB" w:rsidTr="00FD2CDD">
        <w:trPr>
          <w:trHeight w:val="800"/>
        </w:trPr>
        <w:tc>
          <w:tcPr>
            <w:tcW w:w="2182" w:type="dxa"/>
            <w:shd w:val="clear" w:color="auto" w:fill="auto"/>
            <w:vAlign w:val="center"/>
          </w:tcPr>
          <w:p w:rsidR="00E0763E" w:rsidRPr="006C15BB" w:rsidRDefault="00E0763E" w:rsidP="00FD2CDD">
            <w:pPr>
              <w:jc w:val="center"/>
              <w:rPr>
                <w:rFonts w:ascii="Arial" w:hAnsi="Arial" w:cs="Arial"/>
                <w:b/>
              </w:rPr>
            </w:pPr>
            <w:r w:rsidRPr="006C15BB">
              <w:rPr>
                <w:rFonts w:ascii="Arial" w:hAnsi="Arial" w:cs="Arial"/>
                <w:b/>
              </w:rPr>
              <w:t>Spring 2</w:t>
            </w:r>
          </w:p>
          <w:p w:rsidR="00E0763E" w:rsidRPr="006C15BB" w:rsidRDefault="00E0763E" w:rsidP="00FD2CDD">
            <w:pPr>
              <w:jc w:val="center"/>
              <w:rPr>
                <w:rFonts w:ascii="Arial" w:hAnsi="Arial" w:cs="Arial"/>
              </w:rPr>
            </w:pPr>
            <w:r w:rsidRPr="006C15BB">
              <w:rPr>
                <w:rFonts w:ascii="Arial" w:hAnsi="Arial" w:cs="Arial"/>
              </w:rPr>
              <w:t>Producers, Predators and Prey</w:t>
            </w:r>
          </w:p>
        </w:tc>
        <w:tc>
          <w:tcPr>
            <w:tcW w:w="13094" w:type="dxa"/>
            <w:shd w:val="clear" w:color="auto" w:fill="auto"/>
          </w:tcPr>
          <w:p w:rsidR="00F83BE1" w:rsidRPr="003008CE" w:rsidRDefault="00F83BE1" w:rsidP="00F83BE1">
            <w:pPr>
              <w:pStyle w:val="BodyText"/>
              <w:ind w:right="1344"/>
              <w:rPr>
                <w:rFonts w:ascii="Arial" w:hAnsi="Arial" w:cs="Arial"/>
                <w:b/>
                <w:sz w:val="24"/>
                <w:szCs w:val="24"/>
              </w:rPr>
            </w:pPr>
            <w:r w:rsidRPr="003008CE">
              <w:rPr>
                <w:rFonts w:ascii="Arial" w:hAnsi="Arial" w:cs="Arial"/>
                <w:b/>
                <w:sz w:val="24"/>
                <w:szCs w:val="24"/>
              </w:rPr>
              <w:t>Islam - The key beliefs and practices</w:t>
            </w:r>
          </w:p>
          <w:p w:rsidR="00F83BE1" w:rsidRPr="003008CE" w:rsidRDefault="00F83BE1" w:rsidP="00F83BE1">
            <w:pPr>
              <w:pStyle w:val="BodyText"/>
              <w:ind w:right="134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3BE1" w:rsidRPr="00FF4591" w:rsidRDefault="00F83BE1" w:rsidP="00F83BE1">
            <w:pPr>
              <w:pStyle w:val="BodyText"/>
              <w:numPr>
                <w:ilvl w:val="0"/>
                <w:numId w:val="13"/>
              </w:numPr>
              <w:ind w:right="1344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F4591">
              <w:rPr>
                <w:rFonts w:ascii="Arial" w:hAnsi="Arial" w:cs="Arial"/>
                <w:color w:val="0070C0"/>
                <w:sz w:val="24"/>
                <w:szCs w:val="24"/>
              </w:rPr>
              <w:t xml:space="preserve">Explore the life and teachings of Muhammad </w:t>
            </w:r>
          </w:p>
          <w:p w:rsidR="00F83BE1" w:rsidRPr="00FF4591" w:rsidRDefault="00F83BE1" w:rsidP="00F83BE1">
            <w:pPr>
              <w:pStyle w:val="BodyText"/>
              <w:numPr>
                <w:ilvl w:val="0"/>
                <w:numId w:val="13"/>
              </w:numPr>
              <w:ind w:right="1344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F4591">
              <w:rPr>
                <w:rFonts w:ascii="Arial" w:hAnsi="Arial" w:cs="Arial"/>
                <w:color w:val="0070C0"/>
                <w:sz w:val="24"/>
                <w:szCs w:val="24"/>
              </w:rPr>
              <w:t>Understand why he is significant and how he provides a role model for Muslims</w:t>
            </w:r>
          </w:p>
          <w:p w:rsidR="00F83BE1" w:rsidRPr="00FF4591" w:rsidRDefault="00F83BE1" w:rsidP="00F83BE1">
            <w:pPr>
              <w:pStyle w:val="BodyText"/>
              <w:numPr>
                <w:ilvl w:val="0"/>
                <w:numId w:val="13"/>
              </w:numPr>
              <w:ind w:right="1344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F4591">
              <w:rPr>
                <w:rFonts w:ascii="Arial" w:hAnsi="Arial" w:cs="Arial"/>
                <w:color w:val="0070C0"/>
                <w:sz w:val="24"/>
                <w:szCs w:val="24"/>
              </w:rPr>
              <w:t>Qur’an: revealed to Muhammad (</w:t>
            </w:r>
            <w:proofErr w:type="spellStart"/>
            <w:r w:rsidRPr="00FF4591">
              <w:rPr>
                <w:rFonts w:ascii="Arial" w:hAnsi="Arial" w:cs="Arial"/>
                <w:color w:val="0070C0"/>
                <w:sz w:val="24"/>
                <w:szCs w:val="24"/>
              </w:rPr>
              <w:t>pbuh</w:t>
            </w:r>
            <w:proofErr w:type="spellEnd"/>
            <w:r w:rsidRPr="00FF4591">
              <w:rPr>
                <w:rFonts w:ascii="Arial" w:hAnsi="Arial" w:cs="Arial"/>
                <w:color w:val="0070C0"/>
                <w:sz w:val="24"/>
                <w:szCs w:val="24"/>
              </w:rPr>
              <w:t>); its importance; how it is used and treated -  source of authority and teaching; the ‘</w:t>
            </w:r>
            <w:proofErr w:type="spellStart"/>
            <w:r w:rsidRPr="00FF4591">
              <w:rPr>
                <w:rFonts w:ascii="Arial" w:hAnsi="Arial" w:cs="Arial"/>
                <w:color w:val="0070C0"/>
                <w:sz w:val="24"/>
                <w:szCs w:val="24"/>
              </w:rPr>
              <w:t>Shahadah</w:t>
            </w:r>
            <w:proofErr w:type="spellEnd"/>
            <w:r w:rsidRPr="00FF4591">
              <w:rPr>
                <w:rFonts w:ascii="Arial" w:hAnsi="Arial" w:cs="Arial"/>
                <w:color w:val="0070C0"/>
                <w:sz w:val="24"/>
                <w:szCs w:val="24"/>
              </w:rPr>
              <w:t>’</w:t>
            </w:r>
          </w:p>
          <w:p w:rsidR="006058C6" w:rsidRDefault="006058C6" w:rsidP="00F83BE1">
            <w:pPr>
              <w:pStyle w:val="BodyText"/>
              <w:ind w:right="1432"/>
              <w:rPr>
                <w:rFonts w:ascii="Arial" w:hAnsi="Arial" w:cs="Arial"/>
                <w:sz w:val="24"/>
                <w:szCs w:val="24"/>
              </w:rPr>
            </w:pPr>
          </w:p>
          <w:p w:rsidR="00F83BE1" w:rsidRPr="00F83BE1" w:rsidRDefault="00F83BE1" w:rsidP="00F83B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08CE">
              <w:rPr>
                <w:rFonts w:ascii="Arial" w:hAnsi="Arial" w:cs="Arial"/>
                <w:b/>
                <w:sz w:val="24"/>
                <w:szCs w:val="24"/>
              </w:rPr>
              <w:t>Christianity - Meanings within Easter – Hop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E0763E" w:rsidRPr="006C15BB" w:rsidTr="00FD2CDD">
        <w:trPr>
          <w:trHeight w:val="800"/>
        </w:trPr>
        <w:tc>
          <w:tcPr>
            <w:tcW w:w="2182" w:type="dxa"/>
            <w:shd w:val="clear" w:color="auto" w:fill="auto"/>
            <w:vAlign w:val="center"/>
          </w:tcPr>
          <w:p w:rsidR="00E0763E" w:rsidRPr="006C15BB" w:rsidRDefault="00E0763E" w:rsidP="00FD2CDD">
            <w:pPr>
              <w:jc w:val="center"/>
              <w:rPr>
                <w:rFonts w:ascii="Arial" w:hAnsi="Arial" w:cs="Arial"/>
                <w:b/>
              </w:rPr>
            </w:pPr>
            <w:r w:rsidRPr="006C15BB">
              <w:rPr>
                <w:rFonts w:ascii="Arial" w:hAnsi="Arial" w:cs="Arial"/>
                <w:b/>
              </w:rPr>
              <w:lastRenderedPageBreak/>
              <w:t xml:space="preserve">Summer 1 </w:t>
            </w:r>
          </w:p>
          <w:p w:rsidR="00E0763E" w:rsidRPr="006C15BB" w:rsidRDefault="00E0763E" w:rsidP="00FD2CDD">
            <w:pPr>
              <w:jc w:val="center"/>
              <w:rPr>
                <w:rFonts w:ascii="Arial" w:hAnsi="Arial" w:cs="Arial"/>
              </w:rPr>
            </w:pPr>
            <w:r w:rsidRPr="006C15BB">
              <w:rPr>
                <w:rFonts w:ascii="Arial" w:hAnsi="Arial" w:cs="Arial"/>
              </w:rPr>
              <w:t>Great Victorians</w:t>
            </w:r>
          </w:p>
        </w:tc>
        <w:tc>
          <w:tcPr>
            <w:tcW w:w="13094" w:type="dxa"/>
            <w:shd w:val="clear" w:color="auto" w:fill="auto"/>
          </w:tcPr>
          <w:p w:rsidR="006537A2" w:rsidRPr="003008CE" w:rsidRDefault="006537A2" w:rsidP="006537A2">
            <w:pPr>
              <w:pStyle w:val="BodyText"/>
              <w:ind w:right="1344"/>
              <w:rPr>
                <w:rFonts w:ascii="Arial" w:hAnsi="Arial" w:cs="Arial"/>
                <w:b/>
                <w:sz w:val="24"/>
                <w:szCs w:val="24"/>
              </w:rPr>
            </w:pPr>
            <w:r w:rsidRPr="003008CE">
              <w:rPr>
                <w:rFonts w:ascii="Arial" w:hAnsi="Arial" w:cs="Arial"/>
                <w:b/>
                <w:sz w:val="24"/>
                <w:szCs w:val="24"/>
              </w:rPr>
              <w:t>Islam - The key beliefs and practices</w:t>
            </w:r>
          </w:p>
          <w:p w:rsidR="00F83BE1" w:rsidRDefault="00F83BE1" w:rsidP="00F83BE1">
            <w:pPr>
              <w:pStyle w:val="BodyText"/>
              <w:ind w:right="1432"/>
              <w:rPr>
                <w:rFonts w:ascii="Arial" w:hAnsi="Arial" w:cs="Arial"/>
                <w:sz w:val="24"/>
                <w:szCs w:val="24"/>
              </w:rPr>
            </w:pPr>
          </w:p>
          <w:p w:rsidR="00F83BE1" w:rsidRPr="00FF4591" w:rsidRDefault="00F83BE1" w:rsidP="00F83BE1">
            <w:pPr>
              <w:pStyle w:val="BodyText"/>
              <w:numPr>
                <w:ilvl w:val="0"/>
                <w:numId w:val="13"/>
              </w:numPr>
              <w:ind w:right="1432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F4591">
              <w:rPr>
                <w:rFonts w:ascii="Arial" w:hAnsi="Arial" w:cs="Arial"/>
                <w:color w:val="0070C0"/>
                <w:sz w:val="24"/>
                <w:szCs w:val="24"/>
              </w:rPr>
              <w:t>Understand the key beliefs and practices in Islam.</w:t>
            </w:r>
          </w:p>
          <w:p w:rsidR="00F83BE1" w:rsidRPr="00FF4591" w:rsidRDefault="00F83BE1" w:rsidP="00F83BE1">
            <w:pPr>
              <w:pStyle w:val="BodyText"/>
              <w:numPr>
                <w:ilvl w:val="0"/>
                <w:numId w:val="13"/>
              </w:numPr>
              <w:ind w:right="1432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F4591">
              <w:rPr>
                <w:rFonts w:ascii="Arial" w:hAnsi="Arial" w:cs="Arial"/>
                <w:color w:val="0070C0"/>
                <w:sz w:val="24"/>
                <w:szCs w:val="24"/>
              </w:rPr>
              <w:t>Family life and values</w:t>
            </w:r>
          </w:p>
          <w:p w:rsidR="00FF4591" w:rsidRPr="00FF4591" w:rsidRDefault="00F83BE1" w:rsidP="00F83BE1">
            <w:pPr>
              <w:pStyle w:val="BodyText"/>
              <w:numPr>
                <w:ilvl w:val="0"/>
                <w:numId w:val="13"/>
              </w:numPr>
              <w:ind w:right="1432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F4591">
              <w:rPr>
                <w:rFonts w:ascii="Arial" w:hAnsi="Arial" w:cs="Arial"/>
                <w:color w:val="0070C0"/>
                <w:sz w:val="24"/>
                <w:szCs w:val="24"/>
              </w:rPr>
              <w:t xml:space="preserve">Ramadan, </w:t>
            </w:r>
            <w:proofErr w:type="spellStart"/>
            <w:r w:rsidRPr="00FF4591">
              <w:rPr>
                <w:rFonts w:ascii="Arial" w:hAnsi="Arial" w:cs="Arial"/>
                <w:color w:val="0070C0"/>
                <w:sz w:val="24"/>
                <w:szCs w:val="24"/>
              </w:rPr>
              <w:t>Eid-ul-Fitr</w:t>
            </w:r>
            <w:proofErr w:type="spellEnd"/>
            <w:r w:rsidRPr="00FF4591">
              <w:rPr>
                <w:rFonts w:ascii="Arial" w:hAnsi="Arial" w:cs="Arial"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FF4591">
              <w:rPr>
                <w:rFonts w:ascii="Arial" w:hAnsi="Arial" w:cs="Arial"/>
                <w:color w:val="0070C0"/>
                <w:sz w:val="24"/>
                <w:szCs w:val="24"/>
              </w:rPr>
              <w:t>Eid-ul-Adha</w:t>
            </w:r>
            <w:proofErr w:type="spellEnd"/>
            <w:r w:rsidRPr="00FF4591">
              <w:rPr>
                <w:rFonts w:ascii="Arial" w:hAnsi="Arial" w:cs="Arial"/>
                <w:color w:val="0070C0"/>
                <w:sz w:val="24"/>
                <w:szCs w:val="24"/>
              </w:rPr>
              <w:t>.</w:t>
            </w:r>
          </w:p>
          <w:p w:rsidR="00F83BE1" w:rsidRPr="00FF4591" w:rsidRDefault="00F83BE1" w:rsidP="00F83BE1">
            <w:pPr>
              <w:pStyle w:val="BodyText"/>
              <w:numPr>
                <w:ilvl w:val="0"/>
                <w:numId w:val="13"/>
              </w:numPr>
              <w:ind w:right="1432"/>
              <w:rPr>
                <w:rFonts w:ascii="Arial" w:hAnsi="Arial" w:cs="Arial"/>
                <w:sz w:val="24"/>
                <w:szCs w:val="24"/>
              </w:rPr>
            </w:pPr>
            <w:r w:rsidRPr="00FF4591">
              <w:rPr>
                <w:rFonts w:ascii="Arial" w:hAnsi="Arial" w:cs="Arial"/>
                <w:color w:val="0070C0"/>
                <w:sz w:val="24"/>
                <w:szCs w:val="24"/>
              </w:rPr>
              <w:t>Hajj</w:t>
            </w:r>
          </w:p>
        </w:tc>
      </w:tr>
      <w:tr w:rsidR="00E0763E" w:rsidRPr="006C15BB" w:rsidTr="00FD2CDD">
        <w:trPr>
          <w:trHeight w:val="800"/>
        </w:trPr>
        <w:tc>
          <w:tcPr>
            <w:tcW w:w="2182" w:type="dxa"/>
            <w:shd w:val="clear" w:color="auto" w:fill="auto"/>
            <w:vAlign w:val="center"/>
          </w:tcPr>
          <w:p w:rsidR="00E0763E" w:rsidRPr="006C15BB" w:rsidRDefault="00E0763E" w:rsidP="00FD2CDD">
            <w:pPr>
              <w:jc w:val="center"/>
              <w:rPr>
                <w:rFonts w:ascii="Arial" w:hAnsi="Arial" w:cs="Arial"/>
                <w:b/>
              </w:rPr>
            </w:pPr>
            <w:r w:rsidRPr="006C15BB">
              <w:rPr>
                <w:rFonts w:ascii="Arial" w:hAnsi="Arial" w:cs="Arial"/>
                <w:b/>
              </w:rPr>
              <w:t>Summer 2</w:t>
            </w:r>
          </w:p>
          <w:p w:rsidR="00E0763E" w:rsidRPr="006C15BB" w:rsidRDefault="00E0763E" w:rsidP="00FD2CDD">
            <w:pPr>
              <w:jc w:val="center"/>
              <w:rPr>
                <w:rFonts w:ascii="Arial" w:hAnsi="Arial" w:cs="Arial"/>
              </w:rPr>
            </w:pPr>
            <w:r w:rsidRPr="006C15BB">
              <w:rPr>
                <w:rFonts w:ascii="Arial" w:hAnsi="Arial" w:cs="Arial"/>
              </w:rPr>
              <w:t>Why is Newcastle such a great place to live?</w:t>
            </w:r>
          </w:p>
        </w:tc>
        <w:tc>
          <w:tcPr>
            <w:tcW w:w="13094" w:type="dxa"/>
            <w:shd w:val="clear" w:color="auto" w:fill="auto"/>
          </w:tcPr>
          <w:p w:rsidR="006537A2" w:rsidRDefault="006537A2" w:rsidP="00FD2C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08CE">
              <w:rPr>
                <w:rFonts w:ascii="Arial" w:hAnsi="Arial" w:cs="Arial"/>
                <w:b/>
                <w:sz w:val="24"/>
                <w:szCs w:val="24"/>
              </w:rPr>
              <w:t xml:space="preserve">Islam – </w:t>
            </w:r>
            <w:r w:rsidR="003A56FD" w:rsidRPr="003008CE">
              <w:rPr>
                <w:rFonts w:ascii="Arial" w:hAnsi="Arial" w:cs="Arial"/>
                <w:b/>
                <w:sz w:val="24"/>
                <w:szCs w:val="24"/>
              </w:rPr>
              <w:t xml:space="preserve">Worship - </w:t>
            </w:r>
            <w:r w:rsidRPr="003008CE">
              <w:rPr>
                <w:rFonts w:ascii="Arial" w:hAnsi="Arial" w:cs="Arial"/>
                <w:b/>
                <w:sz w:val="24"/>
                <w:szCs w:val="24"/>
              </w:rPr>
              <w:t>The Mosque</w:t>
            </w:r>
          </w:p>
          <w:p w:rsidR="00C91674" w:rsidRPr="00C91674" w:rsidRDefault="00C91674" w:rsidP="00FD2CDD">
            <w:pPr>
              <w:pStyle w:val="BodyText"/>
              <w:numPr>
                <w:ilvl w:val="0"/>
                <w:numId w:val="14"/>
              </w:numPr>
              <w:ind w:right="1432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F4591">
              <w:rPr>
                <w:rFonts w:ascii="Arial" w:hAnsi="Arial" w:cs="Arial"/>
                <w:color w:val="0070C0"/>
                <w:sz w:val="24"/>
                <w:szCs w:val="24"/>
              </w:rPr>
              <w:t xml:space="preserve">Find out about our local Muslim communities 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– </w:t>
            </w:r>
            <w:r w:rsidRPr="007A5E71">
              <w:rPr>
                <w:rFonts w:ascii="Arial" w:hAnsi="Arial" w:cs="Arial"/>
                <w:color w:val="00B050"/>
                <w:sz w:val="24"/>
                <w:szCs w:val="24"/>
              </w:rPr>
              <w:t xml:space="preserve">Visit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local Newcastl</w:t>
            </w:r>
            <w:r w:rsidRPr="007A5E71">
              <w:rPr>
                <w:rFonts w:ascii="Arial" w:hAnsi="Arial" w:cs="Arial"/>
                <w:color w:val="00B050"/>
                <w:sz w:val="24"/>
                <w:szCs w:val="24"/>
              </w:rPr>
              <w:t>e Mosque</w:t>
            </w:r>
          </w:p>
          <w:p w:rsidR="00284243" w:rsidRPr="00FF4591" w:rsidRDefault="00284243" w:rsidP="000F5CF5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F4591">
              <w:rPr>
                <w:rFonts w:ascii="Arial" w:hAnsi="Arial" w:cs="Arial"/>
                <w:color w:val="0070C0"/>
                <w:sz w:val="24"/>
                <w:szCs w:val="24"/>
              </w:rPr>
              <w:t>L</w:t>
            </w:r>
            <w:r w:rsidR="006537A2" w:rsidRPr="00FF4591">
              <w:rPr>
                <w:rFonts w:ascii="Arial" w:hAnsi="Arial" w:cs="Arial"/>
                <w:color w:val="0070C0"/>
                <w:sz w:val="24"/>
                <w:szCs w:val="24"/>
              </w:rPr>
              <w:t>earn about the mosque and the role it</w:t>
            </w:r>
            <w:r w:rsidRPr="00FF4591">
              <w:rPr>
                <w:rFonts w:ascii="Arial" w:hAnsi="Arial" w:cs="Arial"/>
                <w:color w:val="0070C0"/>
                <w:sz w:val="24"/>
                <w:szCs w:val="24"/>
              </w:rPr>
              <w:t xml:space="preserve"> plays in the Muslim community</w:t>
            </w:r>
          </w:p>
          <w:p w:rsidR="00284243" w:rsidRPr="00FF4591" w:rsidRDefault="00284243" w:rsidP="000F5CF5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F4591">
              <w:rPr>
                <w:rFonts w:ascii="Arial" w:hAnsi="Arial" w:cs="Arial"/>
                <w:color w:val="0070C0"/>
                <w:sz w:val="24"/>
                <w:szCs w:val="24"/>
              </w:rPr>
              <w:t xml:space="preserve">Reflect </w:t>
            </w:r>
            <w:r w:rsidR="006537A2" w:rsidRPr="00FF4591">
              <w:rPr>
                <w:rFonts w:ascii="Arial" w:hAnsi="Arial" w:cs="Arial"/>
                <w:color w:val="0070C0"/>
                <w:sz w:val="24"/>
                <w:szCs w:val="24"/>
              </w:rPr>
              <w:t>on what is invol</w:t>
            </w:r>
            <w:r w:rsidRPr="00FF4591">
              <w:rPr>
                <w:rFonts w:ascii="Arial" w:hAnsi="Arial" w:cs="Arial"/>
                <w:color w:val="0070C0"/>
                <w:sz w:val="24"/>
                <w:szCs w:val="24"/>
              </w:rPr>
              <w:t>ved in belonging to a community</w:t>
            </w:r>
          </w:p>
          <w:p w:rsidR="003A56FD" w:rsidRPr="00FF4591" w:rsidRDefault="00284243" w:rsidP="000F5CF5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F4591">
              <w:rPr>
                <w:rFonts w:ascii="Arial" w:hAnsi="Arial" w:cs="Arial"/>
                <w:color w:val="0070C0"/>
                <w:sz w:val="24"/>
                <w:szCs w:val="24"/>
              </w:rPr>
              <w:t xml:space="preserve">Learn </w:t>
            </w:r>
            <w:r w:rsidR="006537A2" w:rsidRPr="00FF4591">
              <w:rPr>
                <w:rFonts w:ascii="Arial" w:hAnsi="Arial" w:cs="Arial"/>
                <w:color w:val="0070C0"/>
                <w:sz w:val="24"/>
                <w:szCs w:val="24"/>
              </w:rPr>
              <w:t>how wor</w:t>
            </w:r>
            <w:r w:rsidRPr="00FF4591">
              <w:rPr>
                <w:rFonts w:ascii="Arial" w:hAnsi="Arial" w:cs="Arial"/>
                <w:color w:val="0070C0"/>
                <w:sz w:val="24"/>
                <w:szCs w:val="24"/>
              </w:rPr>
              <w:t xml:space="preserve">ship takes place in the mosque </w:t>
            </w:r>
            <w:r w:rsidR="003A56FD" w:rsidRPr="00FF4591">
              <w:rPr>
                <w:rFonts w:ascii="Arial" w:hAnsi="Arial" w:cs="Arial"/>
                <w:color w:val="0070C0"/>
                <w:sz w:val="24"/>
                <w:szCs w:val="24"/>
              </w:rPr>
              <w:t>- worship activities including wudu and prayer.</w:t>
            </w:r>
          </w:p>
          <w:p w:rsidR="00F83BE1" w:rsidRPr="003008CE" w:rsidRDefault="00F83BE1" w:rsidP="00FF4591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763E" w:rsidRPr="001E161E" w:rsidRDefault="00E0763E" w:rsidP="00E0763E">
      <w:pPr>
        <w:rPr>
          <w:rFonts w:ascii="Arial" w:hAnsi="Arial" w:cs="Arial"/>
        </w:rPr>
      </w:pPr>
    </w:p>
    <w:p w:rsidR="00914BD6" w:rsidRPr="00914BD6" w:rsidRDefault="00914BD6" w:rsidP="00C13A29">
      <w:pPr>
        <w:rPr>
          <w:rFonts w:ascii="Arial" w:hAnsi="Arial" w:cs="Arial"/>
          <w:sz w:val="24"/>
          <w:szCs w:val="24"/>
        </w:rPr>
      </w:pPr>
    </w:p>
    <w:p w:rsidR="00E0763E" w:rsidRDefault="00E0763E" w:rsidP="00C6279C">
      <w:pPr>
        <w:rPr>
          <w:rFonts w:ascii="Comic Sans MS" w:hAnsi="Comic Sans MS"/>
          <w:sz w:val="24"/>
          <w:szCs w:val="24"/>
        </w:rPr>
      </w:pPr>
    </w:p>
    <w:p w:rsidR="00CF6187" w:rsidRDefault="00CF6187" w:rsidP="00C6279C">
      <w:pPr>
        <w:rPr>
          <w:rFonts w:ascii="Comic Sans MS" w:hAnsi="Comic Sans MS"/>
          <w:sz w:val="24"/>
          <w:szCs w:val="24"/>
        </w:rPr>
      </w:pPr>
    </w:p>
    <w:p w:rsidR="00CF6187" w:rsidRDefault="00CF6187" w:rsidP="00C6279C">
      <w:pPr>
        <w:rPr>
          <w:rFonts w:ascii="Comic Sans MS" w:hAnsi="Comic Sans MS"/>
          <w:sz w:val="24"/>
          <w:szCs w:val="24"/>
        </w:rPr>
      </w:pPr>
    </w:p>
    <w:p w:rsidR="00CF6187" w:rsidRPr="001C6206" w:rsidRDefault="00CF6187" w:rsidP="00C6279C">
      <w:pPr>
        <w:rPr>
          <w:rFonts w:ascii="Comic Sans MS" w:hAnsi="Comic Sans MS"/>
          <w:sz w:val="24"/>
          <w:szCs w:val="24"/>
        </w:rPr>
      </w:pPr>
    </w:p>
    <w:sectPr w:rsidR="00CF6187" w:rsidRPr="001C6206" w:rsidSect="00BF578B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678" w:rsidRDefault="003D5678" w:rsidP="005B2A2E">
      <w:pPr>
        <w:spacing w:after="0" w:line="240" w:lineRule="auto"/>
      </w:pPr>
      <w:r>
        <w:separator/>
      </w:r>
    </w:p>
  </w:endnote>
  <w:endnote w:type="continuationSeparator" w:id="0">
    <w:p w:rsidR="003D5678" w:rsidRDefault="003D5678" w:rsidP="005B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678" w:rsidRDefault="003D5678" w:rsidP="005B2A2E">
      <w:pPr>
        <w:spacing w:after="0" w:line="240" w:lineRule="auto"/>
      </w:pPr>
      <w:r>
        <w:separator/>
      </w:r>
    </w:p>
  </w:footnote>
  <w:footnote w:type="continuationSeparator" w:id="0">
    <w:p w:rsidR="003D5678" w:rsidRDefault="003D5678" w:rsidP="005B2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FC4"/>
    <w:multiLevelType w:val="hybridMultilevel"/>
    <w:tmpl w:val="08DAD99E"/>
    <w:lvl w:ilvl="0" w:tplc="FFFFFFFF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30575"/>
    <w:multiLevelType w:val="hybridMultilevel"/>
    <w:tmpl w:val="FB024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46117"/>
    <w:multiLevelType w:val="hybridMultilevel"/>
    <w:tmpl w:val="E5663C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41314"/>
    <w:multiLevelType w:val="hybridMultilevel"/>
    <w:tmpl w:val="468A74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aps w:val="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1E42FC"/>
    <w:multiLevelType w:val="hybridMultilevel"/>
    <w:tmpl w:val="DAD6C6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aps w:val="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0B6F63"/>
    <w:multiLevelType w:val="hybridMultilevel"/>
    <w:tmpl w:val="DD28FC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64319"/>
    <w:multiLevelType w:val="hybridMultilevel"/>
    <w:tmpl w:val="AF76C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0676D"/>
    <w:multiLevelType w:val="hybridMultilevel"/>
    <w:tmpl w:val="2B18A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B866DE"/>
    <w:multiLevelType w:val="hybridMultilevel"/>
    <w:tmpl w:val="54F6FD4E"/>
    <w:lvl w:ilvl="0" w:tplc="FFFFFFFF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A326EC"/>
    <w:multiLevelType w:val="hybridMultilevel"/>
    <w:tmpl w:val="18E66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AC666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764771"/>
    <w:multiLevelType w:val="hybridMultilevel"/>
    <w:tmpl w:val="DDAA6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907BF8"/>
    <w:multiLevelType w:val="hybridMultilevel"/>
    <w:tmpl w:val="4484F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F960AE"/>
    <w:multiLevelType w:val="hybridMultilevel"/>
    <w:tmpl w:val="7D3A7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B06058"/>
    <w:multiLevelType w:val="hybridMultilevel"/>
    <w:tmpl w:val="9EE2C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6833C9"/>
    <w:multiLevelType w:val="hybridMultilevel"/>
    <w:tmpl w:val="C15A25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D9523B"/>
    <w:multiLevelType w:val="hybridMultilevel"/>
    <w:tmpl w:val="43FA3CE0"/>
    <w:lvl w:ilvl="0" w:tplc="FFFFFFFF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aps w:val="0"/>
        <w:sz w:val="22"/>
      </w:rPr>
    </w:lvl>
    <w:lvl w:ilvl="2" w:tplc="BC5ED68C">
      <w:numFmt w:val="bullet"/>
      <w:lvlText w:val="•"/>
      <w:lvlJc w:val="left"/>
      <w:pPr>
        <w:ind w:left="2160" w:hanging="360"/>
      </w:pPr>
      <w:rPr>
        <w:rFonts w:ascii="DIN-Light" w:eastAsia="Calibri" w:hAnsi="DIN-Light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0D260A"/>
    <w:multiLevelType w:val="hybridMultilevel"/>
    <w:tmpl w:val="1062D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FE2500"/>
    <w:multiLevelType w:val="hybridMultilevel"/>
    <w:tmpl w:val="67BC2B68"/>
    <w:lvl w:ilvl="0" w:tplc="FFFFFFFF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2F25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B4A667C"/>
    <w:multiLevelType w:val="hybridMultilevel"/>
    <w:tmpl w:val="2B523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695732"/>
    <w:multiLevelType w:val="hybridMultilevel"/>
    <w:tmpl w:val="BF526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E446E1"/>
    <w:multiLevelType w:val="hybridMultilevel"/>
    <w:tmpl w:val="CC44C5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C84B20"/>
    <w:multiLevelType w:val="hybridMultilevel"/>
    <w:tmpl w:val="A644E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775535"/>
    <w:multiLevelType w:val="hybridMultilevel"/>
    <w:tmpl w:val="3EEEA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5C6F81"/>
    <w:multiLevelType w:val="hybridMultilevel"/>
    <w:tmpl w:val="D9DEBE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960B54"/>
    <w:multiLevelType w:val="hybridMultilevel"/>
    <w:tmpl w:val="77F2D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186F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3DD856F2"/>
    <w:multiLevelType w:val="hybridMultilevel"/>
    <w:tmpl w:val="A0383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FD58BE"/>
    <w:multiLevelType w:val="hybridMultilevel"/>
    <w:tmpl w:val="5D421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2A32C2"/>
    <w:multiLevelType w:val="hybridMultilevel"/>
    <w:tmpl w:val="F6C0F0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536FAE"/>
    <w:multiLevelType w:val="hybridMultilevel"/>
    <w:tmpl w:val="6FD8149E"/>
    <w:lvl w:ilvl="0" w:tplc="08090003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26" w:hanging="360"/>
      </w:pPr>
      <w:rPr>
        <w:rFonts w:ascii="Wingdings" w:hAnsi="Wingdings" w:hint="default"/>
      </w:rPr>
    </w:lvl>
  </w:abstractNum>
  <w:abstractNum w:abstractNumId="32">
    <w:nsid w:val="493F48A7"/>
    <w:multiLevelType w:val="hybridMultilevel"/>
    <w:tmpl w:val="F7728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02063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>
    <w:nsid w:val="500D526D"/>
    <w:multiLevelType w:val="hybridMultilevel"/>
    <w:tmpl w:val="D4A6A2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aps w:val="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4574C0"/>
    <w:multiLevelType w:val="hybridMultilevel"/>
    <w:tmpl w:val="723263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0770B9"/>
    <w:multiLevelType w:val="hybridMultilevel"/>
    <w:tmpl w:val="739ED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E70B00"/>
    <w:multiLevelType w:val="singleLevel"/>
    <w:tmpl w:val="F75AC5F6"/>
    <w:lvl w:ilvl="0">
      <w:start w:val="1"/>
      <w:numFmt w:val="bullet"/>
      <w:pStyle w:val="aRESOW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86F6E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34E6E31"/>
    <w:multiLevelType w:val="hybridMultilevel"/>
    <w:tmpl w:val="3536D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E21F0A"/>
    <w:multiLevelType w:val="hybridMultilevel"/>
    <w:tmpl w:val="09429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584F51"/>
    <w:multiLevelType w:val="hybridMultilevel"/>
    <w:tmpl w:val="18E43AF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4003BA"/>
    <w:multiLevelType w:val="hybridMultilevel"/>
    <w:tmpl w:val="527610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0D14D0"/>
    <w:multiLevelType w:val="hybridMultilevel"/>
    <w:tmpl w:val="510EDB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9146E1A"/>
    <w:multiLevelType w:val="hybridMultilevel"/>
    <w:tmpl w:val="3E720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905C1E"/>
    <w:multiLevelType w:val="hybridMultilevel"/>
    <w:tmpl w:val="585A0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126D8A"/>
    <w:multiLevelType w:val="hybridMultilevel"/>
    <w:tmpl w:val="2B84B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AD65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607379E"/>
    <w:multiLevelType w:val="hybridMultilevel"/>
    <w:tmpl w:val="53D0A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68E9BA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7622E2"/>
    <w:multiLevelType w:val="hybridMultilevel"/>
    <w:tmpl w:val="E018A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44"/>
  </w:num>
  <w:num w:numId="4">
    <w:abstractNumId w:val="24"/>
  </w:num>
  <w:num w:numId="5">
    <w:abstractNumId w:val="11"/>
  </w:num>
  <w:num w:numId="6">
    <w:abstractNumId w:val="36"/>
  </w:num>
  <w:num w:numId="7">
    <w:abstractNumId w:val="3"/>
  </w:num>
  <w:num w:numId="8">
    <w:abstractNumId w:val="46"/>
  </w:num>
  <w:num w:numId="9">
    <w:abstractNumId w:val="1"/>
  </w:num>
  <w:num w:numId="10">
    <w:abstractNumId w:val="32"/>
  </w:num>
  <w:num w:numId="11">
    <w:abstractNumId w:val="41"/>
  </w:num>
  <w:num w:numId="12">
    <w:abstractNumId w:val="38"/>
  </w:num>
  <w:num w:numId="13">
    <w:abstractNumId w:val="8"/>
  </w:num>
  <w:num w:numId="14">
    <w:abstractNumId w:val="13"/>
  </w:num>
  <w:num w:numId="15">
    <w:abstractNumId w:val="34"/>
  </w:num>
  <w:num w:numId="16">
    <w:abstractNumId w:val="4"/>
  </w:num>
  <w:num w:numId="17">
    <w:abstractNumId w:val="48"/>
  </w:num>
  <w:num w:numId="18">
    <w:abstractNumId w:val="37"/>
  </w:num>
  <w:num w:numId="19">
    <w:abstractNumId w:val="10"/>
  </w:num>
  <w:num w:numId="20">
    <w:abstractNumId w:val="12"/>
  </w:num>
  <w:num w:numId="21">
    <w:abstractNumId w:val="33"/>
  </w:num>
  <w:num w:numId="22">
    <w:abstractNumId w:val="19"/>
  </w:num>
  <w:num w:numId="23">
    <w:abstractNumId w:val="16"/>
  </w:num>
  <w:num w:numId="24">
    <w:abstractNumId w:val="27"/>
  </w:num>
  <w:num w:numId="25">
    <w:abstractNumId w:val="40"/>
  </w:num>
  <w:num w:numId="26">
    <w:abstractNumId w:val="20"/>
  </w:num>
  <w:num w:numId="27">
    <w:abstractNumId w:val="7"/>
  </w:num>
  <w:num w:numId="28">
    <w:abstractNumId w:val="14"/>
  </w:num>
  <w:num w:numId="29">
    <w:abstractNumId w:val="21"/>
  </w:num>
  <w:num w:numId="30">
    <w:abstractNumId w:val="49"/>
  </w:num>
  <w:num w:numId="31">
    <w:abstractNumId w:val="0"/>
  </w:num>
  <w:num w:numId="32">
    <w:abstractNumId w:val="18"/>
  </w:num>
  <w:num w:numId="33">
    <w:abstractNumId w:val="9"/>
  </w:num>
  <w:num w:numId="34">
    <w:abstractNumId w:val="47"/>
  </w:num>
  <w:num w:numId="35">
    <w:abstractNumId w:val="31"/>
  </w:num>
  <w:num w:numId="36">
    <w:abstractNumId w:val="43"/>
  </w:num>
  <w:num w:numId="37">
    <w:abstractNumId w:val="30"/>
  </w:num>
  <w:num w:numId="38">
    <w:abstractNumId w:val="23"/>
  </w:num>
  <w:num w:numId="39">
    <w:abstractNumId w:val="25"/>
  </w:num>
  <w:num w:numId="40">
    <w:abstractNumId w:val="15"/>
  </w:num>
  <w:num w:numId="41">
    <w:abstractNumId w:val="42"/>
  </w:num>
  <w:num w:numId="42">
    <w:abstractNumId w:val="22"/>
  </w:num>
  <w:num w:numId="43">
    <w:abstractNumId w:val="6"/>
  </w:num>
  <w:num w:numId="44">
    <w:abstractNumId w:val="35"/>
  </w:num>
  <w:num w:numId="45">
    <w:abstractNumId w:val="2"/>
  </w:num>
  <w:num w:numId="46">
    <w:abstractNumId w:val="29"/>
  </w:num>
  <w:num w:numId="47">
    <w:abstractNumId w:val="39"/>
  </w:num>
  <w:num w:numId="48">
    <w:abstractNumId w:val="17"/>
  </w:num>
  <w:num w:numId="49">
    <w:abstractNumId w:val="28"/>
  </w:num>
  <w:num w:numId="50">
    <w:abstractNumId w:val="45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A9C"/>
    <w:rsid w:val="000103AD"/>
    <w:rsid w:val="00013797"/>
    <w:rsid w:val="00044AC9"/>
    <w:rsid w:val="000460D6"/>
    <w:rsid w:val="0008059E"/>
    <w:rsid w:val="000A29D4"/>
    <w:rsid w:val="000B40CC"/>
    <w:rsid w:val="000C1A0F"/>
    <w:rsid w:val="000C4C7D"/>
    <w:rsid w:val="000D3F88"/>
    <w:rsid w:val="000D4C2E"/>
    <w:rsid w:val="000E355D"/>
    <w:rsid w:val="000F5CF5"/>
    <w:rsid w:val="00122824"/>
    <w:rsid w:val="00145596"/>
    <w:rsid w:val="00152610"/>
    <w:rsid w:val="00163944"/>
    <w:rsid w:val="00166C39"/>
    <w:rsid w:val="001752AD"/>
    <w:rsid w:val="001831A4"/>
    <w:rsid w:val="0019458A"/>
    <w:rsid w:val="00195011"/>
    <w:rsid w:val="001B2A8C"/>
    <w:rsid w:val="001C6206"/>
    <w:rsid w:val="001D5D8C"/>
    <w:rsid w:val="001F3692"/>
    <w:rsid w:val="001F46F6"/>
    <w:rsid w:val="00212CBF"/>
    <w:rsid w:val="00243D7B"/>
    <w:rsid w:val="00246569"/>
    <w:rsid w:val="0025210D"/>
    <w:rsid w:val="002632C5"/>
    <w:rsid w:val="00284243"/>
    <w:rsid w:val="002E3BF7"/>
    <w:rsid w:val="003008CE"/>
    <w:rsid w:val="00325FF1"/>
    <w:rsid w:val="00366D9E"/>
    <w:rsid w:val="003759E3"/>
    <w:rsid w:val="003A03AA"/>
    <w:rsid w:val="003A56FD"/>
    <w:rsid w:val="003D5678"/>
    <w:rsid w:val="004263D7"/>
    <w:rsid w:val="00440536"/>
    <w:rsid w:val="0044448A"/>
    <w:rsid w:val="00455719"/>
    <w:rsid w:val="004D45A8"/>
    <w:rsid w:val="004F7C1A"/>
    <w:rsid w:val="005111FC"/>
    <w:rsid w:val="005205F5"/>
    <w:rsid w:val="00523476"/>
    <w:rsid w:val="00540030"/>
    <w:rsid w:val="0055101F"/>
    <w:rsid w:val="00553A33"/>
    <w:rsid w:val="00584BFB"/>
    <w:rsid w:val="00590870"/>
    <w:rsid w:val="005B2A2E"/>
    <w:rsid w:val="005C7D8D"/>
    <w:rsid w:val="005D5700"/>
    <w:rsid w:val="006058C6"/>
    <w:rsid w:val="00606B7C"/>
    <w:rsid w:val="00612613"/>
    <w:rsid w:val="00613870"/>
    <w:rsid w:val="0064676E"/>
    <w:rsid w:val="006537A2"/>
    <w:rsid w:val="006569BA"/>
    <w:rsid w:val="0066646F"/>
    <w:rsid w:val="006857BB"/>
    <w:rsid w:val="006A1293"/>
    <w:rsid w:val="006C13F7"/>
    <w:rsid w:val="006C49D0"/>
    <w:rsid w:val="006D06C7"/>
    <w:rsid w:val="006E6E50"/>
    <w:rsid w:val="00711614"/>
    <w:rsid w:val="0074098D"/>
    <w:rsid w:val="00743AC9"/>
    <w:rsid w:val="0079165F"/>
    <w:rsid w:val="007A5DAA"/>
    <w:rsid w:val="007A5E71"/>
    <w:rsid w:val="007C2A38"/>
    <w:rsid w:val="007D0054"/>
    <w:rsid w:val="007D3527"/>
    <w:rsid w:val="007E0DB2"/>
    <w:rsid w:val="0080394E"/>
    <w:rsid w:val="0084574F"/>
    <w:rsid w:val="00855B5C"/>
    <w:rsid w:val="008916BA"/>
    <w:rsid w:val="00893FB8"/>
    <w:rsid w:val="008A7E92"/>
    <w:rsid w:val="008B4864"/>
    <w:rsid w:val="008D388E"/>
    <w:rsid w:val="008D61AB"/>
    <w:rsid w:val="008E3203"/>
    <w:rsid w:val="008F24E1"/>
    <w:rsid w:val="00900471"/>
    <w:rsid w:val="00914BD6"/>
    <w:rsid w:val="00920ED8"/>
    <w:rsid w:val="00950A3A"/>
    <w:rsid w:val="009A5507"/>
    <w:rsid w:val="009B1C0B"/>
    <w:rsid w:val="009D7F47"/>
    <w:rsid w:val="009F2232"/>
    <w:rsid w:val="00A046B1"/>
    <w:rsid w:val="00A05EBA"/>
    <w:rsid w:val="00A3178A"/>
    <w:rsid w:val="00A4167B"/>
    <w:rsid w:val="00A51E66"/>
    <w:rsid w:val="00A63E4B"/>
    <w:rsid w:val="00AA0858"/>
    <w:rsid w:val="00AB3EF0"/>
    <w:rsid w:val="00AC0EC8"/>
    <w:rsid w:val="00AC32A4"/>
    <w:rsid w:val="00AD1D75"/>
    <w:rsid w:val="00AE776F"/>
    <w:rsid w:val="00B02740"/>
    <w:rsid w:val="00B26CC8"/>
    <w:rsid w:val="00B37AE7"/>
    <w:rsid w:val="00BA188D"/>
    <w:rsid w:val="00BC2240"/>
    <w:rsid w:val="00BD004E"/>
    <w:rsid w:val="00BE47E4"/>
    <w:rsid w:val="00BF578B"/>
    <w:rsid w:val="00BF7EE2"/>
    <w:rsid w:val="00C0421A"/>
    <w:rsid w:val="00C05377"/>
    <w:rsid w:val="00C13A29"/>
    <w:rsid w:val="00C15A9C"/>
    <w:rsid w:val="00C248FE"/>
    <w:rsid w:val="00C362A5"/>
    <w:rsid w:val="00C6279C"/>
    <w:rsid w:val="00C64F88"/>
    <w:rsid w:val="00C77DE7"/>
    <w:rsid w:val="00C80441"/>
    <w:rsid w:val="00C91674"/>
    <w:rsid w:val="00C9244F"/>
    <w:rsid w:val="00C964E2"/>
    <w:rsid w:val="00CA713E"/>
    <w:rsid w:val="00CF6187"/>
    <w:rsid w:val="00D817CD"/>
    <w:rsid w:val="00DB05BB"/>
    <w:rsid w:val="00DB61C0"/>
    <w:rsid w:val="00DD7934"/>
    <w:rsid w:val="00DD7EC8"/>
    <w:rsid w:val="00E046E3"/>
    <w:rsid w:val="00E0763E"/>
    <w:rsid w:val="00E11CE1"/>
    <w:rsid w:val="00E27254"/>
    <w:rsid w:val="00E46198"/>
    <w:rsid w:val="00E660C0"/>
    <w:rsid w:val="00EE0CC0"/>
    <w:rsid w:val="00EE1E83"/>
    <w:rsid w:val="00EE5753"/>
    <w:rsid w:val="00EE6C64"/>
    <w:rsid w:val="00EF3DCB"/>
    <w:rsid w:val="00EF6E8E"/>
    <w:rsid w:val="00F41BBF"/>
    <w:rsid w:val="00F47EB4"/>
    <w:rsid w:val="00F57483"/>
    <w:rsid w:val="00F620FF"/>
    <w:rsid w:val="00F64F47"/>
    <w:rsid w:val="00F83BE1"/>
    <w:rsid w:val="00FC0A8C"/>
    <w:rsid w:val="00FC45B6"/>
    <w:rsid w:val="00FD2CDD"/>
    <w:rsid w:val="00FD3033"/>
    <w:rsid w:val="00FF32AB"/>
    <w:rsid w:val="00FF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46569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DIN-Medium" w:eastAsia="Times New Roman" w:hAnsi="DIN-Medium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2A2E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uiPriority w:val="99"/>
    <w:rsid w:val="005B2A2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B2A2E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uiPriority w:val="99"/>
    <w:rsid w:val="005B2A2E"/>
    <w:rPr>
      <w:sz w:val="22"/>
      <w:szCs w:val="22"/>
      <w:lang w:eastAsia="en-US"/>
    </w:rPr>
  </w:style>
  <w:style w:type="paragraph" w:customStyle="1" w:styleId="bulletundertext">
    <w:name w:val="bullet (under text)"/>
    <w:rsid w:val="00E0763E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0763E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E46198"/>
    <w:pPr>
      <w:autoSpaceDE w:val="0"/>
      <w:autoSpaceDN w:val="0"/>
      <w:adjustRightInd w:val="0"/>
      <w:spacing w:after="0" w:line="240" w:lineRule="auto"/>
    </w:pPr>
    <w:rPr>
      <w:rFonts w:ascii="DIN-Light" w:eastAsia="Times New Roman" w:hAnsi="DIN-Light"/>
      <w:lang w:val="en-US"/>
    </w:rPr>
  </w:style>
  <w:style w:type="character" w:customStyle="1" w:styleId="BodyTextChar">
    <w:name w:val="Body Text Char"/>
    <w:link w:val="BodyText"/>
    <w:semiHidden/>
    <w:rsid w:val="00E46198"/>
    <w:rPr>
      <w:rFonts w:ascii="DIN-Light" w:eastAsia="Times New Roman" w:hAnsi="DIN-Light"/>
      <w:sz w:val="22"/>
      <w:szCs w:val="22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A5507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link w:val="BodyText3"/>
    <w:uiPriority w:val="99"/>
    <w:semiHidden/>
    <w:rsid w:val="009A5507"/>
    <w:rPr>
      <w:sz w:val="16"/>
      <w:szCs w:val="16"/>
      <w:lang w:eastAsia="en-US"/>
    </w:rPr>
  </w:style>
  <w:style w:type="paragraph" w:customStyle="1" w:styleId="aRESOWbullet">
    <w:name w:val="a RE SOW bullet"/>
    <w:basedOn w:val="Normal"/>
    <w:rsid w:val="004F7C1A"/>
    <w:pPr>
      <w:numPr>
        <w:numId w:val="18"/>
      </w:numPr>
      <w:spacing w:after="0" w:line="240" w:lineRule="auto"/>
    </w:pPr>
    <w:rPr>
      <w:rFonts w:ascii="Arial" w:eastAsia="Times New Roman" w:hAnsi="Arial"/>
      <w:sz w:val="18"/>
      <w:szCs w:val="20"/>
    </w:rPr>
  </w:style>
  <w:style w:type="character" w:customStyle="1" w:styleId="Heading1Char">
    <w:name w:val="Heading 1 Char"/>
    <w:link w:val="Heading1"/>
    <w:rsid w:val="00246569"/>
    <w:rPr>
      <w:rFonts w:ascii="DIN-Medium" w:eastAsia="Times New Roman" w:hAnsi="DIN-Medium"/>
      <w:b/>
      <w:bCs/>
      <w:sz w:val="22"/>
      <w:szCs w:val="22"/>
      <w:lang w:val="en-US" w:eastAsia="en-US"/>
    </w:rPr>
  </w:style>
  <w:style w:type="paragraph" w:customStyle="1" w:styleId="address">
    <w:name w:val="address"/>
    <w:basedOn w:val="Normal"/>
    <w:rsid w:val="00E046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E046E3"/>
  </w:style>
  <w:style w:type="character" w:styleId="Strong">
    <w:name w:val="Strong"/>
    <w:uiPriority w:val="22"/>
    <w:qFormat/>
    <w:rsid w:val="000103AD"/>
    <w:rPr>
      <w:b/>
      <w:bCs/>
    </w:rPr>
  </w:style>
  <w:style w:type="paragraph" w:styleId="NormalWeb">
    <w:name w:val="Normal (Web)"/>
    <w:basedOn w:val="Normal"/>
    <w:uiPriority w:val="99"/>
    <w:unhideWhenUsed/>
    <w:rsid w:val="00DB61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40030"/>
    <w:pPr>
      <w:spacing w:after="120"/>
      <w:ind w:left="283"/>
    </w:pPr>
    <w:rPr>
      <w:rFonts w:eastAsia="Times New Roman"/>
      <w:sz w:val="16"/>
      <w:szCs w:val="16"/>
      <w:lang/>
    </w:rPr>
  </w:style>
  <w:style w:type="character" w:customStyle="1" w:styleId="BodyTextIndent3Char">
    <w:name w:val="Body Text Indent 3 Char"/>
    <w:link w:val="BodyTextIndent3"/>
    <w:uiPriority w:val="99"/>
    <w:rsid w:val="00540030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sionbibleclass.org/old-testament-stories/old-testament-part-1/tower-of-babel-through-joseph/joseph-sold-by-his-brothe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ssionbibleclass.org/old-testament-stories/old-testament-part-1/tower-of-babel-through-joseph/joseph-in-egyp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Links>
    <vt:vector size="12" baseType="variant">
      <vt:variant>
        <vt:i4>2490474</vt:i4>
      </vt:variant>
      <vt:variant>
        <vt:i4>3</vt:i4>
      </vt:variant>
      <vt:variant>
        <vt:i4>0</vt:i4>
      </vt:variant>
      <vt:variant>
        <vt:i4>5</vt:i4>
      </vt:variant>
      <vt:variant>
        <vt:lpwstr>http://missionbibleclass.org/old-testament-stories/old-testament-part-1/tower-of-babel-through-joseph/joseph-in-egypt/</vt:lpwstr>
      </vt:variant>
      <vt:variant>
        <vt:lpwstr/>
      </vt:variant>
      <vt:variant>
        <vt:i4>3276924</vt:i4>
      </vt:variant>
      <vt:variant>
        <vt:i4>0</vt:i4>
      </vt:variant>
      <vt:variant>
        <vt:i4>0</vt:i4>
      </vt:variant>
      <vt:variant>
        <vt:i4>5</vt:i4>
      </vt:variant>
      <vt:variant>
        <vt:lpwstr>http://missionbibleclass.org/old-testament-stories/old-testament-part-1/tower-of-babel-through-joseph/joseph-sold-by-his-brothers/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Sigma Teaching Resources</dc:creator>
  <cp:lastModifiedBy>Staff</cp:lastModifiedBy>
  <cp:revision>3</cp:revision>
  <cp:lastPrinted>2014-06-03T14:43:00Z</cp:lastPrinted>
  <dcterms:created xsi:type="dcterms:W3CDTF">2019-01-24T16:26:00Z</dcterms:created>
  <dcterms:modified xsi:type="dcterms:W3CDTF">2019-01-24T16:27:00Z</dcterms:modified>
</cp:coreProperties>
</file>