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65498061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sz w:val="28"/>
          <w:szCs w:val="28"/>
        </w:rPr>
      </w:sdtEndPr>
      <w:sdtContent>
        <w:p w:rsidR="004B708A" w:rsidRDefault="004B708A" w:rsidP="004B708A"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5CF67F3" wp14:editId="60D3C824">
                    <wp:simplePos x="0" y="0"/>
                    <wp:positionH relativeFrom="page">
                      <wp:posOffset>4254251</wp:posOffset>
                    </wp:positionH>
                    <wp:positionV relativeFrom="page">
                      <wp:posOffset>153281</wp:posOffset>
                    </wp:positionV>
                    <wp:extent cx="3113670" cy="10058400"/>
                    <wp:effectExtent l="0" t="0" r="635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708A" w:rsidRDefault="004B708A" w:rsidP="004B708A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Author"/>
                                    <w:id w:val="23398022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B708A" w:rsidRPr="00CA4E72" w:rsidRDefault="004B708A" w:rsidP="004B708A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Southridge First School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942499722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B708A" w:rsidRDefault="004B708A" w:rsidP="004B708A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4B708A" w:rsidRDefault="004B708A" w:rsidP="004B708A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5CF67F3" id="Group 453" o:spid="_x0000_s1026" style="position:absolute;margin-left:335pt;margin-top:12.05pt;width:245.15pt;height:11in;z-index:251660288;mso-width-percent:400;mso-height-percent:1000;mso-position-horizontal-relative:page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">
    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rQscA&#10;AADcAAAADwAAAGRycy9kb3ducmV2LnhtbESPQWvCQBSE74X+h+UJvdWNtS0aXaVILe1BwVUQb8/s&#10;Mwlm34bsmqT/vlso9DjMzDfMfNnbSrTU+NKxgtEwAUGcOVNyruCwXz9OQPiAbLByTAq+ycNycX83&#10;x9S4jnfU6pCLCGGfooIihDqV0mcFWfRDVxNH7+IaiyHKJpemwS7CbSWfkuRVWiw5LhRY06qg7Kpv&#10;VsHXh17J22Z7etdb3Z3H6+MV27FSD4P+bQYiUB/+w3/tT6Pg+WU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q0LHAAAA3AAAAA8AAAAAAAAAAAAAAAAAmAIAAGRy&#10;cy9kb3ducmV2LnhtbFBLBQYAAAAABAAEAPUAAACMAwAAAAA=&#10;" filled="f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EnMIA&#10;AADcAAAADwAAAGRycy9kb3ducmV2LnhtbERPTYvCMBC9C/6HMMLeNNUVK9Uoy6LoUi/tetjj0Ixt&#10;sZmUJmr995uD4PHxvtfb3jTiTp2rLSuYTiIQxIXVNZcKzr/78RKE88gaG8uk4EkOtpvhYI2Jtg/O&#10;6J77UoQQdgkqqLxvEyldUZFBN7EtceAutjPoA+xKqTt8hHDTyFkULaTBmkNDhS19V1Rc85tREOdx&#10;ekv/0vPO7X5O2TL+tJfrQamPUf+1AuGp92/xy33UCuaLMD+c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MScwgAAANwAAAAPAAAAAAAAAAAAAAAAAJgCAABkcnMvZG93&#10;bnJldi54bWxQSwUGAAAAAAQABAD1AAAAhwMAAAAA&#10;" filled="f" stroked="f" strokecolor="#d8d8d8"/>
                    <v:rect id="Rectangle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LecUA&#10;AADcAAAADwAAAGRycy9kb3ducmV2LnhtbESPQWvCQBSE7wX/w/IEb3WjxFCjq0ih4sWDVj0/dp9J&#10;MPs2ya6a9td3C4Ueh5n5hlmue1uLB3W+cqxgMk5AEGtnKi4UnD4/Xt9A+IBssHZMCr7Iw3o1eFli&#10;btyTD/Q4hkJECPscFZQhNLmUXpdk0Y9dQxy9q+sshii7QpoOnxFuazlNkkxarDgulNjQe0n6drxb&#10;BVnafl+1zk6zQ9pO921yOZv5VqnRsN8sQATqw3/4r70zCtJsA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It5xQAAANwAAAAPAAAAAAAAAAAAAAAAAJgCAABkcnMv&#10;ZG93bnJldi54bWxQSwUGAAAAAAQABAD1AAAAig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:rsidR="004B708A" w:rsidRDefault="004B708A" w:rsidP="004B708A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VDsUA&#10;AADcAAAADwAAAGRycy9kb3ducmV2LnhtbESPzWrDMBCE74W8g9hCb4lc45rEjRJCoaGXHvJ7XqSN&#10;bWqtbEtJnDx9VQj0OMzMN8x8OdhGXKj3tWMFr5MEBLF2puZSwX73OZ6C8AHZYOOYFNzIw3Ixeppj&#10;YdyVN3TZhlJECPsCFVQhtIWUXldk0U9cSxy9k+sthij7UpoerxFuG5kmSS4t1hwXKmzpoyL9sz1b&#10;BXnW3U9a5/u3Tdal311yPJjZWqmX52H1DiLQEP7Dj/aXUZDl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hUOxQAAANwAAAAPAAAAAAAAAAAAAAAAAJgCAABkcnMv&#10;ZG93bnJldi54bWxQSwUGAAAAAAQABAD1AAAAig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alias w:val="Author"/>
                              <w:id w:val="23398022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B708A" w:rsidRPr="00CA4E72" w:rsidRDefault="004B708A" w:rsidP="004B708A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Southridge First 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942499722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B708A" w:rsidRDefault="004B708A" w:rsidP="004B708A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4B708A" w:rsidRDefault="004B708A" w:rsidP="004B708A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668A6" w:rsidRDefault="00407C45" w:rsidP="004B708A">
          <w:pPr>
            <w:rPr>
              <w:rFonts w:ascii="Arial" w:eastAsia="Arial" w:hAnsi="Arial" w:cs="Arial"/>
              <w:sz w:val="28"/>
              <w:szCs w:val="28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7B1F860" wp14:editId="419258E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381875" cy="640080"/>
                    <wp:effectExtent l="0" t="0" r="28575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818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59752268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708A" w:rsidRDefault="00407C45" w:rsidP="004B708A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Math Medium Term Plan – Reception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7B1F860" id="Rectangle 16" o:spid="_x0000_s1031" style="position:absolute;margin-left:0;margin-top:0;width:581.2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5975226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B708A" w:rsidRDefault="00407C45" w:rsidP="004B708A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Math Medium Term Plan – Reception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708A">
            <w:rPr>
              <w:noProof/>
              <w:lang w:val="en-GB" w:eastAsia="en-GB"/>
            </w:rPr>
            <w:drawing>
              <wp:anchor distT="0" distB="0" distL="114300" distR="114300" simplePos="0" relativeHeight="251662336" behindDoc="1" locked="0" layoutInCell="1" allowOverlap="1" wp14:anchorId="2669BAE9" wp14:editId="4134556F">
                <wp:simplePos x="0" y="0"/>
                <wp:positionH relativeFrom="column">
                  <wp:posOffset>-422275</wp:posOffset>
                </wp:positionH>
                <wp:positionV relativeFrom="paragraph">
                  <wp:posOffset>2952778</wp:posOffset>
                </wp:positionV>
                <wp:extent cx="3547382" cy="3382751"/>
                <wp:effectExtent l="0" t="0" r="0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7382" cy="33827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708A">
            <w:rPr>
              <w:rFonts w:ascii="Arial" w:eastAsia="Arial" w:hAnsi="Arial" w:cs="Arial"/>
              <w:sz w:val="28"/>
              <w:szCs w:val="28"/>
            </w:rPr>
            <w:br w:type="page"/>
          </w:r>
        </w:p>
        <w:tbl>
          <w:tblPr>
            <w:tblpPr w:leftFromText="180" w:rightFromText="180" w:vertAnchor="text" w:horzAnchor="margin" w:tblpXSpec="center" w:tblpY="-825"/>
            <w:tblW w:w="10881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0881"/>
          </w:tblGrid>
          <w:tr w:rsidR="00C95491" w:rsidRPr="007D1977" w:rsidTr="00FE1849">
            <w:trPr>
              <w:trHeight w:val="243"/>
            </w:trPr>
            <w:tc>
              <w:tcPr>
                <w:tcW w:w="10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C95491" w:rsidRPr="007D1977" w:rsidRDefault="00C95491" w:rsidP="00FE1849">
                <w:pPr>
                  <w:jc w:val="center"/>
                  <w:rPr>
                    <w:rFonts w:ascii="Arial" w:eastAsia="Calibri" w:hAnsi="Arial" w:cs="Arial"/>
                    <w:color w:val="FFFFFF"/>
                    <w:sz w:val="28"/>
                    <w:szCs w:val="28"/>
                    <w:u w:color="FFFFFF"/>
                    <w:lang w:eastAsia="en-GB"/>
                  </w:rPr>
                </w:pPr>
                <w:r w:rsidRPr="007D1977">
                  <w:rPr>
                    <w:rFonts w:ascii="Arial" w:eastAsia="Calibri" w:hAnsi="Arial" w:cs="Arial"/>
                    <w:color w:val="FFFFFF"/>
                    <w:sz w:val="28"/>
                    <w:szCs w:val="28"/>
                    <w:u w:color="FFFFFF"/>
                    <w:lang w:eastAsia="en-GB"/>
                  </w:rPr>
                  <w:lastRenderedPageBreak/>
                  <w:t>Reception  Math</w:t>
                </w:r>
                <w:r>
                  <w:rPr>
                    <w:rFonts w:ascii="Arial" w:eastAsia="Calibri" w:hAnsi="Arial" w:cs="Arial"/>
                    <w:color w:val="FFFFFF"/>
                    <w:sz w:val="28"/>
                    <w:szCs w:val="28"/>
                    <w:u w:color="FFFFFF"/>
                    <w:lang w:eastAsia="en-GB"/>
                  </w:rPr>
                  <w:t xml:space="preserve"> Outcomes List</w:t>
                </w:r>
              </w:p>
            </w:tc>
          </w:tr>
          <w:tr w:rsidR="00CB7396" w:rsidRPr="007D1977" w:rsidTr="00396DB2">
            <w:trPr>
              <w:trHeight w:val="8320"/>
            </w:trPr>
            <w:tc>
              <w:tcPr>
                <w:tcW w:w="1088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b/>
                    <w:color w:val="000000"/>
                    <w:lang w:val="en-GB" w:eastAsia="en-GB"/>
                  </w:rPr>
                </w:pPr>
                <w:r w:rsidRPr="001D265D">
                  <w:rPr>
                    <w:rFonts w:ascii="Arial" w:eastAsia="Helvetica" w:hAnsi="Arial" w:cs="Arial"/>
                    <w:b/>
                    <w:color w:val="000000"/>
                    <w:lang w:val="en-GB" w:eastAsia="en-GB"/>
                  </w:rPr>
                  <w:t>Outcomes list</w:t>
                </w:r>
              </w:p>
              <w:p w:rsidR="001D265D" w:rsidRPr="001D265D" w:rsidRDefault="001D265D" w:rsidP="00C95491">
                <w:pPr>
                  <w:ind w:left="720"/>
                  <w:rPr>
                    <w:rFonts w:ascii="Arial" w:eastAsia="Helvetica" w:hAnsi="Arial" w:cs="Arial"/>
                    <w:b/>
                    <w:color w:val="000000"/>
                    <w:lang w:val="en-GB" w:eastAsia="en-GB"/>
                  </w:rPr>
                </w:pP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 1. Recognise numerals 1-5 and some of personal significance; select the correct numeral to represent up to 10 objects.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 2. Count up to 5, then 10 objects, including in an irregular arrangement, match </w:t>
                </w:r>
                <w:r w:rsidR="00737EA9"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one to</w:t>
                </w: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-one; count actions, images, objects which cannot be moved;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3. Count out a set of up to 6 objects from a larger group. 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4. Estimate how many objects they can see and check by counting them. 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5. ELG: Count reliably using numbers 1 to 20 and place the numbers in order.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6. Compare two numbers up to 20, and find numbers in between.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7. ELG:  Say the number after a given number up to 20.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8. ELG: Say the number before a given number up to 20.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9. Use the language of ‘greater/less than’, ‘more’ &amp; ‘fewer’ to compare two sets of objects.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10. Find the total number of items in two groups by counting all of them; begin to find the total by counting on from the larger number.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11. Find one more than a group of up to 5 objects and then up to 10 objects. 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12. In practical activities, perform additions and subtractions and use the appropriate and relevant vocabulary.  13. Use appropriate marks to record numbers and operations: begin to use +, </w:t>
                </w:r>
                <w:r w:rsidR="00737EA9"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–,</w:t>
                </w: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 and = to record additions and subtractions.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14. ELG: Say the number one more than a given number up to 20.  </w:t>
                </w:r>
              </w:p>
              <w:p w:rsidR="00CB7396" w:rsidRDefault="00CB7396" w:rsidP="00C95491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15. ELG: Say the number one less than a given number up to 20.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16. ELG:  Add numbers (&lt;10) of objects, images and quantities, counting on to find the answer, including counting on along a number track or line.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17. ELG: Subtract one single digit number from another in the context of a practical activity, including counting back along a number track or line.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18. Identify and begin to solve mathematical problems in context of own activity or interest.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19. ELG: Solve problems including doubling and halving or sharing. 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20. Explore 2D shapes, begin to use mathematical names for these ‘flat’ shapes; select a named shape: circle, square, rectangle, </w:t>
                </w:r>
                <w:r w:rsidR="00737EA9"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and triangle</w:t>
                </w: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.  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21. Explore 3D shapes, begin to use mathematical names for ‘solid’ shapes; select a given named shape: sphere, cube, cuboid, pyramid, cone, </w:t>
                </w:r>
                <w:r w:rsidR="00737EA9"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and cylinder</w:t>
                </w: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22. Use familiar objects/common shapes to re/create patterns and build models.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23. Order/sequence everyday events, begin to understand that we can tell the time; recognise analogue/digital o’clock times; measure short times in simple ways.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24. ELG: Use everyday language to compare/order two or three items by length or height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25. ELG: Begin to measure using repeated uniform units, e.g. crayons or footprints.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26. ELG: Use everyday language to compare and order 2/3 items by weight or capacity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27. ELG: Begin to measure using repeated uniform units, e.g. conkers or egg-cups.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28. ELG: Use everyday language to sequence events &amp; compare durations (e.g. after two sleeps, all afternoon); understand that we can measure time.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29. Recognise common units of time (minutes, hours, days, weeks, months, years)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30. ELG: Use everyday language to talk about money, to identify/describe coins; begin to understand that different coins have different values.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31. Exchange one coin for several of another and make small amounts. 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32. ELG: Recognise, create and describe patterns.  </w:t>
                </w:r>
              </w:p>
              <w:p w:rsidR="00CB7396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33. ELG: Explore characteristics of shapes and everyday objects and use mathematical language to describe them.  </w:t>
                </w:r>
              </w:p>
              <w:p w:rsidR="00CB7396" w:rsidRPr="007D1977" w:rsidRDefault="00CB7396" w:rsidP="00CB7396">
                <w:pPr>
                  <w:ind w:left="720"/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C95491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34. ELG Use everyday language to describe position and direction, e.g. ‘behind’, ‘in front of’, ‘next to’, ‘underneath’, ‘on top of’.  </w:t>
                </w:r>
              </w:p>
            </w:tc>
          </w:tr>
        </w:tbl>
        <w:p w:rsidR="003668A6" w:rsidRDefault="003668A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60" w:line="259" w:lineRule="auto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br w:type="page"/>
          </w:r>
        </w:p>
        <w:p w:rsidR="007D1977" w:rsidRDefault="007D1977" w:rsidP="004B708A">
          <w:pPr>
            <w:rPr>
              <w:rFonts w:ascii="Arial" w:eastAsia="Arial" w:hAnsi="Arial" w:cs="Arial"/>
              <w:sz w:val="28"/>
              <w:szCs w:val="28"/>
            </w:rPr>
          </w:pPr>
        </w:p>
        <w:tbl>
          <w:tblPr>
            <w:tblpPr w:leftFromText="180" w:rightFromText="180" w:vertAnchor="text" w:horzAnchor="margin" w:tblpXSpec="center" w:tblpY="-825"/>
            <w:tblW w:w="10881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850"/>
            <w:gridCol w:w="1843"/>
            <w:gridCol w:w="7229"/>
          </w:tblGrid>
          <w:tr w:rsidR="007D1977" w:rsidRPr="007D1977" w:rsidTr="00FE1849">
            <w:trPr>
              <w:trHeight w:val="243"/>
            </w:trPr>
            <w:tc>
              <w:tcPr>
                <w:tcW w:w="1088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7D1977" w:rsidRDefault="007D1977" w:rsidP="007D1977">
                <w:pPr>
                  <w:jc w:val="center"/>
                  <w:rPr>
                    <w:rFonts w:ascii="Arial" w:eastAsia="Calibri" w:hAnsi="Arial" w:cs="Arial"/>
                    <w:color w:val="FFFFFF"/>
                    <w:sz w:val="28"/>
                    <w:szCs w:val="28"/>
                    <w:u w:color="FFFFFF"/>
                    <w:lang w:eastAsia="en-GB"/>
                  </w:rPr>
                </w:pPr>
                <w:r w:rsidRPr="007D1977">
                  <w:rPr>
                    <w:rFonts w:ascii="Arial" w:eastAsia="Calibri" w:hAnsi="Arial" w:cs="Arial"/>
                    <w:color w:val="FFFFFF"/>
                    <w:sz w:val="28"/>
                    <w:szCs w:val="28"/>
                    <w:u w:color="FFFFFF"/>
                    <w:lang w:eastAsia="en-GB"/>
                  </w:rPr>
                  <w:t>Reception  Math</w:t>
                </w:r>
                <w:r>
                  <w:rPr>
                    <w:rFonts w:ascii="Arial" w:eastAsia="Calibri" w:hAnsi="Arial" w:cs="Arial"/>
                    <w:color w:val="FFFFFF"/>
                    <w:sz w:val="28"/>
                    <w:szCs w:val="28"/>
                    <w:u w:color="FFFFFF"/>
                    <w:lang w:eastAsia="en-GB"/>
                  </w:rPr>
                  <w:t xml:space="preserve"> Medium Term Planning Autumn</w:t>
                </w:r>
                <w:r w:rsidRPr="007D1977">
                  <w:rPr>
                    <w:rFonts w:ascii="Arial" w:eastAsia="Calibri" w:hAnsi="Arial" w:cs="Arial"/>
                    <w:color w:val="FFFFFF"/>
                    <w:sz w:val="28"/>
                    <w:szCs w:val="28"/>
                    <w:u w:color="FFFFFF"/>
                    <w:lang w:eastAsia="en-GB"/>
                  </w:rPr>
                  <w:t xml:space="preserve"> 1</w:t>
                </w:r>
              </w:p>
            </w:tc>
          </w:tr>
          <w:tr w:rsidR="007D1977" w:rsidRPr="007D1977" w:rsidTr="00FE1849">
            <w:trPr>
              <w:trHeight w:val="243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7D1977" w:rsidRDefault="007D1977" w:rsidP="007D1977">
                <w:pPr>
                  <w:spacing w:line="276" w:lineRule="auto"/>
                  <w:jc w:val="center"/>
                  <w:rPr>
                    <w:rFonts w:ascii="Arial" w:eastAsia="Calibri" w:hAnsi="Arial" w:cs="Arial"/>
                    <w:color w:val="000000"/>
                    <w:sz w:val="22"/>
                    <w:szCs w:val="22"/>
                    <w:u w:color="000000"/>
                    <w:lang w:val="en-GB" w:eastAsia="en-GB"/>
                  </w:rPr>
                </w:pPr>
                <w:r w:rsidRPr="007D1977">
                  <w:rPr>
                    <w:rFonts w:ascii="Arial" w:eastAsia="Calibri" w:hAnsi="Arial" w:cs="Arial"/>
                    <w:color w:val="FFFFFF"/>
                    <w:sz w:val="22"/>
                    <w:szCs w:val="22"/>
                    <w:u w:color="FFFFFF"/>
                    <w:lang w:eastAsia="en-GB"/>
                  </w:rPr>
                  <w:t>Date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7D1977" w:rsidRDefault="007D1977" w:rsidP="007D1977">
                <w:pPr>
                  <w:jc w:val="center"/>
                  <w:rPr>
                    <w:rFonts w:ascii="Arial" w:eastAsia="Calibri" w:hAnsi="Arial" w:cs="Arial"/>
                    <w:color w:val="000000"/>
                    <w:sz w:val="22"/>
                    <w:szCs w:val="22"/>
                    <w:u w:color="000000"/>
                    <w:lang w:val="en-GB" w:eastAsia="en-GB"/>
                  </w:rPr>
                </w:pPr>
                <w:r w:rsidRPr="007D1977">
                  <w:rPr>
                    <w:rFonts w:ascii="Arial" w:eastAsia="Calibri" w:hAnsi="Arial" w:cs="Arial"/>
                    <w:color w:val="FFFFFF"/>
                    <w:sz w:val="22"/>
                    <w:szCs w:val="22"/>
                    <w:u w:color="FFFFFF"/>
                    <w:lang w:eastAsia="en-GB"/>
                  </w:rPr>
                  <w:t>Week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7D1977" w:rsidRDefault="007D1977" w:rsidP="007D1977">
                <w:pPr>
                  <w:jc w:val="center"/>
                  <w:rPr>
                    <w:rFonts w:ascii="Arial" w:eastAsia="Calibri" w:hAnsi="Arial" w:cs="Arial"/>
                    <w:color w:val="000000"/>
                    <w:sz w:val="22"/>
                    <w:szCs w:val="22"/>
                    <w:u w:color="000000"/>
                    <w:lang w:val="en-GB" w:eastAsia="en-GB"/>
                  </w:rPr>
                </w:pPr>
                <w:r w:rsidRPr="007D1977">
                  <w:rPr>
                    <w:rFonts w:ascii="Arial" w:eastAsia="Calibri" w:hAnsi="Arial" w:cs="Arial"/>
                    <w:color w:val="FFFFFF"/>
                    <w:sz w:val="22"/>
                    <w:szCs w:val="22"/>
                    <w:u w:color="FFFFFF"/>
                    <w:lang w:eastAsia="en-GB"/>
                  </w:rPr>
                  <w:t>Topic</w:t>
                </w: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7D1977" w:rsidRDefault="007D1977" w:rsidP="007D1977">
                <w:pPr>
                  <w:jc w:val="center"/>
                  <w:rPr>
                    <w:rFonts w:ascii="Arial" w:eastAsia="Calibri" w:hAnsi="Arial" w:cs="Arial"/>
                    <w:color w:val="000000"/>
                    <w:sz w:val="22"/>
                    <w:szCs w:val="22"/>
                    <w:u w:color="000000"/>
                    <w:lang w:val="en-GB" w:eastAsia="en-GB"/>
                  </w:rPr>
                </w:pPr>
                <w:r w:rsidRPr="007D1977">
                  <w:rPr>
                    <w:rFonts w:ascii="Arial" w:eastAsia="Calibri" w:hAnsi="Arial" w:cs="Arial"/>
                    <w:color w:val="FFFFFF"/>
                    <w:sz w:val="22"/>
                    <w:szCs w:val="22"/>
                    <w:u w:color="FFFFFF"/>
                    <w:lang w:eastAsia="en-GB"/>
                  </w:rPr>
                  <w:t>Math Objectives</w:t>
                </w:r>
              </w:p>
            </w:tc>
          </w:tr>
          <w:tr w:rsidR="007D1977" w:rsidRPr="007D1977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7D1977" w:rsidRDefault="007D1977" w:rsidP="007D197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7D1977" w:rsidRDefault="007D1977" w:rsidP="007D197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7D1977" w:rsidRDefault="007D1977" w:rsidP="007D1977">
                <w:p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AF45C7" w:rsidRDefault="007D1977" w:rsidP="00AF45C7">
                <w:pPr>
                  <w:numPr>
                    <w:ilvl w:val="0"/>
                    <w:numId w:val="6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7D197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2. Count up to 5, then 10 objects, including in an irregular arrangement, match one-to-one; count actions, images, o</w:t>
                </w:r>
                <w:r w:rsid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bjects which cannot be moved;  </w:t>
                </w: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   </w:t>
                </w:r>
              </w:p>
              <w:p w:rsidR="001D265D" w:rsidRDefault="007D1977" w:rsidP="007D1977">
                <w:pPr>
                  <w:numPr>
                    <w:ilvl w:val="0"/>
                    <w:numId w:val="6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7D197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3. Count out a set of up to 6 objects from a larger group.    </w:t>
                </w:r>
              </w:p>
              <w:p w:rsidR="007D1977" w:rsidRPr="007D1977" w:rsidRDefault="007D1977" w:rsidP="007D1977">
                <w:pPr>
                  <w:numPr>
                    <w:ilvl w:val="0"/>
                    <w:numId w:val="6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7D197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4. Estimate how many objects they can see and check by counting them.</w:t>
                </w:r>
              </w:p>
            </w:tc>
          </w:tr>
          <w:tr w:rsidR="007D1977" w:rsidRPr="007D1977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7D1977" w:rsidRDefault="007D1977" w:rsidP="007D197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7D1977" w:rsidRDefault="007D1977" w:rsidP="007D197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7D1977" w:rsidRDefault="007D1977" w:rsidP="007D1977">
                <w:p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1. Recognise numerals 1-5 and some of personal significance; select the correct numeral to represent up to 10 objects.  </w:t>
                </w:r>
              </w:p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5. ELG: Count reliably using numbers 1 to 5, then 10 and place the numbers in order.  </w:t>
                </w:r>
              </w:p>
              <w:p w:rsidR="007D1977" w:rsidRPr="007D197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2. Count up to 5, then 10 objects, including in an irregular arrangement, match one-to-one; count actions, images, objects which cannot be moved;</w:t>
                </w:r>
              </w:p>
            </w:tc>
          </w:tr>
          <w:tr w:rsidR="00AF45C7" w:rsidRPr="007D1977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7D197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20. Explore 2D shapes, begin to use mathematical names for these ‘flat’ shapes; select a named shape: circle, square, rectangle, </w:t>
                </w:r>
                <w:r w:rsidR="00737EA9"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and triangle</w:t>
                </w: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.     </w:t>
                </w:r>
              </w:p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34. ELG Use everyday language to describe position and direction, e.g. ‘behind’, ‘in front of’, ‘next to’, ‘underneath’, ‘on top of’.</w:t>
                </w:r>
              </w:p>
            </w:tc>
          </w:tr>
          <w:tr w:rsidR="00AF45C7" w:rsidRPr="007D1977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7D197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22. Use familiar objects/common shapes to re/create patterns and build models. </w:t>
                </w:r>
              </w:p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32. ELG: Recognise, create and describe patterns.</w:t>
                </w:r>
              </w:p>
            </w:tc>
          </w:tr>
          <w:tr w:rsidR="00AF45C7" w:rsidRPr="007D1977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7D197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2. Count up to 5, then 10 objects, including in an irregular arrangement, match one-to-one; count actions, images, objects which cannot be moved;   </w:t>
                </w:r>
              </w:p>
              <w:p w:rsid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7. ELG:  Say the number after a given number up to 20.     </w:t>
                </w:r>
              </w:p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11. Find one more than a group of up to 5 objects and then up to 10 objects.   </w:t>
                </w:r>
              </w:p>
            </w:tc>
          </w:tr>
          <w:tr w:rsidR="00AF45C7" w:rsidRPr="007D1977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7D197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7D1977" w:rsidRDefault="00AF45C7" w:rsidP="007D1977">
                <w:p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 xml:space="preserve">12. In practical activities, perform additions and subtractions and use the appropriate and relevant vocabulary.  </w:t>
                </w:r>
              </w:p>
              <w:p w:rsidR="00AF45C7" w:rsidRPr="00AF45C7" w:rsidRDefault="00AF45C7" w:rsidP="00AF45C7">
                <w:pPr>
                  <w:numPr>
                    <w:ilvl w:val="0"/>
                    <w:numId w:val="5"/>
                  </w:numPr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</w:pPr>
                <w:r w:rsidRPr="00AF45C7">
                  <w:rPr>
                    <w:rFonts w:ascii="Arial" w:eastAsia="Helvetica" w:hAnsi="Arial" w:cs="Arial"/>
                    <w:color w:val="000000"/>
                    <w:sz w:val="20"/>
                    <w:szCs w:val="20"/>
                    <w:lang w:val="en-GB" w:eastAsia="en-GB"/>
                  </w:rPr>
                  <w:t>13. Use appropriate marks to record numbers and operations: begin to use + and = to record additions</w:t>
                </w:r>
              </w:p>
            </w:tc>
          </w:tr>
        </w:tbl>
        <w:p w:rsidR="007D1977" w:rsidRDefault="007D1977" w:rsidP="004B708A">
          <w:pPr>
            <w:rPr>
              <w:rFonts w:ascii="Arial" w:eastAsia="Arial" w:hAnsi="Arial" w:cs="Arial"/>
              <w:sz w:val="28"/>
              <w:szCs w:val="28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tbl>
          <w:tblPr>
            <w:tblpPr w:leftFromText="180" w:rightFromText="180" w:vertAnchor="text" w:horzAnchor="margin" w:tblpXSpec="center" w:tblpY="-825"/>
            <w:tblW w:w="10881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850"/>
            <w:gridCol w:w="1843"/>
            <w:gridCol w:w="7229"/>
          </w:tblGrid>
          <w:tr w:rsidR="007D1977" w:rsidRPr="008F51A8" w:rsidTr="00FE1849">
            <w:trPr>
              <w:trHeight w:val="243"/>
            </w:trPr>
            <w:tc>
              <w:tcPr>
                <w:tcW w:w="1088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  <w:lastRenderedPageBreak/>
                  <w:t>Reception  Math</w:t>
                </w:r>
                <w:r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  <w:t xml:space="preserve"> Medium Term Planning Autumn</w:t>
                </w:r>
                <w:r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  <w:t xml:space="preserve"> 2</w:t>
                </w:r>
              </w:p>
            </w:tc>
          </w:tr>
          <w:tr w:rsidR="007D1977" w:rsidRPr="008F51A8" w:rsidTr="00FE1849">
            <w:trPr>
              <w:trHeight w:val="243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Date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Week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Topic</w:t>
                </w: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Math</w:t>
                </w: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 xml:space="preserve"> Objective</w:t>
                </w:r>
                <w:r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s</w:t>
                </w:r>
              </w:p>
            </w:tc>
          </w:tr>
          <w:tr w:rsidR="007D197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AF45C7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1D265D" w:rsidRDefault="00AF45C7" w:rsidP="001D265D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1. Recognise numerals 1-5 and some of personal significance; select the correct numeral to represent up to 10 objects.  </w:t>
                </w:r>
              </w:p>
              <w:p w:rsidR="00AF45C7" w:rsidRPr="001D265D" w:rsidRDefault="00AF45C7" w:rsidP="001D265D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2. Count up to 5, then 10 objects, including in an irregular arrangement, match one-to-one; count actions, images, objects which cannot be moved;  </w:t>
                </w:r>
              </w:p>
              <w:p w:rsidR="00AF45C7" w:rsidRPr="001D265D" w:rsidRDefault="00AF45C7" w:rsidP="001D265D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 5. ELG: Count reliably using numbers 1 to 10 an</w:t>
                </w:r>
                <w:r w:rsidRPr="00AF45C7">
                  <w:rPr>
                    <w:rFonts w:ascii="Arial" w:hAnsi="Arial" w:cs="Arial"/>
                  </w:rPr>
                  <w:t xml:space="preserve">d place the numbers in order.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17. ELG: Subtract one single digit number from another in the context of a practical activity, including counting back along a number track or line.</w:t>
                </w:r>
              </w:p>
            </w:tc>
          </w:tr>
          <w:tr w:rsidR="007D197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AF45C7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1D265D" w:rsidRDefault="00AF45C7" w:rsidP="001D265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24. ELG: Use everyday language to compare and order two or three items by length or height  </w:t>
                </w:r>
              </w:p>
              <w:p w:rsidR="007D1977" w:rsidRPr="00CD32E1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25. ELG: Begin to measure using repeated uniform units, e.g. crayons or footprints.</w:t>
                </w:r>
              </w:p>
            </w:tc>
          </w:tr>
          <w:tr w:rsidR="00AF45C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9. Use the language of ‘greater/less than’, ‘more’ &amp; ‘fewer’ to compare two sets of objects.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24. ELG: Use everyday language to compare/order two or three items by length or height   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25. ELG: Begin to measure using repeated uniform units, e.g. crayons or footprints.   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33. ELG: Explore characteristics of shapes and everyday objects and use mathematical language to describe them.  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34. ELG Use everyday language to describe position and direction, e.g. ‘behind’, ‘in front of’, ‘next to’, ‘underneath’, etc.</w:t>
                </w:r>
              </w:p>
            </w:tc>
          </w:tr>
          <w:tr w:rsidR="00AF45C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21. Explore 3D shapes, begin to use mathematical names for ‘solid’ shapes; select a given named shape: sphere, cube, cuboid, pyramid, cone, </w:t>
                </w:r>
                <w:r w:rsidR="00737EA9" w:rsidRPr="00AF45C7">
                  <w:rPr>
                    <w:rFonts w:ascii="Arial" w:hAnsi="Arial" w:cs="Arial"/>
                  </w:rPr>
                  <w:t>and cylinder</w:t>
                </w:r>
                <w:r w:rsidRPr="00AF45C7">
                  <w:rPr>
                    <w:rFonts w:ascii="Arial" w:hAnsi="Arial" w:cs="Arial"/>
                  </w:rPr>
                  <w:t xml:space="preserve">.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22. Use familiar objects/common shapes to re/cr</w:t>
                </w:r>
                <w:r>
                  <w:rPr>
                    <w:rFonts w:ascii="Arial" w:hAnsi="Arial" w:cs="Arial"/>
                  </w:rPr>
                  <w:t>eate patterns and build models.</w:t>
                </w:r>
                <w:r w:rsidRPr="00AF45C7">
                  <w:rPr>
                    <w:rFonts w:ascii="Arial" w:hAnsi="Arial" w:cs="Arial"/>
                  </w:rPr>
                  <w:t xml:space="preserve"> 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33. ELG: Explore characteristics of shapes and everyday objects and use mathematical language to describe them.</w:t>
                </w:r>
              </w:p>
            </w:tc>
          </w:tr>
          <w:tr w:rsidR="00AF45C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30. ELG: Use everyday language to talk about money, to identify and describe coins; begin to understand that different coins have different values.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31. Exchange one coin for several of another and make small amounts.</w:t>
                </w:r>
              </w:p>
            </w:tc>
          </w:tr>
          <w:tr w:rsidR="00AF45C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Default="00AF45C7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8F51A8" w:rsidRDefault="00AF45C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 xml:space="preserve">23. Order/sequence everyday events, begin to understand that we can tell the time; recognise analogue/digital o’clock times; measure short times in simple ways. 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28. ELG: Use everyday language to sequence events (e.g. after two sleeps, all afternoon); unders</w:t>
                </w:r>
                <w:r>
                  <w:rPr>
                    <w:rFonts w:ascii="Arial" w:hAnsi="Arial" w:cs="Arial"/>
                  </w:rPr>
                  <w:t xml:space="preserve">tand that we can measure time. </w:t>
                </w:r>
                <w:r w:rsidRPr="00AF45C7">
                  <w:rPr>
                    <w:rFonts w:ascii="Arial" w:hAnsi="Arial" w:cs="Arial"/>
                  </w:rPr>
                  <w:t xml:space="preserve">   </w:t>
                </w:r>
              </w:p>
              <w:p w:rsidR="00AF45C7" w:rsidRPr="00AF45C7" w:rsidRDefault="00AF45C7" w:rsidP="00AF45C7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AF45C7">
                  <w:rPr>
                    <w:rFonts w:ascii="Arial" w:hAnsi="Arial" w:cs="Arial"/>
                  </w:rPr>
                  <w:t>29. Recognise common units of time (minutes, days, weeks)</w:t>
                </w:r>
              </w:p>
            </w:tc>
          </w:tr>
        </w:tbl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tbl>
          <w:tblPr>
            <w:tblpPr w:leftFromText="180" w:rightFromText="180" w:vertAnchor="text" w:horzAnchor="margin" w:tblpXSpec="center" w:tblpY="-825"/>
            <w:tblW w:w="10881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850"/>
            <w:gridCol w:w="1843"/>
            <w:gridCol w:w="7229"/>
          </w:tblGrid>
          <w:tr w:rsidR="007D1977" w:rsidRPr="008F51A8" w:rsidTr="00FE1849">
            <w:trPr>
              <w:trHeight w:val="243"/>
            </w:trPr>
            <w:tc>
              <w:tcPr>
                <w:tcW w:w="1088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  <w:lastRenderedPageBreak/>
                  <w:t>Reception  Math</w:t>
                </w:r>
                <w:r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  <w:t xml:space="preserve"> Medium Term Planning Spring </w:t>
                </w:r>
                <w:r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  <w:t>1</w:t>
                </w:r>
              </w:p>
            </w:tc>
          </w:tr>
          <w:tr w:rsidR="007D1977" w:rsidRPr="008F51A8" w:rsidTr="00FE1849">
            <w:trPr>
              <w:trHeight w:val="243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Date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Week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Topic</w:t>
                </w: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D1977" w:rsidRPr="008F51A8" w:rsidRDefault="007D1977" w:rsidP="00FE1849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Math</w:t>
                </w: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 xml:space="preserve"> Objective</w:t>
                </w:r>
                <w:r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s</w:t>
                </w:r>
              </w:p>
            </w:tc>
          </w:tr>
          <w:tr w:rsidR="007D197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2D371D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4. Estimate how many objects they can </w:t>
                </w:r>
                <w:r w:rsidR="00800E22">
                  <w:rPr>
                    <w:rFonts w:ascii="Arial" w:hAnsi="Arial" w:cs="Arial"/>
                  </w:rPr>
                  <w:t>see and check by counting them.</w:t>
                </w: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5. ELG: Count reliably using numbers 1 to 20 a</w:t>
                </w:r>
                <w:r w:rsidR="00800E22">
                  <w:rPr>
                    <w:rFonts w:ascii="Arial" w:hAnsi="Arial" w:cs="Arial"/>
                  </w:rPr>
                  <w:t xml:space="preserve">nd place the numbers in order. </w:t>
                </w: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6. Compare two numbers up to 20, and find numbers in between.  </w:t>
                </w:r>
                <w:r w:rsidRPr="00800E22">
                  <w:rPr>
                    <w:rFonts w:ascii="Arial" w:hAnsi="Arial" w:cs="Arial"/>
                  </w:rPr>
                  <w:t xml:space="preserve">  </w:t>
                </w:r>
              </w:p>
              <w:p w:rsidR="007D1977" w:rsidRPr="00CD32E1" w:rsidRDefault="002D371D" w:rsidP="002D371D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8. ELG: Say the number before a given number up to 20.    9. Use the language of ‘greater/less than’, ‘more’ and ‘fewer’ to compare two sets of objects</w:t>
                </w:r>
              </w:p>
            </w:tc>
          </w:tr>
          <w:tr w:rsidR="007D1977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2D371D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D1977" w:rsidRPr="008F51A8" w:rsidRDefault="007D1977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2. Count up to 5, then 10 objects, including in an irregular arrangement, mat</w:t>
                </w:r>
                <w:r w:rsidR="00800E22">
                  <w:rPr>
                    <w:rFonts w:ascii="Arial" w:hAnsi="Arial" w:cs="Arial"/>
                  </w:rPr>
                  <w:t xml:space="preserve">ch one-to-one; count actions; </w:t>
                </w:r>
                <w:r w:rsidRPr="00800E22">
                  <w:rPr>
                    <w:rFonts w:ascii="Arial" w:hAnsi="Arial" w:cs="Arial"/>
                  </w:rPr>
                  <w:t xml:space="preserve">   </w:t>
                </w: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4. Estimate how many objects they can see and check by counting them. </w:t>
                </w:r>
                <w:r w:rsidRPr="00800E22">
                  <w:rPr>
                    <w:rFonts w:ascii="Arial" w:hAnsi="Arial" w:cs="Arial"/>
                  </w:rPr>
                  <w:t xml:space="preserve">  </w:t>
                </w:r>
              </w:p>
              <w:p w:rsidR="007D1977" w:rsidRPr="00CD32E1" w:rsidRDefault="002D371D" w:rsidP="002D371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5. ELG: Count reliably using numbers 1 to 20 and place the numbers in order.  </w:t>
                </w:r>
              </w:p>
            </w:tc>
          </w:tr>
          <w:tr w:rsidR="002D371D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Default="002D371D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20. Explore 2D shapes, begin to use mathematical names for these ‘flat’ shapes; select a named shape: circle, square, rectangle, </w:t>
                </w:r>
                <w:r w:rsidR="00737EA9" w:rsidRPr="002D371D">
                  <w:rPr>
                    <w:rFonts w:ascii="Arial" w:hAnsi="Arial" w:cs="Arial"/>
                  </w:rPr>
                  <w:t>and triangle</w:t>
                </w:r>
                <w:r w:rsidRPr="002D371D">
                  <w:rPr>
                    <w:rFonts w:ascii="Arial" w:hAnsi="Arial" w:cs="Arial"/>
                  </w:rPr>
                  <w:t xml:space="preserve">.   </w:t>
                </w: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22. Use familiar objects/common shapes to re/create patterns and build models. </w:t>
                </w:r>
              </w:p>
              <w:p w:rsidR="002D371D" w:rsidRPr="00CD32E1" w:rsidRDefault="002D371D" w:rsidP="002D371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33. ELG: Explore characteristics of shapes and everyday objects and use mathematical language to describe them.</w:t>
                </w:r>
              </w:p>
            </w:tc>
          </w:tr>
          <w:tr w:rsidR="002D371D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Default="002D371D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11. Find one more than a group of up to 5 objec</w:t>
                </w:r>
                <w:r w:rsidR="00800E22">
                  <w:rPr>
                    <w:rFonts w:ascii="Arial" w:hAnsi="Arial" w:cs="Arial"/>
                  </w:rPr>
                  <w:t xml:space="preserve">ts and then up to 10 objects.  </w:t>
                </w:r>
                <w:r w:rsidRPr="00800E22">
                  <w:rPr>
                    <w:rFonts w:ascii="Arial" w:hAnsi="Arial" w:cs="Arial"/>
                  </w:rPr>
                  <w:t xml:space="preserve"> </w:t>
                </w: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12. In practical activities, perform additions and subtractions and use the approp</w:t>
                </w:r>
                <w:r w:rsidR="00800E22">
                  <w:rPr>
                    <w:rFonts w:ascii="Arial" w:hAnsi="Arial" w:cs="Arial"/>
                  </w:rPr>
                  <w:t xml:space="preserve">riate and relevant vocabulary. </w:t>
                </w:r>
                <w:r w:rsidRPr="00800E22">
                  <w:rPr>
                    <w:rFonts w:ascii="Arial" w:hAnsi="Arial" w:cs="Arial"/>
                  </w:rPr>
                  <w:t xml:space="preserve">  </w:t>
                </w:r>
              </w:p>
              <w:p w:rsidR="002D371D" w:rsidRPr="00CD32E1" w:rsidRDefault="002D371D" w:rsidP="002D371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16. ELG:  Add numbers (&lt;10) of objects, images and quantities, counting on to find the answer, including counting on along a number track or line.</w:t>
                </w:r>
              </w:p>
            </w:tc>
          </w:tr>
          <w:tr w:rsidR="002D371D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Default="002D371D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2D371D" w:rsidRDefault="002D371D" w:rsidP="002D371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22. Use familiar objects/common shapes to re/create patterns and build models.    </w:t>
                </w:r>
              </w:p>
              <w:p w:rsidR="002D371D" w:rsidRPr="00CD32E1" w:rsidRDefault="002D371D" w:rsidP="002D371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2. ELG: Recognise, create and describe patterns.</w:t>
                </w:r>
              </w:p>
            </w:tc>
          </w:tr>
          <w:tr w:rsidR="002D371D" w:rsidRPr="008F51A8" w:rsidTr="00FE1849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Default="002D371D" w:rsidP="00FE18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8F51A8" w:rsidRDefault="002D371D" w:rsidP="00FE1849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D371D" w:rsidRPr="002D371D" w:rsidRDefault="002D371D" w:rsidP="002D371D">
                <w:pPr>
                  <w:pStyle w:val="TableStyle2"/>
                  <w:rPr>
                    <w:rFonts w:ascii="Arial" w:hAnsi="Arial" w:cs="Arial"/>
                  </w:rPr>
                </w:pP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10. Find the total number of items in two groups by counting all of them. </w:t>
                </w:r>
                <w:r w:rsidRPr="00800E22">
                  <w:rPr>
                    <w:rFonts w:ascii="Arial" w:hAnsi="Arial" w:cs="Arial"/>
                  </w:rPr>
                  <w:t xml:space="preserve">   </w:t>
                </w: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12. In practical activities perform additions/subtractions and use the appropriate and relevant vocabulary.  </w:t>
                </w:r>
                <w:r w:rsidRPr="00800E22">
                  <w:rPr>
                    <w:rFonts w:ascii="Arial" w:hAnsi="Arial" w:cs="Arial"/>
                  </w:rPr>
                  <w:t xml:space="preserve"> </w:t>
                </w:r>
              </w:p>
              <w:p w:rsidR="002D371D" w:rsidRPr="00800E22" w:rsidRDefault="002D371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16. ELG:  Add numbers (&lt;10) of objects, images and quantities, counting on to find the answer </w:t>
                </w:r>
                <w:r w:rsidRPr="00800E22">
                  <w:rPr>
                    <w:rFonts w:ascii="Arial" w:hAnsi="Arial" w:cs="Arial"/>
                  </w:rPr>
                  <w:t xml:space="preserve"> </w:t>
                </w:r>
              </w:p>
              <w:p w:rsidR="002D371D" w:rsidRPr="00CD32E1" w:rsidRDefault="002D371D" w:rsidP="002D371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17. ELG: Subtract one single digit number from another in the context of a practical activity.</w:t>
                </w:r>
              </w:p>
            </w:tc>
          </w:tr>
        </w:tbl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tbl>
          <w:tblPr>
            <w:tblpPr w:leftFromText="180" w:rightFromText="180" w:vertAnchor="text" w:horzAnchor="margin" w:tblpXSpec="center" w:tblpY="-689"/>
            <w:tblW w:w="10881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850"/>
            <w:gridCol w:w="1843"/>
            <w:gridCol w:w="7229"/>
          </w:tblGrid>
          <w:tr w:rsidR="007E700D" w:rsidRPr="008F51A8" w:rsidTr="007E700D">
            <w:trPr>
              <w:trHeight w:val="243"/>
            </w:trPr>
            <w:tc>
              <w:tcPr>
                <w:tcW w:w="1088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E700D" w:rsidRPr="008F51A8" w:rsidRDefault="007E700D" w:rsidP="007E700D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  <w:u w:color="FFFFFF"/>
                    <w:lang w:val="en-US"/>
                  </w:rPr>
                  <w:lastRenderedPageBreak/>
                  <w:t>Reception  Math Medium Term Planning Spring 2</w:t>
                </w:r>
              </w:p>
            </w:tc>
          </w:tr>
          <w:tr w:rsidR="007E700D" w:rsidRPr="008F51A8" w:rsidTr="007E700D">
            <w:trPr>
              <w:trHeight w:val="243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E700D" w:rsidRPr="008F51A8" w:rsidRDefault="007E700D" w:rsidP="007E700D">
                <w:pPr>
                  <w:pStyle w:val="Body"/>
                  <w:spacing w:after="0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Date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E700D" w:rsidRPr="008F51A8" w:rsidRDefault="007E700D" w:rsidP="007E700D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Week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E700D" w:rsidRPr="008F51A8" w:rsidRDefault="007E700D" w:rsidP="007E700D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Topic</w:t>
                </w: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0000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E700D" w:rsidRPr="008F51A8" w:rsidRDefault="007E700D" w:rsidP="007E700D">
                <w:pPr>
                  <w:pStyle w:val="Body"/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Math</w:t>
                </w:r>
                <w:r w:rsidRPr="008F51A8"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 xml:space="preserve"> Objective</w:t>
                </w:r>
                <w:r>
                  <w:rPr>
                    <w:rFonts w:ascii="Arial" w:hAnsi="Arial" w:cs="Arial"/>
                    <w:color w:val="FFFFFF"/>
                    <w:u w:color="FFFFFF"/>
                    <w:lang w:val="en-US"/>
                  </w:rPr>
                  <w:t>s</w:t>
                </w:r>
              </w:p>
            </w:tc>
          </w:tr>
          <w:tr w:rsidR="007E700D" w:rsidRPr="008F51A8" w:rsidTr="007E700D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12. In practical activities, perform additions and subtractions and use the appropriate and relevant vocabulary.  </w:t>
                </w:r>
              </w:p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13. Use appropriate marks to record numbers: begin to use +, </w:t>
                </w:r>
                <w:r w:rsidR="00737EA9" w:rsidRPr="002D371D">
                  <w:rPr>
                    <w:rFonts w:ascii="Arial" w:hAnsi="Arial" w:cs="Arial"/>
                  </w:rPr>
                  <w:t>–,</w:t>
                </w:r>
                <w:r w:rsidRPr="002D371D">
                  <w:rPr>
                    <w:rFonts w:ascii="Arial" w:hAnsi="Arial" w:cs="Arial"/>
                  </w:rPr>
                  <w:t xml:space="preserve"> and = to record additions and subtractions.  </w:t>
                </w:r>
                <w:r w:rsidRPr="00800E22">
                  <w:rPr>
                    <w:rFonts w:ascii="Arial" w:hAnsi="Arial" w:cs="Arial"/>
                  </w:rPr>
                  <w:t xml:space="preserve">   </w:t>
                </w:r>
              </w:p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14. ELG: Say the number one more than a given number up to 20.  </w:t>
                </w:r>
                <w:r w:rsidRPr="00800E22">
                  <w:rPr>
                    <w:rFonts w:ascii="Arial" w:hAnsi="Arial" w:cs="Arial"/>
                  </w:rPr>
                  <w:t xml:space="preserve">   </w:t>
                </w:r>
              </w:p>
              <w:p w:rsidR="007E700D" w:rsidRPr="00CD32E1" w:rsidRDefault="007E700D" w:rsidP="007E700D">
                <w:pPr>
                  <w:pStyle w:val="TableStyle2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16. ELG:  Add numbers (&lt;10) of objects, images and quantities, counting on to find the answer, including counting on along a number track or line.</w:t>
                </w:r>
              </w:p>
            </w:tc>
          </w:tr>
          <w:tr w:rsidR="007E700D" w:rsidRPr="008F51A8" w:rsidTr="007E700D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26. ELG: Use everyday language to compare and order 2/3 items by weight.  </w:t>
                </w:r>
                <w:r w:rsidRPr="00800E22">
                  <w:rPr>
                    <w:rFonts w:ascii="Arial" w:hAnsi="Arial" w:cs="Arial"/>
                  </w:rPr>
                  <w:t xml:space="preserve">   </w:t>
                </w:r>
              </w:p>
              <w:p w:rsidR="007E700D" w:rsidRPr="00CD32E1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27. ELG: Begin to measure weight, using repeated uniform units, e.g. conkers or cubes</w:t>
                </w:r>
              </w:p>
            </w:tc>
          </w:tr>
          <w:tr w:rsidR="007E700D" w:rsidRPr="008F51A8" w:rsidTr="007E700D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21. Explore 3D shapes, begin to use mathematical names for ‘solid’ shapes; select a given named shape: sphere, cube, cuboid, pyramid, cone, </w:t>
                </w:r>
                <w:r w:rsidR="00737EA9" w:rsidRPr="002D371D">
                  <w:rPr>
                    <w:rFonts w:ascii="Arial" w:hAnsi="Arial" w:cs="Arial"/>
                  </w:rPr>
                  <w:t>and cylinder</w:t>
                </w:r>
                <w:r w:rsidRPr="002D371D">
                  <w:rPr>
                    <w:rFonts w:ascii="Arial" w:hAnsi="Arial" w:cs="Arial"/>
                  </w:rPr>
                  <w:t xml:space="preserve">. </w:t>
                </w:r>
                <w:r w:rsidRPr="00800E22">
                  <w:rPr>
                    <w:rFonts w:ascii="Arial" w:hAnsi="Arial" w:cs="Arial"/>
                  </w:rPr>
                  <w:t xml:space="preserve">  </w:t>
                </w:r>
              </w:p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22. Use familiar objects/common shapes to re/create patterns and build models. </w:t>
                </w:r>
                <w:r w:rsidRPr="00800E22">
                  <w:rPr>
                    <w:rFonts w:ascii="Arial" w:hAnsi="Arial" w:cs="Arial"/>
                  </w:rPr>
                  <w:t xml:space="preserve">   </w:t>
                </w:r>
              </w:p>
              <w:p w:rsidR="007E700D" w:rsidRPr="00CD32E1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33. ELG: Explore characteristics of shapes and everyday objects and use mathematical language to describe them.</w:t>
                </w:r>
              </w:p>
            </w:tc>
          </w:tr>
          <w:tr w:rsidR="007E700D" w:rsidRPr="008F51A8" w:rsidTr="007E700D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6. Compare two numbers up to 20, and find numbers in between.  </w:t>
                </w:r>
              </w:p>
              <w:p w:rsidR="00800E22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7. ELG:  Say the number after a given number up to 20.     </w:t>
                </w:r>
              </w:p>
              <w:p w:rsidR="00800E22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8. ELG: Say the number before a given number up to 20.   </w:t>
                </w:r>
              </w:p>
              <w:p w:rsidR="00800E22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9. Use the language of ‘greater/less than’, ‘more’ &amp; ‘fewer’ to compare two sets of objects.    </w:t>
                </w:r>
              </w:p>
              <w:p w:rsidR="007E700D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14. ELG: Say the number one more than a </w:t>
                </w:r>
                <w:r>
                  <w:rPr>
                    <w:rFonts w:ascii="Arial" w:hAnsi="Arial" w:cs="Arial"/>
                  </w:rPr>
                  <w:t>given number up to 20.</w:t>
                </w:r>
              </w:p>
              <w:p w:rsidR="007E700D" w:rsidRPr="00CD32E1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15. ELG: Say the number one less than a given number up to 20</w:t>
                </w:r>
              </w:p>
            </w:tc>
          </w:tr>
          <w:tr w:rsidR="007E700D" w:rsidRPr="008F51A8" w:rsidTr="007E700D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30. ELG: Use everyday language to talk about money, to identify and describe coins; begin to understand that different coins have different values.  </w:t>
                </w:r>
              </w:p>
              <w:p w:rsidR="007E700D" w:rsidRPr="00CD32E1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31. Exchange one coin for several of another and make small amounts</w:t>
                </w:r>
              </w:p>
            </w:tc>
          </w:tr>
          <w:tr w:rsidR="007E700D" w:rsidRPr="008F51A8" w:rsidTr="007E700D">
            <w:trPr>
              <w:trHeight w:val="1110"/>
            </w:trPr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</w:t>
                </w:r>
              </w:p>
            </w:tc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F51A8" w:rsidRDefault="007E700D" w:rsidP="007E700D">
                <w:pPr>
                  <w:pStyle w:val="TableStyle2"/>
                  <w:rPr>
                    <w:rFonts w:ascii="Arial" w:hAnsi="Arial" w:cs="Arial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 xml:space="preserve">23. Order/sequence everyday events, begin to understand that we can tell the time; recognise analogue/digital o’clock times; measure short times in simple ways. </w:t>
                </w:r>
              </w:p>
              <w:p w:rsidR="007E700D" w:rsidRPr="00800E22" w:rsidRDefault="007E700D" w:rsidP="00800E22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28. ELG: Use everyday language to sequence events (e.g. after two sleeps, all afternoon); unders</w:t>
                </w:r>
                <w:r w:rsidR="00800E22">
                  <w:rPr>
                    <w:rFonts w:ascii="Arial" w:hAnsi="Arial" w:cs="Arial"/>
                  </w:rPr>
                  <w:t xml:space="preserve">tand that we can measure time. </w:t>
                </w:r>
                <w:bookmarkStart w:id="0" w:name="_GoBack"/>
                <w:bookmarkEnd w:id="0"/>
                <w:r w:rsidRPr="00800E22">
                  <w:rPr>
                    <w:rFonts w:ascii="Arial" w:hAnsi="Arial" w:cs="Arial"/>
                  </w:rPr>
                  <w:t xml:space="preserve">   </w:t>
                </w:r>
              </w:p>
              <w:p w:rsidR="007E700D" w:rsidRPr="00CD32E1" w:rsidRDefault="007E700D" w:rsidP="007E700D">
                <w:pPr>
                  <w:pStyle w:val="TableStyle2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2D371D">
                  <w:rPr>
                    <w:rFonts w:ascii="Arial" w:hAnsi="Arial" w:cs="Arial"/>
                  </w:rPr>
                  <w:t>29. Recognise common units of time hours, days, weeks, months and years)</w:t>
                </w:r>
              </w:p>
            </w:tc>
          </w:tr>
        </w:tbl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7D1977" w:rsidRDefault="007D1977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  <w:p w:rsidR="004B708A" w:rsidRDefault="00800E22" w:rsidP="004B708A">
          <w:pPr>
            <w:rPr>
              <w:rFonts w:ascii="Arial" w:eastAsia="Arial" w:hAnsi="Arial" w:cs="Arial"/>
              <w:color w:val="000000"/>
              <w:sz w:val="28"/>
              <w:szCs w:val="28"/>
              <w:u w:color="000000"/>
              <w:lang w:val="en-GB" w:eastAsia="en-GB"/>
            </w:rPr>
          </w:pPr>
        </w:p>
      </w:sdtContent>
    </w:sdt>
    <w:tbl>
      <w:tblPr>
        <w:tblpPr w:leftFromText="180" w:rightFromText="180" w:vertAnchor="text" w:horzAnchor="margin" w:tblpXSpec="center" w:tblpY="-825"/>
        <w:tblW w:w="108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7229"/>
      </w:tblGrid>
      <w:tr w:rsidR="004B708A" w:rsidRPr="008F51A8" w:rsidTr="004B708A">
        <w:trPr>
          <w:trHeight w:val="243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8A" w:rsidRPr="008F51A8" w:rsidRDefault="00407C45" w:rsidP="004B708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  <w:lastRenderedPageBreak/>
              <w:t xml:space="preserve">Reception </w:t>
            </w:r>
            <w:r w:rsidR="004B708A"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  <w:t xml:space="preserve"> Math</w:t>
            </w:r>
            <w:r w:rsidR="007D1977"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  <w:t xml:space="preserve"> Medium Term Planning Summer</w:t>
            </w:r>
            <w:r w:rsidR="004B708A" w:rsidRPr="008F51A8"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  <w:t xml:space="preserve"> 1</w:t>
            </w:r>
          </w:p>
        </w:tc>
      </w:tr>
      <w:tr w:rsidR="004B708A" w:rsidRPr="008F51A8" w:rsidTr="004B708A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8A" w:rsidRPr="008F51A8" w:rsidRDefault="004B708A" w:rsidP="004B708A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8A" w:rsidRPr="008F51A8" w:rsidRDefault="004B708A" w:rsidP="004B708A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>Week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8A" w:rsidRPr="008F51A8" w:rsidRDefault="004B708A" w:rsidP="004B708A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>Topic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8A" w:rsidRPr="008F51A8" w:rsidRDefault="004B708A" w:rsidP="004B708A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u w:color="FFFFFF"/>
                <w:lang w:val="en-US"/>
              </w:rPr>
              <w:t>Math</w:t>
            </w: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 xml:space="preserve"> Objective</w:t>
            </w:r>
            <w:r>
              <w:rPr>
                <w:rFonts w:ascii="Arial" w:hAnsi="Arial" w:cs="Arial"/>
                <w:color w:val="FFFFFF"/>
                <w:u w:color="FFFFFF"/>
                <w:lang w:val="en-US"/>
              </w:rPr>
              <w:t>s</w:t>
            </w:r>
          </w:p>
        </w:tc>
      </w:tr>
      <w:tr w:rsidR="004B708A" w:rsidRPr="008F51A8" w:rsidTr="004B708A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8A" w:rsidRPr="008F51A8" w:rsidRDefault="004B708A" w:rsidP="004B70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8A" w:rsidRPr="008F51A8" w:rsidRDefault="00B9396F" w:rsidP="004B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8A" w:rsidRPr="008F51A8" w:rsidRDefault="004B708A" w:rsidP="004B708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4. Estimate how many objects they can see and check by counting them.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Count in 10s from 0.</w:t>
            </w:r>
          </w:p>
          <w:p w:rsidR="004B708A" w:rsidRPr="00CD32E1" w:rsidRDefault="004B708A" w:rsidP="00B9396F">
            <w:pPr>
              <w:pStyle w:val="TableStyle2"/>
              <w:ind w:left="360"/>
              <w:rPr>
                <w:rFonts w:ascii="Arial" w:hAnsi="Arial" w:cs="Arial"/>
              </w:rPr>
            </w:pPr>
          </w:p>
        </w:tc>
      </w:tr>
      <w:tr w:rsidR="004B708A" w:rsidRPr="008F51A8" w:rsidTr="004B708A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8A" w:rsidRPr="008F51A8" w:rsidRDefault="004B708A" w:rsidP="004B70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8A" w:rsidRPr="008F51A8" w:rsidRDefault="00B9396F" w:rsidP="004B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8A" w:rsidRPr="008F51A8" w:rsidRDefault="004B708A" w:rsidP="004B708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7. ELG: Say the number after a given number up to 20.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10. Find the total number of items in two groups by counting all of them; begin to find the total by counting on from the larger number.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11. Find one more than a group of up to 5 objects and then up to 10 objects.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12. In practical activities, perform additions and subtractions and use the appropriate and relevant vocabulary.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13. Use appropriate marks to record numbers: begin to use + and = to record additions.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14. ELG: Say the number one more than a given number up to 20.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16. ELG: Add numbers (&lt;10) of objects, images and quantities, counting on to find the answer, including counting on along a number track or line.</w:t>
            </w:r>
          </w:p>
          <w:p w:rsidR="004B708A" w:rsidRPr="00CD32E1" w:rsidRDefault="004B708A" w:rsidP="00B9396F">
            <w:pPr>
              <w:pStyle w:val="TableStyle2"/>
              <w:rPr>
                <w:rFonts w:ascii="Arial" w:hAnsi="Arial" w:cs="Arial"/>
              </w:rPr>
            </w:pPr>
          </w:p>
        </w:tc>
      </w:tr>
      <w:tr w:rsidR="00B9396F" w:rsidRPr="008F51A8" w:rsidTr="004B708A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4B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 xml:space="preserve">20. Explore 2D shapes, begin to use mathematical names for these ‘flat’ shapes; select a named shape: circle, square, rectangle, </w:t>
            </w:r>
            <w:r w:rsidR="00737EA9" w:rsidRPr="00B9396F">
              <w:rPr>
                <w:rFonts w:ascii="Arial" w:hAnsi="Arial" w:cs="Arial"/>
              </w:rPr>
              <w:t>and triangle</w:t>
            </w:r>
            <w:r w:rsidRPr="00B9396F">
              <w:rPr>
                <w:rFonts w:ascii="Arial" w:hAnsi="Arial" w:cs="Arial"/>
              </w:rPr>
              <w:t>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33. ELG: Explore characteristics of shapes and everyday objects and use mathematical language to describe them.</w:t>
            </w:r>
          </w:p>
        </w:tc>
      </w:tr>
      <w:tr w:rsidR="00B9396F" w:rsidRPr="008F51A8" w:rsidTr="004B708A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4B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12. In practical activities, perform additions and subtractions and use the appropriate and relevant vocabulary.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13. Use appropriate marks to record numbers and operations: begin to use +, –, and = to record additions and subtractions.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16. ELG: Add numbers (&lt;10) of objects, images and quantities, counting on to find the answer, including counting on along a number track or line.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17. ELG: Subtract one single digit number from another in the context of a practical activity, including counting back along a number track or line.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19. ELG: Solve problems including doubling and halving or sharing.</w:t>
            </w:r>
          </w:p>
        </w:tc>
      </w:tr>
      <w:tr w:rsidR="00B9396F" w:rsidRPr="008F51A8" w:rsidTr="004B708A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4B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22. Use familiar objects and common shapes to create and recreate patterns and build models.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32. ELG: Recognise, create and describe patterns.</w:t>
            </w:r>
          </w:p>
        </w:tc>
      </w:tr>
      <w:tr w:rsidR="00B9396F" w:rsidRPr="008F51A8" w:rsidTr="004B708A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4B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4B708A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7. ELG: Say the number after a given number up to 20.</w:t>
            </w:r>
          </w:p>
          <w:p w:rsid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8. ELG: Say the number before a given number up to 20.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11. Find one more than a group of up to 5 objects and then up to 10 objects.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12. In practical activities, perform additions &amp; subtractions and use the appropriate and relevant vocabulary.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13. Use appropriate marks to record numbers &amp; operations: begin to use +, –, and = to record additions &amp; subtractions.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14. ELG: Say the number one more than a given number up to 20.</w:t>
            </w:r>
          </w:p>
          <w:p w:rsidR="00B9396F" w:rsidRPr="00B9396F" w:rsidRDefault="00B9396F" w:rsidP="00B9396F">
            <w:pPr>
              <w:pStyle w:val="TableStyle2"/>
              <w:ind w:left="360"/>
              <w:rPr>
                <w:rFonts w:ascii="Arial" w:hAnsi="Arial" w:cs="Arial"/>
              </w:rPr>
            </w:pPr>
          </w:p>
        </w:tc>
      </w:tr>
    </w:tbl>
    <w:p w:rsidR="004B708A" w:rsidRPr="008F51A8" w:rsidRDefault="004B708A" w:rsidP="004B708A">
      <w:pPr>
        <w:pStyle w:val="Body"/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20D4D" w:rsidRDefault="00B20D4D" w:rsidP="004B708A">
      <w:pPr>
        <w:pStyle w:val="Body"/>
        <w:spacing w:line="240" w:lineRule="auto"/>
        <w:rPr>
          <w:rFonts w:ascii="Arial" w:eastAsia="Arial" w:hAnsi="Arial" w:cs="Arial"/>
        </w:rPr>
      </w:pPr>
    </w:p>
    <w:p w:rsidR="004B708A" w:rsidRPr="008F51A8" w:rsidRDefault="004B708A" w:rsidP="004B708A">
      <w:pPr>
        <w:pStyle w:val="Body"/>
        <w:spacing w:line="240" w:lineRule="auto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FBE6688" wp14:editId="167035C4">
                <wp:simplePos x="0" y="0"/>
                <wp:positionH relativeFrom="page">
                  <wp:posOffset>591820</wp:posOffset>
                </wp:positionH>
                <wp:positionV relativeFrom="page">
                  <wp:posOffset>13872845</wp:posOffset>
                </wp:positionV>
                <wp:extent cx="3844290" cy="617855"/>
                <wp:effectExtent l="0" t="0" r="0" b="0"/>
                <wp:wrapTopAndBottom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4290" cy="617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54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54"/>
                            </w:tblGrid>
                            <w:tr w:rsidR="004B708A">
                              <w:trPr>
                                <w:trHeight w:val="282"/>
                              </w:trPr>
                              <w:tc>
                                <w:tcPr>
                                  <w:tcW w:w="6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B708A" w:rsidRDefault="004B708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Arial Bold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lang w:val="en-US"/>
                                    </w:rPr>
                                    <w:t xml:space="preserve">Year 3 </w:t>
                                  </w:r>
                                  <w:proofErr w:type="spellStart"/>
                                  <w:r>
                                    <w:rPr>
                                      <w:rFonts w:ascii="Arial Bold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lang w:val="en-US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Arial Bold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lang w:val="en-US"/>
                                    </w:rPr>
                                    <w:t xml:space="preserve"> Medium Term Planning Spring 1</w:t>
                                  </w:r>
                                </w:p>
                              </w:tc>
                            </w:tr>
                          </w:tbl>
                          <w:p w:rsidR="004B708A" w:rsidRDefault="004B708A" w:rsidP="004B708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6688" id="officeArt object" o:spid="_x0000_s1032" style="position:absolute;margin-left:46.6pt;margin-top:1092.35pt;width:302.7pt;height:48.6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" filled="f" stroked="f">
                <v:path arrowok="t"/>
                <v:textbox style="mso-fit-shape-to-text:t" inset="0,0,0,0">
                  <w:txbxContent>
                    <w:tbl>
                      <w:tblPr>
                        <w:tblW w:w="6054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54"/>
                      </w:tblGrid>
                      <w:tr w:rsidR="004B708A">
                        <w:trPr>
                          <w:trHeight w:val="282"/>
                        </w:trPr>
                        <w:tc>
                          <w:tcPr>
                            <w:tcW w:w="6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B708A" w:rsidRDefault="004B708A">
                            <w:pPr>
                              <w:pStyle w:val="Body"/>
                            </w:pPr>
                            <w:r>
                              <w:rPr>
                                <w:rFonts w:ascii="Arial Bold"/>
                                <w:color w:val="FFFFFF"/>
                                <w:sz w:val="24"/>
                                <w:szCs w:val="24"/>
                                <w:u w:color="FFFFFF"/>
                                <w:lang w:val="en-US"/>
                              </w:rPr>
                              <w:t xml:space="preserve">Year 3 </w:t>
                            </w:r>
                            <w:proofErr w:type="spellStart"/>
                            <w:r>
                              <w:rPr>
                                <w:rFonts w:ascii="Arial Bold"/>
                                <w:color w:val="FFFFFF"/>
                                <w:sz w:val="24"/>
                                <w:szCs w:val="24"/>
                                <w:u w:color="FFFFFF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Arial Bold"/>
                                <w:color w:val="FFFFFF"/>
                                <w:sz w:val="24"/>
                                <w:szCs w:val="24"/>
                                <w:u w:color="FFFFFF"/>
                                <w:lang w:val="en-US"/>
                              </w:rPr>
                              <w:t xml:space="preserve"> Medium Term Planning Spring 1</w:t>
                            </w:r>
                          </w:p>
                        </w:tc>
                      </w:tr>
                    </w:tbl>
                    <w:p w:rsidR="004B708A" w:rsidRDefault="004B708A" w:rsidP="004B708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4B708A" w:rsidRPr="00F70464" w:rsidRDefault="004B708A" w:rsidP="004B708A">
      <w:pPr>
        <w:pStyle w:val="Body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825"/>
        <w:tblW w:w="108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7229"/>
      </w:tblGrid>
      <w:tr w:rsidR="005F58B7" w:rsidRPr="008F51A8" w:rsidTr="00FE1849">
        <w:trPr>
          <w:trHeight w:val="243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8B7" w:rsidRPr="008F51A8" w:rsidRDefault="005F58B7" w:rsidP="00FE184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  <w:t>Reception  Math</w:t>
            </w:r>
            <w:r w:rsidR="007D1977"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  <w:t xml:space="preserve"> Medium Term Planning Summer</w:t>
            </w:r>
            <w:r>
              <w:rPr>
                <w:rFonts w:ascii="Arial" w:hAnsi="Arial" w:cs="Arial"/>
                <w:color w:val="FFFFFF"/>
                <w:sz w:val="28"/>
                <w:szCs w:val="28"/>
                <w:u w:color="FFFFFF"/>
                <w:lang w:val="en-US"/>
              </w:rPr>
              <w:t xml:space="preserve"> 2</w:t>
            </w:r>
          </w:p>
        </w:tc>
      </w:tr>
      <w:tr w:rsidR="005F58B7" w:rsidRPr="008F51A8" w:rsidTr="00FE1849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8B7" w:rsidRPr="008F51A8" w:rsidRDefault="005F58B7" w:rsidP="00FE1849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8B7" w:rsidRPr="008F51A8" w:rsidRDefault="005F58B7" w:rsidP="00FE1849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>Week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8B7" w:rsidRPr="008F51A8" w:rsidRDefault="005F58B7" w:rsidP="00FE1849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>Topic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58B7" w:rsidRPr="008F51A8" w:rsidRDefault="005F58B7" w:rsidP="00FE1849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u w:color="FFFFFF"/>
                <w:lang w:val="en-US"/>
              </w:rPr>
              <w:t>Math</w:t>
            </w:r>
            <w:r w:rsidRPr="008F51A8">
              <w:rPr>
                <w:rFonts w:ascii="Arial" w:hAnsi="Arial" w:cs="Arial"/>
                <w:color w:val="FFFFFF"/>
                <w:u w:color="FFFFFF"/>
                <w:lang w:val="en-US"/>
              </w:rPr>
              <w:t xml:space="preserve"> Objective</w:t>
            </w:r>
            <w:r>
              <w:rPr>
                <w:rFonts w:ascii="Arial" w:hAnsi="Arial" w:cs="Arial"/>
                <w:color w:val="FFFFFF"/>
                <w:u w:color="FFFFFF"/>
                <w:lang w:val="en-US"/>
              </w:rPr>
              <w:t>s</w:t>
            </w:r>
          </w:p>
        </w:tc>
      </w:tr>
      <w:tr w:rsidR="005F58B7" w:rsidRPr="008F51A8" w:rsidTr="00FE1849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8B7" w:rsidRPr="008F51A8" w:rsidRDefault="005F58B7" w:rsidP="00FE18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8B7" w:rsidRPr="008F51A8" w:rsidRDefault="00B9396F" w:rsidP="00F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8B7" w:rsidRPr="008F51A8" w:rsidRDefault="005F58B7" w:rsidP="00FE1849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13. Use appropriate marks to record numbers &amp; operations: begin to use +, –, and = to record additions &amp; subtractions.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16. ELG: Add numbers (&lt;10) of objects, images and quantities, counting on to find the answer, including counting on along a number track or line.</w:t>
            </w:r>
          </w:p>
          <w:p w:rsidR="005F58B7" w:rsidRPr="00CD32E1" w:rsidRDefault="00B9396F" w:rsidP="00B9396F">
            <w:pPr>
              <w:pStyle w:val="TableStyle2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17. ELG: Subtract one single digit number from another in the context of a practical activity, including counting back along a number track or line.</w:t>
            </w:r>
          </w:p>
        </w:tc>
      </w:tr>
      <w:tr w:rsidR="005F58B7" w:rsidRPr="008F51A8" w:rsidTr="00FE1849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8B7" w:rsidRPr="008F51A8" w:rsidRDefault="005F58B7" w:rsidP="00FE18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8B7" w:rsidRPr="008F51A8" w:rsidRDefault="00B9396F" w:rsidP="00F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8B7" w:rsidRPr="008F51A8" w:rsidRDefault="005F58B7" w:rsidP="00FE1849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26. ELG: Use everyday language to compare and order 2/3 items by capacity.</w:t>
            </w:r>
          </w:p>
          <w:p w:rsidR="005F58B7" w:rsidRPr="00CD32E1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27. ELG: Begin to measure capacity, using repeated uniform units, e.g. cupfuls.</w:t>
            </w:r>
          </w:p>
        </w:tc>
      </w:tr>
      <w:tr w:rsidR="00B9396F" w:rsidRPr="008F51A8" w:rsidTr="00FE1849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F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5. ELG: Count reliably using numbers 1 to 20 and place the numbers in order.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7. ELG: Say the number after a given number up to 20.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8. ELG: Say the number before a given number up to 20.</w:t>
            </w:r>
          </w:p>
        </w:tc>
      </w:tr>
      <w:tr w:rsidR="00B9396F" w:rsidRPr="008F51A8" w:rsidTr="00FE1849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F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 xml:space="preserve">21. Explore 3D shapes, begin to use mathematical names for ‘solid’ shapes; select a given named shape: sphere, cube, cuboid, pyramid, cone, </w:t>
            </w:r>
            <w:r w:rsidR="00737EA9" w:rsidRPr="00B9396F">
              <w:rPr>
                <w:rFonts w:ascii="Arial" w:hAnsi="Arial" w:cs="Arial"/>
              </w:rPr>
              <w:t>and cylinder</w:t>
            </w:r>
            <w:r w:rsidRPr="00B9396F">
              <w:rPr>
                <w:rFonts w:ascii="Arial" w:hAnsi="Arial" w:cs="Arial"/>
              </w:rPr>
              <w:t>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33. ELG: Explore characteristics of shapes and everyday objects and use mathematical language to describe them.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34. ELG Use everyday language to describe position and direction, e.g. ‘behind’, ‘in front of’, ‘next to’, ‘underneath’, ‘on top of’.</w:t>
            </w:r>
          </w:p>
          <w:p w:rsidR="00B9396F" w:rsidRPr="00B9396F" w:rsidRDefault="00B9396F" w:rsidP="00B9396F">
            <w:pPr>
              <w:pStyle w:val="TableStyle2"/>
              <w:ind w:left="360"/>
              <w:rPr>
                <w:rFonts w:ascii="Arial" w:hAnsi="Arial" w:cs="Arial"/>
              </w:rPr>
            </w:pPr>
          </w:p>
        </w:tc>
      </w:tr>
      <w:tr w:rsidR="00B9396F" w:rsidRPr="008F51A8" w:rsidTr="00FE1849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F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12. In practical activities, perform additions and subtractions and use the appropriate and relevant vocabulary.</w:t>
            </w:r>
          </w:p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30. ELG: Use everyday language to talk about money, to identify and describe coins; begin to understand that different coins have different values.</w:t>
            </w:r>
          </w:p>
        </w:tc>
      </w:tr>
      <w:tr w:rsidR="00B9396F" w:rsidRPr="008F51A8" w:rsidTr="00FE1849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Default="00B9396F" w:rsidP="00FE1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8F51A8" w:rsidRDefault="00B9396F" w:rsidP="00FE1849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6F" w:rsidRPr="00B9396F" w:rsidRDefault="00B9396F" w:rsidP="00B9396F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9396F">
              <w:rPr>
                <w:rFonts w:ascii="Arial" w:hAnsi="Arial" w:cs="Arial"/>
              </w:rPr>
              <w:t>28. ELG: Use everyday language to sequence events and to compare durations (e.g. after two sleeps, all afternoon); understand that we can measure time.</w:t>
            </w:r>
          </w:p>
          <w:p w:rsidR="00B9396F" w:rsidRPr="00B9396F" w:rsidRDefault="00D40470" w:rsidP="00D40470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 w:rsidRPr="00D40470">
              <w:rPr>
                <w:rFonts w:ascii="Arial" w:hAnsi="Arial" w:cs="Arial"/>
              </w:rPr>
              <w:t xml:space="preserve"> Recognise common units of time (seconds, minutes, days, weeks)</w:t>
            </w:r>
          </w:p>
        </w:tc>
      </w:tr>
    </w:tbl>
    <w:p w:rsidR="004B708A" w:rsidRPr="008F51A8" w:rsidRDefault="004B708A" w:rsidP="004B708A">
      <w:pPr>
        <w:pStyle w:val="Body"/>
        <w:spacing w:line="240" w:lineRule="auto"/>
        <w:rPr>
          <w:rFonts w:ascii="Arial" w:eastAsia="Arial" w:hAnsi="Arial" w:cs="Arial"/>
        </w:rPr>
      </w:pPr>
    </w:p>
    <w:p w:rsidR="004B708A" w:rsidRPr="008F51A8" w:rsidRDefault="004B708A" w:rsidP="004B708A">
      <w:pPr>
        <w:pStyle w:val="Body"/>
        <w:spacing w:line="240" w:lineRule="auto"/>
        <w:rPr>
          <w:rFonts w:ascii="Arial" w:eastAsia="Arial" w:hAnsi="Arial" w:cs="Arial"/>
        </w:rPr>
      </w:pPr>
    </w:p>
    <w:p w:rsidR="004B708A" w:rsidRPr="008F51A8" w:rsidRDefault="004B708A" w:rsidP="004B708A">
      <w:pPr>
        <w:pStyle w:val="Body"/>
        <w:spacing w:line="240" w:lineRule="auto"/>
        <w:rPr>
          <w:rFonts w:ascii="Arial" w:eastAsia="Arial" w:hAnsi="Arial" w:cs="Arial"/>
        </w:rPr>
      </w:pPr>
    </w:p>
    <w:p w:rsidR="004B708A" w:rsidRPr="008F51A8" w:rsidRDefault="004B708A" w:rsidP="004B708A">
      <w:pPr>
        <w:pStyle w:val="Body"/>
        <w:spacing w:line="240" w:lineRule="auto"/>
        <w:rPr>
          <w:rFonts w:ascii="Arial" w:eastAsia="Arial" w:hAnsi="Arial" w:cs="Arial"/>
        </w:rPr>
      </w:pPr>
    </w:p>
    <w:p w:rsidR="0063096B" w:rsidRDefault="0063096B"/>
    <w:p w:rsidR="005F58B7" w:rsidRDefault="005F58B7"/>
    <w:p w:rsidR="005F58B7" w:rsidRDefault="005F58B7"/>
    <w:p w:rsidR="005F58B7" w:rsidRDefault="005F58B7"/>
    <w:p w:rsidR="005F58B7" w:rsidRDefault="005F58B7"/>
    <w:p w:rsidR="005F58B7" w:rsidRDefault="005F58B7"/>
    <w:p w:rsidR="005F58B7" w:rsidRDefault="005F58B7"/>
    <w:sectPr w:rsidR="005F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6EA"/>
    <w:multiLevelType w:val="hybridMultilevel"/>
    <w:tmpl w:val="8E90BF68"/>
    <w:lvl w:ilvl="0" w:tplc="9C945D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20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0B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47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64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03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CC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C5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C7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F35"/>
    <w:multiLevelType w:val="hybridMultilevel"/>
    <w:tmpl w:val="F58A49CE"/>
    <w:lvl w:ilvl="0" w:tplc="CFACB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E5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2E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25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8D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60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A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2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01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711"/>
    <w:multiLevelType w:val="hybridMultilevel"/>
    <w:tmpl w:val="8A30C230"/>
    <w:lvl w:ilvl="0" w:tplc="43D21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B3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AB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B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4C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678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C0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0B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67B9"/>
    <w:multiLevelType w:val="hybridMultilevel"/>
    <w:tmpl w:val="E3D28864"/>
    <w:lvl w:ilvl="0" w:tplc="0FC42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6CA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20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6C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AFB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24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45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60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4144"/>
    <w:multiLevelType w:val="hybridMultilevel"/>
    <w:tmpl w:val="3466BEF6"/>
    <w:lvl w:ilvl="0" w:tplc="7B329C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85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A2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A2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20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A14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52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EDD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F69"/>
    <w:multiLevelType w:val="hybridMultilevel"/>
    <w:tmpl w:val="08FE60B4"/>
    <w:lvl w:ilvl="0" w:tplc="6DCA4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019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01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084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A9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8E7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00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A2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2B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7C31"/>
    <w:multiLevelType w:val="hybridMultilevel"/>
    <w:tmpl w:val="685891A8"/>
    <w:lvl w:ilvl="0" w:tplc="69486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C20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4A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6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6D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CD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E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C0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09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7384"/>
    <w:multiLevelType w:val="hybridMultilevel"/>
    <w:tmpl w:val="C01EE76E"/>
    <w:lvl w:ilvl="0" w:tplc="1714A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AD0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84F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6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F0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E1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2F4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CE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459DA"/>
    <w:multiLevelType w:val="hybridMultilevel"/>
    <w:tmpl w:val="7E0040C8"/>
    <w:lvl w:ilvl="0" w:tplc="C7909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07E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030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AEB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E2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28F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61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49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76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F1956"/>
    <w:multiLevelType w:val="hybridMultilevel"/>
    <w:tmpl w:val="3D704E2E"/>
    <w:lvl w:ilvl="0" w:tplc="8ABCB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AA2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AF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4F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A1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A5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C7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6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CC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7F62"/>
    <w:multiLevelType w:val="hybridMultilevel"/>
    <w:tmpl w:val="5C9C6876"/>
    <w:lvl w:ilvl="0" w:tplc="DD12B6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6FC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4E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A8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64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E6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67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869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AE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1F28"/>
    <w:multiLevelType w:val="hybridMultilevel"/>
    <w:tmpl w:val="D33AF8B8"/>
    <w:lvl w:ilvl="0" w:tplc="3AC03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C1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82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EE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4D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8FE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A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EA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43D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E557A"/>
    <w:multiLevelType w:val="hybridMultilevel"/>
    <w:tmpl w:val="037CF732"/>
    <w:lvl w:ilvl="0" w:tplc="C7A21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C05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81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3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CF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AF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C11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0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62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2771"/>
    <w:multiLevelType w:val="hybridMultilevel"/>
    <w:tmpl w:val="8FCE6C62"/>
    <w:lvl w:ilvl="0" w:tplc="78FCE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99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89F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68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C4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09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844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CA1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A9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1BBD"/>
    <w:multiLevelType w:val="hybridMultilevel"/>
    <w:tmpl w:val="A00EA2EC"/>
    <w:lvl w:ilvl="0" w:tplc="9FDE7C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2D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8A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3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2DC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CD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0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E9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03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F0448"/>
    <w:multiLevelType w:val="hybridMultilevel"/>
    <w:tmpl w:val="F5B0F7D8"/>
    <w:lvl w:ilvl="0" w:tplc="A6FC7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8B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4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82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8F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E6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40E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82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45DB1"/>
    <w:multiLevelType w:val="hybridMultilevel"/>
    <w:tmpl w:val="2EB67F48"/>
    <w:lvl w:ilvl="0" w:tplc="9182C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1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61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E78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AF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A2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23E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2E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87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7EBF"/>
    <w:multiLevelType w:val="hybridMultilevel"/>
    <w:tmpl w:val="5652D804"/>
    <w:lvl w:ilvl="0" w:tplc="8FA8B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6F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2A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2B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C8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A9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AF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5B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57F4"/>
    <w:multiLevelType w:val="hybridMultilevel"/>
    <w:tmpl w:val="FBB63C18"/>
    <w:lvl w:ilvl="0" w:tplc="E5742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48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05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CB2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2AA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C0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44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6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A66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4698"/>
    <w:multiLevelType w:val="hybridMultilevel"/>
    <w:tmpl w:val="FD9E1B98"/>
    <w:lvl w:ilvl="0" w:tplc="E5466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07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C7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4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6E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A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49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D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E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08FA"/>
    <w:multiLevelType w:val="hybridMultilevel"/>
    <w:tmpl w:val="2878FEAC"/>
    <w:lvl w:ilvl="0" w:tplc="9E2A2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6A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4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42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08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6F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C9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0D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0E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1463"/>
    <w:multiLevelType w:val="hybridMultilevel"/>
    <w:tmpl w:val="7E24B23A"/>
    <w:lvl w:ilvl="0" w:tplc="E3D85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2C6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A17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62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D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64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A6E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8C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E0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87A96"/>
    <w:multiLevelType w:val="hybridMultilevel"/>
    <w:tmpl w:val="46349E4E"/>
    <w:lvl w:ilvl="0" w:tplc="9CD8A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CF2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5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C81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EE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EC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C4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400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2E1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14CDC"/>
    <w:multiLevelType w:val="hybridMultilevel"/>
    <w:tmpl w:val="B76E642C"/>
    <w:lvl w:ilvl="0" w:tplc="613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41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E5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CB6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AA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40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7B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403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AC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D713E"/>
    <w:multiLevelType w:val="hybridMultilevel"/>
    <w:tmpl w:val="3684D1E6"/>
    <w:lvl w:ilvl="0" w:tplc="F3B053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E1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6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AB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C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A25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1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8E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03AB4"/>
    <w:multiLevelType w:val="hybridMultilevel"/>
    <w:tmpl w:val="7D9AF800"/>
    <w:lvl w:ilvl="0" w:tplc="AE5EC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69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9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CC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4F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E9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EBA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428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C1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349AB"/>
    <w:multiLevelType w:val="hybridMultilevel"/>
    <w:tmpl w:val="E488DA12"/>
    <w:lvl w:ilvl="0" w:tplc="8AC64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2BF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4A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6AF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4A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6C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0E5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A97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EC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F47"/>
    <w:multiLevelType w:val="hybridMultilevel"/>
    <w:tmpl w:val="960E009E"/>
    <w:lvl w:ilvl="0" w:tplc="EBFE01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2D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E7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E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0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A8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0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88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2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97B26"/>
    <w:multiLevelType w:val="hybridMultilevel"/>
    <w:tmpl w:val="838873C4"/>
    <w:lvl w:ilvl="0" w:tplc="8F785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E04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80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46A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0D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24D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4FA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E1D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6F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677C"/>
    <w:multiLevelType w:val="hybridMultilevel"/>
    <w:tmpl w:val="78FA875C"/>
    <w:lvl w:ilvl="0" w:tplc="6F0A5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26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43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A6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8B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C7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4C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AB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47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C79DB"/>
    <w:multiLevelType w:val="hybridMultilevel"/>
    <w:tmpl w:val="11BCE156"/>
    <w:lvl w:ilvl="0" w:tplc="4AB6B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AB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6A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E0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2E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0F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47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4E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CA8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5B86"/>
    <w:multiLevelType w:val="hybridMultilevel"/>
    <w:tmpl w:val="DE5AE5D8"/>
    <w:lvl w:ilvl="0" w:tplc="1D7C8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ACE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82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7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64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CD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FE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63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A9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E5E28"/>
    <w:multiLevelType w:val="hybridMultilevel"/>
    <w:tmpl w:val="ED124E5E"/>
    <w:lvl w:ilvl="0" w:tplc="F5742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D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A56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83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EA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E1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45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EE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6A8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0"/>
  </w:num>
  <w:num w:numId="4">
    <w:abstractNumId w:val="10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20"/>
  </w:num>
  <w:num w:numId="10">
    <w:abstractNumId w:val="7"/>
  </w:num>
  <w:num w:numId="11">
    <w:abstractNumId w:val="29"/>
  </w:num>
  <w:num w:numId="12">
    <w:abstractNumId w:val="18"/>
  </w:num>
  <w:num w:numId="13">
    <w:abstractNumId w:val="25"/>
  </w:num>
  <w:num w:numId="14">
    <w:abstractNumId w:val="13"/>
  </w:num>
  <w:num w:numId="15">
    <w:abstractNumId w:val="1"/>
  </w:num>
  <w:num w:numId="16">
    <w:abstractNumId w:val="26"/>
  </w:num>
  <w:num w:numId="17">
    <w:abstractNumId w:val="22"/>
  </w:num>
  <w:num w:numId="18">
    <w:abstractNumId w:val="17"/>
  </w:num>
  <w:num w:numId="19">
    <w:abstractNumId w:val="12"/>
  </w:num>
  <w:num w:numId="20">
    <w:abstractNumId w:val="8"/>
  </w:num>
  <w:num w:numId="21">
    <w:abstractNumId w:val="24"/>
  </w:num>
  <w:num w:numId="22">
    <w:abstractNumId w:val="27"/>
  </w:num>
  <w:num w:numId="23">
    <w:abstractNumId w:val="6"/>
  </w:num>
  <w:num w:numId="24">
    <w:abstractNumId w:val="15"/>
  </w:num>
  <w:num w:numId="25">
    <w:abstractNumId w:val="23"/>
  </w:num>
  <w:num w:numId="26">
    <w:abstractNumId w:val="28"/>
  </w:num>
  <w:num w:numId="27">
    <w:abstractNumId w:val="14"/>
  </w:num>
  <w:num w:numId="28">
    <w:abstractNumId w:val="11"/>
  </w:num>
  <w:num w:numId="29">
    <w:abstractNumId w:val="0"/>
  </w:num>
  <w:num w:numId="30">
    <w:abstractNumId w:val="9"/>
  </w:num>
  <w:num w:numId="31">
    <w:abstractNumId w:val="19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A"/>
    <w:rsid w:val="001D265D"/>
    <w:rsid w:val="002D371D"/>
    <w:rsid w:val="003668A6"/>
    <w:rsid w:val="00407C45"/>
    <w:rsid w:val="00423E11"/>
    <w:rsid w:val="004B708A"/>
    <w:rsid w:val="005F58B7"/>
    <w:rsid w:val="0063096B"/>
    <w:rsid w:val="00737EA9"/>
    <w:rsid w:val="007D1977"/>
    <w:rsid w:val="007E700D"/>
    <w:rsid w:val="00800E22"/>
    <w:rsid w:val="00AF45C7"/>
    <w:rsid w:val="00B20D4D"/>
    <w:rsid w:val="00B9396F"/>
    <w:rsid w:val="00C95491"/>
    <w:rsid w:val="00CB7396"/>
    <w:rsid w:val="00D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D311B-755E-46D7-9B09-F28514A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5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7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TableStyle2">
    <w:name w:val="Table Style 2"/>
    <w:rsid w:val="004B70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NoSpacing">
    <w:name w:val="No Spacing"/>
    <w:link w:val="NoSpacingChar"/>
    <w:uiPriority w:val="1"/>
    <w:qFormat/>
    <w:rsid w:val="004B70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0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F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Medium Term Plan – Reception</vt:lpstr>
    </vt:vector>
  </TitlesOfParts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Medium Term Plan – Reception</dc:title>
  <dc:subject/>
  <dc:creator>Southridge First School</dc:creator>
  <cp:keywords/>
  <dc:description/>
  <cp:lastModifiedBy>TEACH03</cp:lastModifiedBy>
  <cp:revision>12</cp:revision>
  <dcterms:created xsi:type="dcterms:W3CDTF">2020-02-02T14:50:00Z</dcterms:created>
  <dcterms:modified xsi:type="dcterms:W3CDTF">2020-02-02T16:17:00Z</dcterms:modified>
</cp:coreProperties>
</file>