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611" w:rsidRDefault="004955B9">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2257425</wp:posOffset>
                </wp:positionH>
                <wp:positionV relativeFrom="paragraph">
                  <wp:posOffset>-228600</wp:posOffset>
                </wp:positionV>
                <wp:extent cx="1971675" cy="9715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9716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07" w:rsidRDefault="004955B9">
                            <w:r>
                              <w:rPr>
                                <w:noProof/>
                                <w:lang w:eastAsia="en-GB"/>
                              </w:rPr>
                              <w:drawing>
                                <wp:inline distT="0" distB="0" distL="0" distR="0" wp14:anchorId="0323AEC1" wp14:editId="66585E5A">
                                  <wp:extent cx="1798797" cy="799465"/>
                                  <wp:effectExtent l="0" t="0" r="0" b="635"/>
                                  <wp:docPr id="5" name="Picture 5" descr="World Children's D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hildren's Day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74" cy="800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77.75pt;margin-top:-18pt;width:155.2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" fillcolor="white [3201]" strokeweight=".5pt">
                <v:textbox>
                  <w:txbxContent>
                    <w:p w:rsidR="00D85C07" w:rsidRDefault="004955B9">
                      <w:r>
                        <w:rPr>
                          <w:noProof/>
                          <w:lang w:eastAsia="en-GB"/>
                        </w:rPr>
                        <w:drawing>
                          <wp:inline distT="0" distB="0" distL="0" distR="0" wp14:anchorId="0323AEC1" wp14:editId="66585E5A">
                            <wp:extent cx="1798797" cy="799465"/>
                            <wp:effectExtent l="0" t="0" r="0" b="635"/>
                            <wp:docPr id="5" name="Picture 5" descr="World Children's D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Children's Day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974" cy="80043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219075</wp:posOffset>
                </wp:positionH>
                <wp:positionV relativeFrom="paragraph">
                  <wp:posOffset>-304800</wp:posOffset>
                </wp:positionV>
                <wp:extent cx="1866900" cy="1647825"/>
                <wp:effectExtent l="762000" t="19050" r="38100" b="28575"/>
                <wp:wrapNone/>
                <wp:docPr id="7" name="Oval Callout 7"/>
                <wp:cNvGraphicFramePr/>
                <a:graphic xmlns:a="http://schemas.openxmlformats.org/drawingml/2006/main">
                  <a:graphicData uri="http://schemas.microsoft.com/office/word/2010/wordprocessingShape">
                    <wps:wsp>
                      <wps:cNvSpPr/>
                      <wps:spPr>
                        <a:xfrm>
                          <a:off x="0" y="0"/>
                          <a:ext cx="1866900" cy="1647825"/>
                        </a:xfrm>
                        <a:prstGeom prst="wedgeEllipseCallout">
                          <a:avLst>
                            <a:gd name="adj1" fmla="val -91359"/>
                            <a:gd name="adj2" fmla="val 26942"/>
                          </a:avLst>
                        </a:prstGeom>
                      </wps:spPr>
                      <wps:style>
                        <a:lnRef idx="2">
                          <a:schemeClr val="accent6"/>
                        </a:lnRef>
                        <a:fillRef idx="1">
                          <a:schemeClr val="lt1"/>
                        </a:fillRef>
                        <a:effectRef idx="0">
                          <a:schemeClr val="accent6"/>
                        </a:effectRef>
                        <a:fontRef idx="minor">
                          <a:schemeClr val="dk1"/>
                        </a:fontRef>
                      </wps:style>
                      <wps:txbx>
                        <w:txbxContent>
                          <w:p w:rsidR="003E2E31" w:rsidRPr="00D326D7" w:rsidRDefault="003E2E31" w:rsidP="003E2E31">
                            <w:pPr>
                              <w:jc w:val="center"/>
                              <w:rPr>
                                <w:rFonts w:ascii="Comic Sans MS" w:hAnsi="Comic Sans MS"/>
                                <w:sz w:val="18"/>
                                <w:szCs w:val="18"/>
                              </w:rPr>
                            </w:pPr>
                            <w:r w:rsidRPr="00D326D7">
                              <w:rPr>
                                <w:rFonts w:ascii="Comic Sans MS" w:hAnsi="Comic Sans MS"/>
                                <w:sz w:val="18"/>
                                <w:szCs w:val="18"/>
                              </w:rPr>
                              <w:t>Run! Run! As fast as you can!</w:t>
                            </w:r>
                          </w:p>
                          <w:p w:rsidR="003E2E31" w:rsidRPr="00D326D7" w:rsidRDefault="003E2E31" w:rsidP="003E2E31">
                            <w:pPr>
                              <w:jc w:val="center"/>
                              <w:rPr>
                                <w:rFonts w:ascii="Comic Sans MS" w:hAnsi="Comic Sans MS"/>
                                <w:sz w:val="18"/>
                                <w:szCs w:val="18"/>
                              </w:rPr>
                            </w:pPr>
                            <w:r w:rsidRPr="00D326D7">
                              <w:rPr>
                                <w:rFonts w:ascii="Comic Sans MS" w:hAnsi="Comic Sans MS"/>
                                <w:sz w:val="18"/>
                                <w:szCs w:val="18"/>
                              </w:rPr>
                              <w:t xml:space="preserve">You can’t catch me I’m the Gingerbread </w:t>
                            </w:r>
                            <w:proofErr w:type="gramStart"/>
                            <w:r w:rsidRPr="00D326D7">
                              <w:rPr>
                                <w:rFonts w:ascii="Comic Sans MS" w:hAnsi="Comic Sans MS"/>
                                <w:sz w:val="18"/>
                                <w:szCs w:val="18"/>
                              </w:rPr>
                              <w:t>Man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7" type="#_x0000_t63" style="position:absolute;margin-left:17.25pt;margin-top:-24pt;width:147pt;height:12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" adj="-8934,16619" fillcolor="white [3201]" strokecolor="#f79646 [3209]" strokeweight="2pt">
                <v:textbox>
                  <w:txbxContent>
                    <w:p w:rsidR="003E2E31" w:rsidRPr="00D326D7" w:rsidRDefault="003E2E31" w:rsidP="003E2E31">
                      <w:pPr>
                        <w:jc w:val="center"/>
                        <w:rPr>
                          <w:rFonts w:ascii="Comic Sans MS" w:hAnsi="Comic Sans MS"/>
                          <w:sz w:val="18"/>
                          <w:szCs w:val="18"/>
                        </w:rPr>
                      </w:pPr>
                      <w:r w:rsidRPr="00D326D7">
                        <w:rPr>
                          <w:rFonts w:ascii="Comic Sans MS" w:hAnsi="Comic Sans MS"/>
                          <w:sz w:val="18"/>
                          <w:szCs w:val="18"/>
                        </w:rPr>
                        <w:t>Run! Run! As fast as you can!</w:t>
                      </w:r>
                    </w:p>
                    <w:p w:rsidR="003E2E31" w:rsidRPr="00D326D7" w:rsidRDefault="003E2E31" w:rsidP="003E2E31">
                      <w:pPr>
                        <w:jc w:val="center"/>
                        <w:rPr>
                          <w:rFonts w:ascii="Comic Sans MS" w:hAnsi="Comic Sans MS"/>
                          <w:sz w:val="18"/>
                          <w:szCs w:val="18"/>
                        </w:rPr>
                      </w:pPr>
                      <w:r w:rsidRPr="00D326D7">
                        <w:rPr>
                          <w:rFonts w:ascii="Comic Sans MS" w:hAnsi="Comic Sans MS"/>
                          <w:sz w:val="18"/>
                          <w:szCs w:val="18"/>
                        </w:rPr>
                        <w:t xml:space="preserve">You can’t catch me I’m the Gingerbread </w:t>
                      </w:r>
                      <w:proofErr w:type="gramStart"/>
                      <w:r w:rsidRPr="00D326D7">
                        <w:rPr>
                          <w:rFonts w:ascii="Comic Sans MS" w:hAnsi="Comic Sans MS"/>
                          <w:sz w:val="18"/>
                          <w:szCs w:val="18"/>
                        </w:rPr>
                        <w:t>Man !</w:t>
                      </w:r>
                      <w:proofErr w:type="gramEnd"/>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1657350</wp:posOffset>
                </wp:positionH>
                <wp:positionV relativeFrom="paragraph">
                  <wp:posOffset>781050</wp:posOffset>
                </wp:positionV>
                <wp:extent cx="3133725" cy="11334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13372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55B9" w:rsidRPr="004955B9" w:rsidRDefault="004955B9">
                            <w:pPr>
                              <w:rPr>
                                <w:rFonts w:ascii="Comic Sans MS" w:hAnsi="Comic Sans MS"/>
                                <w:sz w:val="18"/>
                                <w:szCs w:val="18"/>
                              </w:rPr>
                            </w:pPr>
                            <w:r w:rsidRPr="004955B9">
                              <w:rPr>
                                <w:rFonts w:ascii="Comic Sans MS" w:hAnsi="Comic Sans MS"/>
                                <w:sz w:val="18"/>
                                <w:szCs w:val="18"/>
                              </w:rPr>
                              <w:t xml:space="preserve">For our enrichment Day </w:t>
                            </w:r>
                            <w:r w:rsidR="00815A10">
                              <w:rPr>
                                <w:rFonts w:ascii="Comic Sans MS" w:hAnsi="Comic Sans MS"/>
                                <w:sz w:val="18"/>
                                <w:szCs w:val="18"/>
                              </w:rPr>
                              <w:t>this week we are celebrating World Children’s D</w:t>
                            </w:r>
                            <w:r w:rsidRPr="004955B9">
                              <w:rPr>
                                <w:rFonts w:ascii="Comic Sans MS" w:hAnsi="Comic Sans MS"/>
                                <w:sz w:val="18"/>
                                <w:szCs w:val="18"/>
                              </w:rPr>
                              <w:t>ay. Do we have rules? Why do we need them? Can you think of ways we can protect children who may be in need?</w:t>
                            </w:r>
                            <w:r>
                              <w:rPr>
                                <w:rFonts w:ascii="Comic Sans MS" w:hAnsi="Comic Sans MS"/>
                                <w:sz w:val="18"/>
                                <w:szCs w:val="18"/>
                              </w:rPr>
                              <w:t xml:space="preserve"> We found out about other children in the world and how their life may be different to 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130.5pt;margin-top:61.5pt;width:246.7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" fillcolor="white [3201]" strokeweight=".5pt">
                <v:textbox>
                  <w:txbxContent>
                    <w:p w:rsidR="004955B9" w:rsidRPr="004955B9" w:rsidRDefault="004955B9">
                      <w:pPr>
                        <w:rPr>
                          <w:rFonts w:ascii="Comic Sans MS" w:hAnsi="Comic Sans MS"/>
                          <w:sz w:val="18"/>
                          <w:szCs w:val="18"/>
                        </w:rPr>
                      </w:pPr>
                      <w:r w:rsidRPr="004955B9">
                        <w:rPr>
                          <w:rFonts w:ascii="Comic Sans MS" w:hAnsi="Comic Sans MS"/>
                          <w:sz w:val="18"/>
                          <w:szCs w:val="18"/>
                        </w:rPr>
                        <w:t xml:space="preserve">For our enrichment Day </w:t>
                      </w:r>
                      <w:r w:rsidR="00815A10">
                        <w:rPr>
                          <w:rFonts w:ascii="Comic Sans MS" w:hAnsi="Comic Sans MS"/>
                          <w:sz w:val="18"/>
                          <w:szCs w:val="18"/>
                        </w:rPr>
                        <w:t>this week we are celebrating World Children’s D</w:t>
                      </w:r>
                      <w:r w:rsidRPr="004955B9">
                        <w:rPr>
                          <w:rFonts w:ascii="Comic Sans MS" w:hAnsi="Comic Sans MS"/>
                          <w:sz w:val="18"/>
                          <w:szCs w:val="18"/>
                        </w:rPr>
                        <w:t>ay. Do we have rules? Why do we need them? Can you think of ways we can protect children who may be in need?</w:t>
                      </w:r>
                      <w:r>
                        <w:rPr>
                          <w:rFonts w:ascii="Comic Sans MS" w:hAnsi="Comic Sans MS"/>
                          <w:sz w:val="18"/>
                          <w:szCs w:val="18"/>
                        </w:rPr>
                        <w:t xml:space="preserve"> We found out about other children in the world and how their life may be different to ours</w:t>
                      </w:r>
                    </w:p>
                  </w:txbxContent>
                </v:textbox>
              </v:shape>
            </w:pict>
          </mc:Fallback>
        </mc:AlternateContent>
      </w:r>
      <w:r w:rsidR="00D85C07">
        <w:rPr>
          <w:noProof/>
          <w:lang w:eastAsia="en-GB"/>
        </w:rPr>
        <mc:AlternateContent>
          <mc:Choice Requires="wps">
            <w:drawing>
              <wp:anchor distT="0" distB="0" distL="114300" distR="114300" simplePos="0" relativeHeight="251659264" behindDoc="0" locked="0" layoutInCell="1" allowOverlap="1">
                <wp:simplePos x="0" y="0"/>
                <wp:positionH relativeFrom="leftMargin">
                  <wp:posOffset>209550</wp:posOffset>
                </wp:positionH>
                <wp:positionV relativeFrom="paragraph">
                  <wp:posOffset>-733425</wp:posOffset>
                </wp:positionV>
                <wp:extent cx="847725" cy="93345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62C" w:rsidRDefault="0012262C">
                            <w:r>
                              <w:rPr>
                                <w:noProof/>
                                <w:lang w:eastAsia="en-GB"/>
                              </w:rPr>
                              <w:drawing>
                                <wp:inline distT="0" distB="0" distL="0" distR="0">
                                  <wp:extent cx="60007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9">
                                            <a:extLst>
                                              <a:ext uri="{28A0092B-C50C-407E-A947-70E740481C1C}">
                                                <a14:useLocalDpi xmlns:a14="http://schemas.microsoft.com/office/drawing/2010/main" val="0"/>
                                              </a:ext>
                                            </a:extLst>
                                          </a:blip>
                                          <a:stretch>
                                            <a:fillRect/>
                                          </a:stretch>
                                        </pic:blipFill>
                                        <pic:spPr>
                                          <a:xfrm>
                                            <a:off x="0" y="0"/>
                                            <a:ext cx="612353" cy="816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6.5pt;margin-top:-57.75pt;width:66.75pt;height:73.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" fillcolor="white [3201]" strokeweight=".5pt">
                <v:path arrowok="t"/>
                <v:textbox>
                  <w:txbxContent>
                    <w:p w:rsidR="0012262C" w:rsidRDefault="0012262C">
                      <w:r>
                        <w:rPr>
                          <w:noProof/>
                          <w:lang w:eastAsia="en-GB"/>
                        </w:rPr>
                        <w:drawing>
                          <wp:inline distT="0" distB="0" distL="0" distR="0">
                            <wp:extent cx="60007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0">
                                      <a:extLst>
                                        <a:ext uri="{28A0092B-C50C-407E-A947-70E740481C1C}">
                                          <a14:useLocalDpi xmlns:a14="http://schemas.microsoft.com/office/drawing/2010/main" val="0"/>
                                        </a:ext>
                                      </a:extLst>
                                    </a:blip>
                                    <a:stretch>
                                      <a:fillRect/>
                                    </a:stretch>
                                  </pic:blipFill>
                                  <pic:spPr>
                                    <a:xfrm>
                                      <a:off x="0" y="0"/>
                                      <a:ext cx="612353" cy="816471"/>
                                    </a:xfrm>
                                    <a:prstGeom prst="rect">
                                      <a:avLst/>
                                    </a:prstGeom>
                                  </pic:spPr>
                                </pic:pic>
                              </a:graphicData>
                            </a:graphic>
                          </wp:inline>
                        </w:drawing>
                      </w:r>
                    </w:p>
                  </w:txbxContent>
                </v:textbox>
                <w10:wrap anchorx="margin"/>
              </v:shape>
            </w:pict>
          </mc:Fallback>
        </mc:AlternateContent>
      </w:r>
      <w:r w:rsidR="00D85C07">
        <w:rPr>
          <w:noProof/>
          <w:lang w:eastAsia="en-GB"/>
        </w:rPr>
        <mc:AlternateContent>
          <mc:Choice Requires="wps">
            <w:drawing>
              <wp:anchor distT="0" distB="0" distL="114300" distR="114300" simplePos="0" relativeHeight="251661312" behindDoc="0" locked="0" layoutInCell="1" allowOverlap="1">
                <wp:simplePos x="0" y="0"/>
                <wp:positionH relativeFrom="margin">
                  <wp:posOffset>-704850</wp:posOffset>
                </wp:positionH>
                <wp:positionV relativeFrom="paragraph">
                  <wp:posOffset>762000</wp:posOffset>
                </wp:positionV>
                <wp:extent cx="1057275" cy="1000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0572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62C" w:rsidRDefault="003E2E31">
                            <w:r>
                              <w:rPr>
                                <w:noProof/>
                                <w:lang w:eastAsia="en-GB"/>
                              </w:rPr>
                              <w:drawing>
                                <wp:inline distT="0" distB="0" distL="0" distR="0">
                                  <wp:extent cx="92392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gingerbread-man-story-boo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5.5pt;margin-top:60pt;width:83.25pt;height:7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" fillcolor="white [3201]" strokeweight=".5pt">
                <v:textbox>
                  <w:txbxContent>
                    <w:p w:rsidR="0012262C" w:rsidRDefault="003E2E31">
                      <w:r>
                        <w:rPr>
                          <w:noProof/>
                          <w:lang w:eastAsia="en-GB"/>
                        </w:rPr>
                        <w:drawing>
                          <wp:inline distT="0" distB="0" distL="0" distR="0">
                            <wp:extent cx="92392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gingerbread-man-story-book-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xbxContent>
                </v:textbox>
                <w10:wrap anchorx="margin"/>
              </v:shape>
            </w:pict>
          </mc:Fallback>
        </mc:AlternateContent>
      </w:r>
      <w:r w:rsidR="00D326D7">
        <w:rPr>
          <w:noProof/>
          <w:lang w:eastAsia="en-GB"/>
        </w:rPr>
        <mc:AlternateContent>
          <mc:Choice Requires="wps">
            <w:drawing>
              <wp:anchor distT="0" distB="0" distL="114300" distR="114300" simplePos="0" relativeHeight="251667456" behindDoc="0" locked="0" layoutInCell="1" allowOverlap="1">
                <wp:simplePos x="0" y="0"/>
                <wp:positionH relativeFrom="column">
                  <wp:posOffset>3429000</wp:posOffset>
                </wp:positionH>
                <wp:positionV relativeFrom="paragraph">
                  <wp:posOffset>7238999</wp:posOffset>
                </wp:positionV>
                <wp:extent cx="2886075" cy="1533525"/>
                <wp:effectExtent l="1352550" t="0" r="28575" b="28575"/>
                <wp:wrapNone/>
                <wp:docPr id="14" name="Rectangular Callout 14"/>
                <wp:cNvGraphicFramePr/>
                <a:graphic xmlns:a="http://schemas.openxmlformats.org/drawingml/2006/main">
                  <a:graphicData uri="http://schemas.microsoft.com/office/word/2010/wordprocessingShape">
                    <wps:wsp>
                      <wps:cNvSpPr/>
                      <wps:spPr>
                        <a:xfrm>
                          <a:off x="0" y="0"/>
                          <a:ext cx="2886075" cy="1533525"/>
                        </a:xfrm>
                        <a:prstGeom prst="wedgeRectCallout">
                          <a:avLst>
                            <a:gd name="adj1" fmla="val -96080"/>
                            <a:gd name="adj2" fmla="val -18372"/>
                          </a:avLst>
                        </a:prstGeom>
                      </wps:spPr>
                      <wps:style>
                        <a:lnRef idx="2">
                          <a:schemeClr val="accent6"/>
                        </a:lnRef>
                        <a:fillRef idx="1">
                          <a:schemeClr val="lt1"/>
                        </a:fillRef>
                        <a:effectRef idx="0">
                          <a:schemeClr val="accent6"/>
                        </a:effectRef>
                        <a:fontRef idx="minor">
                          <a:schemeClr val="dk1"/>
                        </a:fontRef>
                      </wps:style>
                      <wps:txbx>
                        <w:txbxContent>
                          <w:p w:rsidR="00657586" w:rsidRPr="00657586" w:rsidRDefault="00657586" w:rsidP="00657586">
                            <w:pPr>
                              <w:jc w:val="center"/>
                              <w:rPr>
                                <w:rFonts w:ascii="Comic Sans MS" w:hAnsi="Comic Sans MS"/>
                              </w:rPr>
                            </w:pPr>
                            <w:r w:rsidRPr="00657586">
                              <w:rPr>
                                <w:rFonts w:ascii="Comic Sans MS" w:hAnsi="Comic Sans MS"/>
                              </w:rPr>
                              <w:t>Please look out for this grip at home when your child is using pens or pencils.</w:t>
                            </w:r>
                            <w:r w:rsidR="00D326D7">
                              <w:rPr>
                                <w:rFonts w:ascii="Comic Sans MS" w:hAnsi="Comic Sans MS"/>
                              </w:rPr>
                              <w:t xml:space="preserve"> Bad habits develop quickly so we know you would like your messages to be consistent with ours.</w:t>
                            </w:r>
                            <w:r w:rsidRPr="00657586">
                              <w:rPr>
                                <w:rFonts w:ascii="Comic Sans MS" w:hAnsi="Comic Sans MS"/>
                              </w:rPr>
                              <w:t xml:space="preserve"> </w:t>
                            </w:r>
                            <w:r w:rsidR="00815A10">
                              <w:rPr>
                                <w:rFonts w:ascii="Comic Sans MS" w:hAnsi="Comic Sans MS"/>
                              </w:rPr>
                              <w:t>We</w:t>
                            </w:r>
                            <w:r w:rsidR="00D326D7">
                              <w:rPr>
                                <w:rFonts w:ascii="Comic Sans MS" w:hAnsi="Comic Sans MS"/>
                              </w:rPr>
                              <w:t xml:space="preserve"> hope you find this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31" type="#_x0000_t61" style="position:absolute;margin-left:270pt;margin-top:570pt;width:227.25pt;height:12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" adj="-9953,6832" fillcolor="white [3201]" strokecolor="#f79646 [3209]" strokeweight="2pt">
                <v:textbox>
                  <w:txbxContent>
                    <w:p w:rsidR="00657586" w:rsidRPr="00657586" w:rsidRDefault="00657586" w:rsidP="00657586">
                      <w:pPr>
                        <w:jc w:val="center"/>
                        <w:rPr>
                          <w:rFonts w:ascii="Comic Sans MS" w:hAnsi="Comic Sans MS"/>
                        </w:rPr>
                      </w:pPr>
                      <w:r w:rsidRPr="00657586">
                        <w:rPr>
                          <w:rFonts w:ascii="Comic Sans MS" w:hAnsi="Comic Sans MS"/>
                        </w:rPr>
                        <w:t>Please look out for this grip at home when your child is using pens or pencils.</w:t>
                      </w:r>
                      <w:r w:rsidR="00D326D7">
                        <w:rPr>
                          <w:rFonts w:ascii="Comic Sans MS" w:hAnsi="Comic Sans MS"/>
                        </w:rPr>
                        <w:t xml:space="preserve"> Bad habits develop quickly so we know you would like your messages to be consistent with ours.</w:t>
                      </w:r>
                      <w:r w:rsidRPr="00657586">
                        <w:rPr>
                          <w:rFonts w:ascii="Comic Sans MS" w:hAnsi="Comic Sans MS"/>
                        </w:rPr>
                        <w:t xml:space="preserve"> </w:t>
                      </w:r>
                      <w:r w:rsidR="00815A10">
                        <w:rPr>
                          <w:rFonts w:ascii="Comic Sans MS" w:hAnsi="Comic Sans MS"/>
                        </w:rPr>
                        <w:t>We</w:t>
                      </w:r>
                      <w:r w:rsidR="00D326D7">
                        <w:rPr>
                          <w:rFonts w:ascii="Comic Sans MS" w:hAnsi="Comic Sans MS"/>
                        </w:rPr>
                        <w:t xml:space="preserve"> hope you find this helpful</w:t>
                      </w:r>
                    </w:p>
                  </w:txbxContent>
                </v:textbox>
              </v:shape>
            </w:pict>
          </mc:Fallback>
        </mc:AlternateContent>
      </w:r>
      <w:r w:rsidR="00D326D7">
        <w:rPr>
          <w:noProof/>
          <w:lang w:eastAsia="en-GB"/>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2676525</wp:posOffset>
                </wp:positionV>
                <wp:extent cx="1238250" cy="11906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23825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6D7" w:rsidRDefault="00D326D7">
                            <w:r>
                              <w:rPr>
                                <w:noProof/>
                                <w:lang w:eastAsia="en-GB"/>
                              </w:rPr>
                              <w:drawing>
                                <wp:inline distT="0" distB="0" distL="0" distR="0">
                                  <wp:extent cx="1049020" cy="1049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9645801-cartoon-gingerbread-man-with-speech-bubble-in-comic-book-style.jpg"/>
                                          <pic:cNvPicPr/>
                                        </pic:nvPicPr>
                                        <pic:blipFill>
                                          <a:blip r:embed="rId13">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417.75pt;margin-top:210.75pt;width:97.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" fillcolor="white [3201]" strokeweight=".5pt">
                <v:textbox>
                  <w:txbxContent>
                    <w:p w:rsidR="00D326D7" w:rsidRDefault="00D326D7">
                      <w:r>
                        <w:rPr>
                          <w:noProof/>
                          <w:lang w:eastAsia="en-GB"/>
                        </w:rPr>
                        <w:drawing>
                          <wp:inline distT="0" distB="0" distL="0" distR="0">
                            <wp:extent cx="1049020" cy="1049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9645801-cartoon-gingerbread-man-with-speech-bubble-in-comic-book-style.jpg"/>
                                    <pic:cNvPicPr/>
                                  </pic:nvPicPr>
                                  <pic:blipFill>
                                    <a:blip r:embed="rId14">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inline>
                        </w:drawing>
                      </w:r>
                    </w:p>
                  </w:txbxContent>
                </v:textbox>
              </v:shape>
            </w:pict>
          </mc:Fallback>
        </mc:AlternateContent>
      </w:r>
      <w:r w:rsidR="00D326D7">
        <w:rPr>
          <w:noProof/>
          <w:lang w:eastAsia="en-GB"/>
        </w:rPr>
        <mc:AlternateContent>
          <mc:Choice Requires="wps">
            <w:drawing>
              <wp:anchor distT="0" distB="0" distL="114300" distR="114300" simplePos="0" relativeHeight="251668480" behindDoc="0" locked="0" layoutInCell="1" allowOverlap="1">
                <wp:simplePos x="0" y="0"/>
                <wp:positionH relativeFrom="column">
                  <wp:posOffset>4810125</wp:posOffset>
                </wp:positionH>
                <wp:positionV relativeFrom="paragraph">
                  <wp:posOffset>-762001</wp:posOffset>
                </wp:positionV>
                <wp:extent cx="1676400" cy="27336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676400"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6D7" w:rsidRPr="00D326D7" w:rsidRDefault="00D326D7">
                            <w:pPr>
                              <w:rPr>
                                <w:rFonts w:ascii="Comic Sans MS" w:hAnsi="Comic Sans MS"/>
                                <w:sz w:val="18"/>
                                <w:szCs w:val="18"/>
                              </w:rPr>
                            </w:pPr>
                            <w:r w:rsidRPr="00D326D7">
                              <w:rPr>
                                <w:rFonts w:ascii="Comic Sans MS" w:hAnsi="Comic Sans MS"/>
                                <w:sz w:val="18"/>
                                <w:szCs w:val="18"/>
                              </w:rPr>
                              <w:t xml:space="preserve">We showed the children a 30cm ruler. We looked around the classroom for something which was longer than this ruler and shorter. We recorded our investigation. </w:t>
                            </w:r>
                          </w:p>
                          <w:p w:rsidR="00D326D7" w:rsidRPr="00D326D7" w:rsidRDefault="00D326D7">
                            <w:pPr>
                              <w:rPr>
                                <w:rFonts w:ascii="Comic Sans MS" w:hAnsi="Comic Sans MS"/>
                                <w:sz w:val="18"/>
                                <w:szCs w:val="18"/>
                              </w:rPr>
                            </w:pPr>
                            <w:r w:rsidRPr="00D326D7">
                              <w:rPr>
                                <w:rFonts w:ascii="Comic Sans MS" w:hAnsi="Comic Sans MS"/>
                                <w:sz w:val="18"/>
                                <w:szCs w:val="18"/>
                              </w:rPr>
                              <w:t xml:space="preserve">Outdoors we measured how far we could throw a bean bag with metre sticks. </w:t>
                            </w:r>
                          </w:p>
                          <w:p w:rsidR="00D326D7" w:rsidRPr="00D326D7" w:rsidRDefault="00D326D7">
                            <w:pPr>
                              <w:rPr>
                                <w:b/>
                                <w:color w:val="FF0000"/>
                              </w:rPr>
                            </w:pPr>
                            <w:r w:rsidRPr="00D326D7">
                              <w:rPr>
                                <w:rFonts w:ascii="Comic Sans MS" w:hAnsi="Comic Sans MS"/>
                                <w:b/>
                                <w:color w:val="FF0000"/>
                                <w:sz w:val="18"/>
                                <w:szCs w:val="18"/>
                              </w:rPr>
                              <w:t>What can you measure at home this week?  Send us your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margin-left:378.75pt;margin-top:-60pt;width:132pt;height:21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" fillcolor="white [3201]" strokeweight=".5pt">
                <v:textbox>
                  <w:txbxContent>
                    <w:p w:rsidR="00D326D7" w:rsidRPr="00D326D7" w:rsidRDefault="00D326D7">
                      <w:pPr>
                        <w:rPr>
                          <w:rFonts w:ascii="Comic Sans MS" w:hAnsi="Comic Sans MS"/>
                          <w:sz w:val="18"/>
                          <w:szCs w:val="18"/>
                        </w:rPr>
                      </w:pPr>
                      <w:r w:rsidRPr="00D326D7">
                        <w:rPr>
                          <w:rFonts w:ascii="Comic Sans MS" w:hAnsi="Comic Sans MS"/>
                          <w:sz w:val="18"/>
                          <w:szCs w:val="18"/>
                        </w:rPr>
                        <w:t xml:space="preserve">We showed the children a </w:t>
                      </w:r>
                      <w:r w:rsidRPr="00D326D7">
                        <w:rPr>
                          <w:rFonts w:ascii="Comic Sans MS" w:hAnsi="Comic Sans MS"/>
                          <w:sz w:val="18"/>
                          <w:szCs w:val="18"/>
                        </w:rPr>
                        <w:t xml:space="preserve">30cm ruler. </w:t>
                      </w:r>
                      <w:r w:rsidRPr="00D326D7">
                        <w:rPr>
                          <w:rFonts w:ascii="Comic Sans MS" w:hAnsi="Comic Sans MS"/>
                          <w:sz w:val="18"/>
                          <w:szCs w:val="18"/>
                        </w:rPr>
                        <w:t>We looked</w:t>
                      </w:r>
                      <w:r w:rsidRPr="00D326D7">
                        <w:rPr>
                          <w:rFonts w:ascii="Comic Sans MS" w:hAnsi="Comic Sans MS"/>
                          <w:sz w:val="18"/>
                          <w:szCs w:val="18"/>
                        </w:rPr>
                        <w:t xml:space="preserve"> around the c</w:t>
                      </w:r>
                      <w:r w:rsidRPr="00D326D7">
                        <w:rPr>
                          <w:rFonts w:ascii="Comic Sans MS" w:hAnsi="Comic Sans MS"/>
                          <w:sz w:val="18"/>
                          <w:szCs w:val="18"/>
                        </w:rPr>
                        <w:t xml:space="preserve">lassroom for something which was </w:t>
                      </w:r>
                      <w:r w:rsidRPr="00D326D7">
                        <w:rPr>
                          <w:rFonts w:ascii="Comic Sans MS" w:hAnsi="Comic Sans MS"/>
                          <w:sz w:val="18"/>
                          <w:szCs w:val="18"/>
                        </w:rPr>
                        <w:t>longer than t</w:t>
                      </w:r>
                      <w:r w:rsidRPr="00D326D7">
                        <w:rPr>
                          <w:rFonts w:ascii="Comic Sans MS" w:hAnsi="Comic Sans MS"/>
                          <w:sz w:val="18"/>
                          <w:szCs w:val="18"/>
                        </w:rPr>
                        <w:t xml:space="preserve">his ruler and shorter. We recorded our investigation. </w:t>
                      </w:r>
                    </w:p>
                    <w:p w:rsidR="00D326D7" w:rsidRPr="00D326D7" w:rsidRDefault="00D326D7">
                      <w:pPr>
                        <w:rPr>
                          <w:rFonts w:ascii="Comic Sans MS" w:hAnsi="Comic Sans MS"/>
                          <w:sz w:val="18"/>
                          <w:szCs w:val="18"/>
                        </w:rPr>
                      </w:pPr>
                      <w:r w:rsidRPr="00D326D7">
                        <w:rPr>
                          <w:rFonts w:ascii="Comic Sans MS" w:hAnsi="Comic Sans MS"/>
                          <w:sz w:val="18"/>
                          <w:szCs w:val="18"/>
                        </w:rPr>
                        <w:t xml:space="preserve">Outdoors we measured how far we could throw a bean bag with metre sticks. </w:t>
                      </w:r>
                    </w:p>
                    <w:p w:rsidR="00D326D7" w:rsidRPr="00D326D7" w:rsidRDefault="00D326D7">
                      <w:pPr>
                        <w:rPr>
                          <w:b/>
                          <w:color w:val="FF0000"/>
                        </w:rPr>
                      </w:pPr>
                      <w:r w:rsidRPr="00D326D7">
                        <w:rPr>
                          <w:rFonts w:ascii="Comic Sans MS" w:hAnsi="Comic Sans MS"/>
                          <w:b/>
                          <w:color w:val="FF0000"/>
                          <w:sz w:val="18"/>
                          <w:szCs w:val="18"/>
                        </w:rPr>
                        <w:t>What can you measure at home this week?  Send us your observations</w:t>
                      </w:r>
                    </w:p>
                  </w:txbxContent>
                </v:textbox>
              </v:shape>
            </w:pict>
          </mc:Fallback>
        </mc:AlternateContent>
      </w:r>
      <w:r w:rsidR="00657586">
        <w:rPr>
          <w:noProof/>
          <w:lang w:eastAsia="en-GB"/>
        </w:rPr>
        <mc:AlternateContent>
          <mc:Choice Requires="wps">
            <w:drawing>
              <wp:anchor distT="0" distB="0" distL="114300" distR="114300" simplePos="0" relativeHeight="251666432" behindDoc="0" locked="0" layoutInCell="1" allowOverlap="1">
                <wp:simplePos x="0" y="0"/>
                <wp:positionH relativeFrom="column">
                  <wp:posOffset>1247775</wp:posOffset>
                </wp:positionH>
                <wp:positionV relativeFrom="paragraph">
                  <wp:posOffset>7800975</wp:posOffset>
                </wp:positionV>
                <wp:extent cx="1828800" cy="1028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8288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7586" w:rsidRDefault="00657586">
                            <w:r>
                              <w:rPr>
                                <w:noProof/>
                                <w:lang w:eastAsia="en-GB"/>
                              </w:rPr>
                              <w:drawing>
                                <wp:inline distT="0" distB="0" distL="0" distR="0" wp14:anchorId="002838A2" wp14:editId="59039765">
                                  <wp:extent cx="1639570" cy="1139501"/>
                                  <wp:effectExtent l="0" t="0" r="0" b="3810"/>
                                  <wp:docPr id="13" name="Picture 13" descr="Dynamic tripod pencil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tripod pencil gr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570" cy="1139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98.25pt;margin-top:614.25pt;width:2in;height: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" fillcolor="white [3201]" strokeweight=".5pt">
                <v:textbox>
                  <w:txbxContent>
                    <w:p w:rsidR="00657586" w:rsidRDefault="00657586">
                      <w:r>
                        <w:rPr>
                          <w:noProof/>
                          <w:lang w:eastAsia="en-GB"/>
                        </w:rPr>
                        <w:drawing>
                          <wp:inline distT="0" distB="0" distL="0" distR="0" wp14:anchorId="002838A2" wp14:editId="59039765">
                            <wp:extent cx="1639570" cy="1139501"/>
                            <wp:effectExtent l="0" t="0" r="0" b="3810"/>
                            <wp:docPr id="13" name="Picture 13" descr="Dynamic tripod pencil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tripod pencil gr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9570" cy="1139501"/>
                                    </a:xfrm>
                                    <a:prstGeom prst="rect">
                                      <a:avLst/>
                                    </a:prstGeom>
                                    <a:noFill/>
                                    <a:ln>
                                      <a:noFill/>
                                    </a:ln>
                                  </pic:spPr>
                                </pic:pic>
                              </a:graphicData>
                            </a:graphic>
                          </wp:inline>
                        </w:drawing>
                      </w:r>
                    </w:p>
                  </w:txbxContent>
                </v:textbox>
              </v:shape>
            </w:pict>
          </mc:Fallback>
        </mc:AlternateContent>
      </w:r>
      <w:r w:rsidR="00657586">
        <w:rPr>
          <w:noProof/>
          <w:lang w:eastAsia="en-GB"/>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7439025</wp:posOffset>
                </wp:positionV>
                <wp:extent cx="1704975" cy="9429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7049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7586" w:rsidRDefault="00657586">
                            <w:r>
                              <w:rPr>
                                <w:noProof/>
                                <w:lang w:eastAsia="en-GB"/>
                              </w:rPr>
                              <w:drawing>
                                <wp:inline distT="0" distB="0" distL="0" distR="0" wp14:anchorId="5EBD94A0" wp14:editId="3CC2DE00">
                                  <wp:extent cx="1515745" cy="1053443"/>
                                  <wp:effectExtent l="0" t="0" r="8255" b="0"/>
                                  <wp:docPr id="11" name="Picture 11" descr="Dynamic tripod pencil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 tripod pencil gr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745" cy="1053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margin-left:-18.75pt;margin-top:585.75pt;width:134.25pt;height:7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" fillcolor="white [3201]" strokeweight=".5pt">
                <v:textbox>
                  <w:txbxContent>
                    <w:p w:rsidR="00657586" w:rsidRDefault="00657586">
                      <w:r>
                        <w:rPr>
                          <w:noProof/>
                          <w:lang w:eastAsia="en-GB"/>
                        </w:rPr>
                        <w:drawing>
                          <wp:inline distT="0" distB="0" distL="0" distR="0" wp14:anchorId="5EBD94A0" wp14:editId="3CC2DE00">
                            <wp:extent cx="1515745" cy="1053443"/>
                            <wp:effectExtent l="0" t="0" r="8255" b="0"/>
                            <wp:docPr id="11" name="Picture 11" descr="Dynamic tripod pencil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 tripod pencil gri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745" cy="1053443"/>
                                    </a:xfrm>
                                    <a:prstGeom prst="rect">
                                      <a:avLst/>
                                    </a:prstGeom>
                                    <a:noFill/>
                                    <a:ln>
                                      <a:noFill/>
                                    </a:ln>
                                  </pic:spPr>
                                </pic:pic>
                              </a:graphicData>
                            </a:graphic>
                          </wp:inline>
                        </w:drawing>
                      </w:r>
                    </w:p>
                  </w:txbxContent>
                </v:textbox>
              </v:shape>
            </w:pict>
          </mc:Fallback>
        </mc:AlternateContent>
      </w:r>
      <w:r w:rsidR="00657586">
        <w:rPr>
          <w:noProof/>
          <w:lang w:eastAsia="en-GB"/>
        </w:rPr>
        <mc:AlternateContent>
          <mc:Choice Requires="wps">
            <w:drawing>
              <wp:anchor distT="0" distB="0" distL="114300" distR="114300" simplePos="0" relativeHeight="251664384" behindDoc="0" locked="0" layoutInCell="1" allowOverlap="1">
                <wp:simplePos x="0" y="0"/>
                <wp:positionH relativeFrom="column">
                  <wp:posOffset>-476250</wp:posOffset>
                </wp:positionH>
                <wp:positionV relativeFrom="paragraph">
                  <wp:posOffset>3200400</wp:posOffset>
                </wp:positionV>
                <wp:extent cx="6905625" cy="5943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905625" cy="594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2E31" w:rsidRPr="00657586" w:rsidRDefault="003E2E31">
                            <w:pPr>
                              <w:rPr>
                                <w:rFonts w:ascii="Comic Sans MS" w:hAnsi="Comic Sans MS"/>
                                <w:sz w:val="18"/>
                                <w:szCs w:val="18"/>
                              </w:rPr>
                            </w:pPr>
                            <w:r w:rsidRPr="00657586">
                              <w:rPr>
                                <w:rFonts w:ascii="Comic Sans MS" w:hAnsi="Comic Sans MS"/>
                                <w:sz w:val="18"/>
                                <w:szCs w:val="18"/>
                              </w:rPr>
                              <w:t>Work has begun, and will continue</w:t>
                            </w:r>
                            <w:r w:rsidR="00657586" w:rsidRPr="00657586">
                              <w:rPr>
                                <w:rFonts w:ascii="Comic Sans MS" w:hAnsi="Comic Sans MS"/>
                                <w:sz w:val="18"/>
                                <w:szCs w:val="18"/>
                              </w:rPr>
                              <w:t>,</w:t>
                            </w:r>
                            <w:r w:rsidRPr="00657586">
                              <w:rPr>
                                <w:rFonts w:ascii="Comic Sans MS" w:hAnsi="Comic Sans MS"/>
                                <w:sz w:val="18"/>
                                <w:szCs w:val="18"/>
                              </w:rPr>
                              <w:t xml:space="preserve"> </w:t>
                            </w:r>
                            <w:r w:rsidR="00657586" w:rsidRPr="00657586">
                              <w:rPr>
                                <w:rFonts w:ascii="Comic Sans MS" w:hAnsi="Comic Sans MS"/>
                                <w:sz w:val="18"/>
                                <w:szCs w:val="18"/>
                              </w:rPr>
                              <w:t xml:space="preserve">with the most effective way </w:t>
                            </w:r>
                            <w:r w:rsidR="00A87DBC">
                              <w:rPr>
                                <w:rFonts w:ascii="Comic Sans MS" w:hAnsi="Comic Sans MS"/>
                                <w:sz w:val="18"/>
                                <w:szCs w:val="18"/>
                              </w:rPr>
                              <w:t xml:space="preserve">to hold a pencil and thus </w:t>
                            </w:r>
                            <w:r w:rsidR="00A87DBC">
                              <w:rPr>
                                <w:rFonts w:ascii="Comic Sans MS" w:hAnsi="Comic Sans MS"/>
                                <w:sz w:val="18"/>
                                <w:szCs w:val="18"/>
                              </w:rPr>
                              <w:t>write</w:t>
                            </w:r>
                            <w:bookmarkStart w:id="0" w:name="_GoBack"/>
                            <w:bookmarkEnd w:id="0"/>
                            <w:r w:rsidR="00657586" w:rsidRPr="00657586">
                              <w:rPr>
                                <w:rFonts w:ascii="Comic Sans MS" w:hAnsi="Comic Sans MS"/>
                                <w:sz w:val="18"/>
                                <w:szCs w:val="18"/>
                              </w:rPr>
                              <w:t xml:space="preserve">. </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An </w:t>
                            </w:r>
                            <w:r w:rsidRPr="00657586">
                              <w:rPr>
                                <w:rFonts w:ascii="Comic Sans MS" w:eastAsia="Times New Roman" w:hAnsi="Comic Sans MS" w:cs="Arial"/>
                                <w:b/>
                                <w:bCs/>
                                <w:color w:val="000000"/>
                                <w:sz w:val="18"/>
                                <w:szCs w:val="18"/>
                                <w:lang w:eastAsia="en-GB"/>
                              </w:rPr>
                              <w:t>ideal pencil grip</w:t>
                            </w:r>
                            <w:r w:rsidR="00815A10">
                              <w:rPr>
                                <w:rFonts w:ascii="Comic Sans MS" w:eastAsia="Times New Roman" w:hAnsi="Comic Sans MS" w:cs="Arial"/>
                                <w:color w:val="000000"/>
                                <w:sz w:val="18"/>
                                <w:szCs w:val="18"/>
                                <w:lang w:eastAsia="en-GB"/>
                              </w:rPr>
                              <w:t> is one</w:t>
                            </w:r>
                            <w:r w:rsidRPr="00657586">
                              <w:rPr>
                                <w:rFonts w:ascii="Comic Sans MS" w:eastAsia="Times New Roman" w:hAnsi="Comic Sans MS" w:cs="Arial"/>
                                <w:color w:val="000000"/>
                                <w:sz w:val="18"/>
                                <w:szCs w:val="18"/>
                                <w:lang w:eastAsia="en-GB"/>
                              </w:rPr>
                              <w:t xml:space="preserve"> which enables the child to</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Move the fingers (not the whole hand, the wrist or the arm) – controlling the pencil is more efficient with finger movements</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Complete a writing or drawing task without getting tired</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Complete a writing or drawing task neatly</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Studies have shown that being able to use the small muscles of the hand and fingers plays a big role in a child’s handwriting, so it makes sense that the</w:t>
                            </w:r>
                            <w:r w:rsidRPr="00657586">
                              <w:rPr>
                                <w:rFonts w:ascii="Comic Sans MS" w:eastAsia="Times New Roman" w:hAnsi="Comic Sans MS" w:cs="Arial"/>
                                <w:b/>
                                <w:bCs/>
                                <w:color w:val="000000"/>
                                <w:sz w:val="18"/>
                                <w:szCs w:val="18"/>
                                <w:lang w:eastAsia="en-GB"/>
                              </w:rPr>
                              <w:t> pencil grip should allow those refined finger movements</w:t>
                            </w:r>
                            <w:r w:rsidRPr="00657586">
                              <w:rPr>
                                <w:rFonts w:ascii="Comic Sans MS" w:eastAsia="Times New Roman" w:hAnsi="Comic Sans MS" w:cs="Arial"/>
                                <w:color w:val="000000"/>
                                <w:sz w:val="18"/>
                                <w:szCs w:val="18"/>
                                <w:lang w:eastAsia="en-GB"/>
                              </w:rPr>
                              <w:t>.</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An immature or poor pencil grip tends to block the finger movements, and the movements to form letters will come from the wrist and/or the arm instead.</w:t>
                            </w:r>
                          </w:p>
                          <w:p w:rsidR="00657586" w:rsidRPr="00657586" w:rsidRDefault="00657586" w:rsidP="00657586">
                            <w:pPr>
                              <w:pStyle w:val="NormalWeb"/>
                              <w:shd w:val="clear" w:color="auto" w:fill="FFFFFF"/>
                              <w:spacing w:before="240" w:beforeAutospacing="0" w:after="120" w:afterAutospacing="0"/>
                              <w:rPr>
                                <w:rFonts w:ascii="Comic Sans MS" w:hAnsi="Comic Sans MS" w:cs="Arial"/>
                                <w:color w:val="000000"/>
                                <w:sz w:val="18"/>
                                <w:szCs w:val="18"/>
                              </w:rPr>
                            </w:pPr>
                            <w:r w:rsidRPr="00657586">
                              <w:rPr>
                                <w:rFonts w:ascii="Comic Sans MS" w:hAnsi="Comic Sans MS" w:cs="Arial"/>
                                <w:color w:val="000000"/>
                                <w:sz w:val="18"/>
                                <w:szCs w:val="18"/>
                              </w:rPr>
                              <w:t>Teachers have traditionally considered the correct pencil grasp to be the “</w:t>
                            </w:r>
                            <w:r w:rsidRPr="00657586">
                              <w:rPr>
                                <w:rFonts w:ascii="Comic Sans MS" w:hAnsi="Comic Sans MS" w:cs="Arial"/>
                                <w:b/>
                                <w:bCs/>
                                <w:color w:val="000000"/>
                                <w:sz w:val="18"/>
                                <w:szCs w:val="18"/>
                              </w:rPr>
                              <w:t>dynamic tripod</w:t>
                            </w:r>
                            <w:r w:rsidRPr="00657586">
                              <w:rPr>
                                <w:rFonts w:ascii="Comic Sans MS" w:hAnsi="Comic Sans MS" w:cs="Arial"/>
                                <w:color w:val="000000"/>
                                <w:sz w:val="18"/>
                                <w:szCs w:val="18"/>
                              </w:rPr>
                              <w:t>” grasp, where the thumb, index and middle fingers are holding the pencil.</w:t>
                            </w:r>
                          </w:p>
                          <w:p w:rsidR="00657586" w:rsidRPr="00657586" w:rsidRDefault="00657586" w:rsidP="00657586">
                            <w:pPr>
                              <w:pStyle w:val="NormalWeb"/>
                              <w:shd w:val="clear" w:color="auto" w:fill="FFFFFF"/>
                              <w:spacing w:before="240" w:beforeAutospacing="0" w:after="120" w:afterAutospacing="0"/>
                              <w:rPr>
                                <w:rFonts w:ascii="Comic Sans MS" w:hAnsi="Comic Sans MS" w:cs="Arial"/>
                                <w:color w:val="000000"/>
                                <w:sz w:val="18"/>
                                <w:szCs w:val="18"/>
                              </w:rPr>
                            </w:pPr>
                            <w:r w:rsidRPr="00657586">
                              <w:rPr>
                                <w:rFonts w:ascii="Comic Sans MS" w:hAnsi="Comic Sans MS" w:cs="Arial"/>
                                <w:color w:val="000000"/>
                                <w:sz w:val="18"/>
                                <w:szCs w:val="18"/>
                              </w:rPr>
                              <w:t>When the </w:t>
                            </w:r>
                            <w:r w:rsidRPr="00657586">
                              <w:rPr>
                                <w:rFonts w:ascii="Comic Sans MS" w:hAnsi="Comic Sans MS" w:cs="Arial"/>
                                <w:b/>
                                <w:bCs/>
                                <w:color w:val="000000"/>
                                <w:sz w:val="18"/>
                                <w:szCs w:val="18"/>
                              </w:rPr>
                              <w:t>ring and little fingers</w:t>
                            </w:r>
                            <w:r w:rsidRPr="00657586">
                              <w:rPr>
                                <w:rFonts w:ascii="Comic Sans MS" w:hAnsi="Comic Sans MS" w:cs="Arial"/>
                                <w:color w:val="000000"/>
                                <w:sz w:val="18"/>
                                <w:szCs w:val="18"/>
                              </w:rPr>
                              <w:t> are tucked out of the way on the s</w:t>
                            </w:r>
                            <w:r w:rsidR="00815A10">
                              <w:rPr>
                                <w:rFonts w:ascii="Comic Sans MS" w:hAnsi="Comic Sans MS" w:cs="Arial"/>
                                <w:color w:val="000000"/>
                                <w:sz w:val="18"/>
                                <w:szCs w:val="18"/>
                              </w:rPr>
                              <w:t>ide of the hand, this forms an </w:t>
                            </w:r>
                            <w:r w:rsidRPr="00657586">
                              <w:rPr>
                                <w:rFonts w:ascii="Comic Sans MS" w:hAnsi="Comic Sans MS" w:cs="Arial"/>
                                <w:color w:val="000000"/>
                                <w:sz w:val="18"/>
                                <w:szCs w:val="18"/>
                              </w:rPr>
                              <w:t>arch of the knuckles running from the index to the little fingers (the </w:t>
                            </w:r>
                            <w:r w:rsidRPr="00657586">
                              <w:rPr>
                                <w:rFonts w:ascii="Comic Sans MS" w:hAnsi="Comic Sans MS" w:cs="Arial"/>
                                <w:b/>
                                <w:bCs/>
                                <w:color w:val="000000"/>
                                <w:sz w:val="18"/>
                                <w:szCs w:val="18"/>
                              </w:rPr>
                              <w:t>distal transverse metacarpal arch</w:t>
                            </w:r>
                            <w:r w:rsidRPr="00657586">
                              <w:rPr>
                                <w:rFonts w:ascii="Comic Sans MS" w:hAnsi="Comic Sans MS" w:cs="Arial"/>
                                <w:color w:val="000000"/>
                                <w:sz w:val="18"/>
                                <w:szCs w:val="18"/>
                              </w:rPr>
                              <w:t>). The </w:t>
                            </w:r>
                            <w:r w:rsidRPr="00657586">
                              <w:rPr>
                                <w:rFonts w:ascii="Comic Sans MS" w:hAnsi="Comic Sans MS" w:cs="Arial"/>
                                <w:b/>
                                <w:bCs/>
                                <w:color w:val="000000"/>
                                <w:sz w:val="18"/>
                                <w:szCs w:val="18"/>
                              </w:rPr>
                              <w:t>DTM arch</w:t>
                            </w:r>
                            <w:r w:rsidRPr="00657586">
                              <w:rPr>
                                <w:rFonts w:ascii="Comic Sans MS" w:hAnsi="Comic Sans MS" w:cs="Arial"/>
                                <w:color w:val="000000"/>
                                <w:sz w:val="18"/>
                                <w:szCs w:val="18"/>
                              </w:rPr>
                              <w:t> is important as it gives stability to the joints and muscles of the hands while the tripod fingers are moving and thus reduces fatigue during handwriting. The fingers are able to move freely.</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p>
                          <w:p w:rsidR="00657586" w:rsidRDefault="00657586"/>
                          <w:p w:rsidR="00657586" w:rsidRDefault="00657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37.5pt;margin-top:252pt;width:543.75pt;height: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" fillcolor="white [3201]" strokeweight=".5pt">
                <v:textbox>
                  <w:txbxContent>
                    <w:p w:rsidR="003E2E31" w:rsidRPr="00657586" w:rsidRDefault="003E2E31">
                      <w:pPr>
                        <w:rPr>
                          <w:rFonts w:ascii="Comic Sans MS" w:hAnsi="Comic Sans MS"/>
                          <w:sz w:val="18"/>
                          <w:szCs w:val="18"/>
                        </w:rPr>
                      </w:pPr>
                      <w:r w:rsidRPr="00657586">
                        <w:rPr>
                          <w:rFonts w:ascii="Comic Sans MS" w:hAnsi="Comic Sans MS"/>
                          <w:sz w:val="18"/>
                          <w:szCs w:val="18"/>
                        </w:rPr>
                        <w:t>Work has begun, and will continue</w:t>
                      </w:r>
                      <w:r w:rsidR="00657586" w:rsidRPr="00657586">
                        <w:rPr>
                          <w:rFonts w:ascii="Comic Sans MS" w:hAnsi="Comic Sans MS"/>
                          <w:sz w:val="18"/>
                          <w:szCs w:val="18"/>
                        </w:rPr>
                        <w:t>,</w:t>
                      </w:r>
                      <w:r w:rsidRPr="00657586">
                        <w:rPr>
                          <w:rFonts w:ascii="Comic Sans MS" w:hAnsi="Comic Sans MS"/>
                          <w:sz w:val="18"/>
                          <w:szCs w:val="18"/>
                        </w:rPr>
                        <w:t xml:space="preserve"> </w:t>
                      </w:r>
                      <w:r w:rsidR="00657586" w:rsidRPr="00657586">
                        <w:rPr>
                          <w:rFonts w:ascii="Comic Sans MS" w:hAnsi="Comic Sans MS"/>
                          <w:sz w:val="18"/>
                          <w:szCs w:val="18"/>
                        </w:rPr>
                        <w:t xml:space="preserve">with the most effective way </w:t>
                      </w:r>
                      <w:r w:rsidR="00A87DBC">
                        <w:rPr>
                          <w:rFonts w:ascii="Comic Sans MS" w:hAnsi="Comic Sans MS"/>
                          <w:sz w:val="18"/>
                          <w:szCs w:val="18"/>
                        </w:rPr>
                        <w:t xml:space="preserve">to hold a pencil and thus </w:t>
                      </w:r>
                      <w:r w:rsidR="00A87DBC">
                        <w:rPr>
                          <w:rFonts w:ascii="Comic Sans MS" w:hAnsi="Comic Sans MS"/>
                          <w:sz w:val="18"/>
                          <w:szCs w:val="18"/>
                        </w:rPr>
                        <w:t>write</w:t>
                      </w:r>
                      <w:bookmarkStart w:id="1" w:name="_GoBack"/>
                      <w:bookmarkEnd w:id="1"/>
                      <w:r w:rsidR="00657586" w:rsidRPr="00657586">
                        <w:rPr>
                          <w:rFonts w:ascii="Comic Sans MS" w:hAnsi="Comic Sans MS"/>
                          <w:sz w:val="18"/>
                          <w:szCs w:val="18"/>
                        </w:rPr>
                        <w:t xml:space="preserve">. </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An </w:t>
                      </w:r>
                      <w:r w:rsidRPr="00657586">
                        <w:rPr>
                          <w:rFonts w:ascii="Comic Sans MS" w:eastAsia="Times New Roman" w:hAnsi="Comic Sans MS" w:cs="Arial"/>
                          <w:b/>
                          <w:bCs/>
                          <w:color w:val="000000"/>
                          <w:sz w:val="18"/>
                          <w:szCs w:val="18"/>
                          <w:lang w:eastAsia="en-GB"/>
                        </w:rPr>
                        <w:t>ideal pencil grip</w:t>
                      </w:r>
                      <w:r w:rsidR="00815A10">
                        <w:rPr>
                          <w:rFonts w:ascii="Comic Sans MS" w:eastAsia="Times New Roman" w:hAnsi="Comic Sans MS" w:cs="Arial"/>
                          <w:color w:val="000000"/>
                          <w:sz w:val="18"/>
                          <w:szCs w:val="18"/>
                          <w:lang w:eastAsia="en-GB"/>
                        </w:rPr>
                        <w:t> is one</w:t>
                      </w:r>
                      <w:r w:rsidRPr="00657586">
                        <w:rPr>
                          <w:rFonts w:ascii="Comic Sans MS" w:eastAsia="Times New Roman" w:hAnsi="Comic Sans MS" w:cs="Arial"/>
                          <w:color w:val="000000"/>
                          <w:sz w:val="18"/>
                          <w:szCs w:val="18"/>
                          <w:lang w:eastAsia="en-GB"/>
                        </w:rPr>
                        <w:t xml:space="preserve"> which enables the child to</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Move the fingers (not the whole hand, the wrist or the arm) – controlling the pencil is more efficient with finger movements</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Complete a writing or drawing task without getting tired</w:t>
                      </w:r>
                    </w:p>
                    <w:p w:rsidR="00657586" w:rsidRPr="00657586" w:rsidRDefault="00657586" w:rsidP="00657586">
                      <w:pPr>
                        <w:numPr>
                          <w:ilvl w:val="0"/>
                          <w:numId w:val="2"/>
                        </w:numPr>
                        <w:shd w:val="clear" w:color="auto" w:fill="FFFFFF"/>
                        <w:spacing w:before="100" w:beforeAutospacing="1" w:after="100" w:afterAutospacing="1" w:line="435" w:lineRule="atLeast"/>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Complete a writing or drawing task neatly</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Studies have shown that being able to use the small muscles of the hand and fingers plays a big role in a child’s handwriting, so it makes sense that the</w:t>
                      </w:r>
                      <w:r w:rsidRPr="00657586">
                        <w:rPr>
                          <w:rFonts w:ascii="Comic Sans MS" w:eastAsia="Times New Roman" w:hAnsi="Comic Sans MS" w:cs="Arial"/>
                          <w:b/>
                          <w:bCs/>
                          <w:color w:val="000000"/>
                          <w:sz w:val="18"/>
                          <w:szCs w:val="18"/>
                          <w:lang w:eastAsia="en-GB"/>
                        </w:rPr>
                        <w:t> pencil grip should allow those refined finger movements</w:t>
                      </w:r>
                      <w:r w:rsidRPr="00657586">
                        <w:rPr>
                          <w:rFonts w:ascii="Comic Sans MS" w:eastAsia="Times New Roman" w:hAnsi="Comic Sans MS" w:cs="Arial"/>
                          <w:color w:val="000000"/>
                          <w:sz w:val="18"/>
                          <w:szCs w:val="18"/>
                          <w:lang w:eastAsia="en-GB"/>
                        </w:rPr>
                        <w:t>.</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r w:rsidRPr="00657586">
                        <w:rPr>
                          <w:rFonts w:ascii="Comic Sans MS" w:eastAsia="Times New Roman" w:hAnsi="Comic Sans MS" w:cs="Arial"/>
                          <w:color w:val="000000"/>
                          <w:sz w:val="18"/>
                          <w:szCs w:val="18"/>
                          <w:lang w:eastAsia="en-GB"/>
                        </w:rPr>
                        <w:t>An immature or poor pencil grip tends to block the finger movements, and the movements to form letters will come from the wrist and/or the arm instead.</w:t>
                      </w:r>
                    </w:p>
                    <w:p w:rsidR="00657586" w:rsidRPr="00657586" w:rsidRDefault="00657586" w:rsidP="00657586">
                      <w:pPr>
                        <w:pStyle w:val="NormalWeb"/>
                        <w:shd w:val="clear" w:color="auto" w:fill="FFFFFF"/>
                        <w:spacing w:before="240" w:beforeAutospacing="0" w:after="120" w:afterAutospacing="0"/>
                        <w:rPr>
                          <w:rFonts w:ascii="Comic Sans MS" w:hAnsi="Comic Sans MS" w:cs="Arial"/>
                          <w:color w:val="000000"/>
                          <w:sz w:val="18"/>
                          <w:szCs w:val="18"/>
                        </w:rPr>
                      </w:pPr>
                      <w:r w:rsidRPr="00657586">
                        <w:rPr>
                          <w:rFonts w:ascii="Comic Sans MS" w:hAnsi="Comic Sans MS" w:cs="Arial"/>
                          <w:color w:val="000000"/>
                          <w:sz w:val="18"/>
                          <w:szCs w:val="18"/>
                        </w:rPr>
                        <w:t>Teachers have traditionally considered the correct pencil grasp to be the “</w:t>
                      </w:r>
                      <w:r w:rsidRPr="00657586">
                        <w:rPr>
                          <w:rFonts w:ascii="Comic Sans MS" w:hAnsi="Comic Sans MS" w:cs="Arial"/>
                          <w:b/>
                          <w:bCs/>
                          <w:color w:val="000000"/>
                          <w:sz w:val="18"/>
                          <w:szCs w:val="18"/>
                        </w:rPr>
                        <w:t>dynamic tripod</w:t>
                      </w:r>
                      <w:r w:rsidRPr="00657586">
                        <w:rPr>
                          <w:rFonts w:ascii="Comic Sans MS" w:hAnsi="Comic Sans MS" w:cs="Arial"/>
                          <w:color w:val="000000"/>
                          <w:sz w:val="18"/>
                          <w:szCs w:val="18"/>
                        </w:rPr>
                        <w:t>” grasp, where the thumb, index and middle fingers are holding the pencil.</w:t>
                      </w:r>
                    </w:p>
                    <w:p w:rsidR="00657586" w:rsidRPr="00657586" w:rsidRDefault="00657586" w:rsidP="00657586">
                      <w:pPr>
                        <w:pStyle w:val="NormalWeb"/>
                        <w:shd w:val="clear" w:color="auto" w:fill="FFFFFF"/>
                        <w:spacing w:before="240" w:beforeAutospacing="0" w:after="120" w:afterAutospacing="0"/>
                        <w:rPr>
                          <w:rFonts w:ascii="Comic Sans MS" w:hAnsi="Comic Sans MS" w:cs="Arial"/>
                          <w:color w:val="000000"/>
                          <w:sz w:val="18"/>
                          <w:szCs w:val="18"/>
                        </w:rPr>
                      </w:pPr>
                      <w:r w:rsidRPr="00657586">
                        <w:rPr>
                          <w:rFonts w:ascii="Comic Sans MS" w:hAnsi="Comic Sans MS" w:cs="Arial"/>
                          <w:color w:val="000000"/>
                          <w:sz w:val="18"/>
                          <w:szCs w:val="18"/>
                        </w:rPr>
                        <w:t>When the </w:t>
                      </w:r>
                      <w:r w:rsidRPr="00657586">
                        <w:rPr>
                          <w:rFonts w:ascii="Comic Sans MS" w:hAnsi="Comic Sans MS" w:cs="Arial"/>
                          <w:b/>
                          <w:bCs/>
                          <w:color w:val="000000"/>
                          <w:sz w:val="18"/>
                          <w:szCs w:val="18"/>
                        </w:rPr>
                        <w:t>ring and little fingers</w:t>
                      </w:r>
                      <w:r w:rsidRPr="00657586">
                        <w:rPr>
                          <w:rFonts w:ascii="Comic Sans MS" w:hAnsi="Comic Sans MS" w:cs="Arial"/>
                          <w:color w:val="000000"/>
                          <w:sz w:val="18"/>
                          <w:szCs w:val="18"/>
                        </w:rPr>
                        <w:t> are tucked out of the way on the s</w:t>
                      </w:r>
                      <w:r w:rsidR="00815A10">
                        <w:rPr>
                          <w:rFonts w:ascii="Comic Sans MS" w:hAnsi="Comic Sans MS" w:cs="Arial"/>
                          <w:color w:val="000000"/>
                          <w:sz w:val="18"/>
                          <w:szCs w:val="18"/>
                        </w:rPr>
                        <w:t>ide of the hand, this forms an </w:t>
                      </w:r>
                      <w:r w:rsidRPr="00657586">
                        <w:rPr>
                          <w:rFonts w:ascii="Comic Sans MS" w:hAnsi="Comic Sans MS" w:cs="Arial"/>
                          <w:color w:val="000000"/>
                          <w:sz w:val="18"/>
                          <w:szCs w:val="18"/>
                        </w:rPr>
                        <w:t>arch of the knuckles running from the index to the little fingers (the </w:t>
                      </w:r>
                      <w:r w:rsidRPr="00657586">
                        <w:rPr>
                          <w:rFonts w:ascii="Comic Sans MS" w:hAnsi="Comic Sans MS" w:cs="Arial"/>
                          <w:b/>
                          <w:bCs/>
                          <w:color w:val="000000"/>
                          <w:sz w:val="18"/>
                          <w:szCs w:val="18"/>
                        </w:rPr>
                        <w:t>distal transverse metacarpal arch</w:t>
                      </w:r>
                      <w:r w:rsidRPr="00657586">
                        <w:rPr>
                          <w:rFonts w:ascii="Comic Sans MS" w:hAnsi="Comic Sans MS" w:cs="Arial"/>
                          <w:color w:val="000000"/>
                          <w:sz w:val="18"/>
                          <w:szCs w:val="18"/>
                        </w:rPr>
                        <w:t>). The </w:t>
                      </w:r>
                      <w:r w:rsidRPr="00657586">
                        <w:rPr>
                          <w:rFonts w:ascii="Comic Sans MS" w:hAnsi="Comic Sans MS" w:cs="Arial"/>
                          <w:b/>
                          <w:bCs/>
                          <w:color w:val="000000"/>
                          <w:sz w:val="18"/>
                          <w:szCs w:val="18"/>
                        </w:rPr>
                        <w:t>DTM arch</w:t>
                      </w:r>
                      <w:r w:rsidRPr="00657586">
                        <w:rPr>
                          <w:rFonts w:ascii="Comic Sans MS" w:hAnsi="Comic Sans MS" w:cs="Arial"/>
                          <w:color w:val="000000"/>
                          <w:sz w:val="18"/>
                          <w:szCs w:val="18"/>
                        </w:rPr>
                        <w:t> is important as it gives stability to the joints and muscles of the hands while the tripod fingers are moving and thus reduces fatigue during handwriting. The fingers are able to move freely.</w:t>
                      </w:r>
                    </w:p>
                    <w:p w:rsidR="00657586" w:rsidRPr="00657586" w:rsidRDefault="00657586" w:rsidP="00657586">
                      <w:pPr>
                        <w:shd w:val="clear" w:color="auto" w:fill="FFFFFF"/>
                        <w:spacing w:before="240" w:after="120" w:line="240" w:lineRule="auto"/>
                        <w:rPr>
                          <w:rFonts w:ascii="Comic Sans MS" w:eastAsia="Times New Roman" w:hAnsi="Comic Sans MS" w:cs="Arial"/>
                          <w:color w:val="000000"/>
                          <w:sz w:val="18"/>
                          <w:szCs w:val="18"/>
                          <w:lang w:eastAsia="en-GB"/>
                        </w:rPr>
                      </w:pPr>
                    </w:p>
                    <w:p w:rsidR="00657586" w:rsidRDefault="00657586"/>
                    <w:p w:rsidR="00657586" w:rsidRDefault="00657586"/>
                  </w:txbxContent>
                </v:textbox>
              </v:shape>
            </w:pict>
          </mc:Fallback>
        </mc:AlternateContent>
      </w:r>
      <w:r w:rsidR="00657586">
        <w:rPr>
          <w:noProof/>
          <w:lang w:eastAsia="en-GB"/>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2019300</wp:posOffset>
                </wp:positionV>
                <wp:extent cx="6772275" cy="1028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7722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2E31" w:rsidRPr="00657586" w:rsidRDefault="003E2E31">
                            <w:pPr>
                              <w:rPr>
                                <w:rFonts w:ascii="Comic Sans MS" w:hAnsi="Comic Sans MS"/>
                                <w:sz w:val="18"/>
                                <w:szCs w:val="18"/>
                              </w:rPr>
                            </w:pPr>
                            <w:r w:rsidRPr="00657586">
                              <w:rPr>
                                <w:rFonts w:ascii="Comic Sans MS" w:hAnsi="Comic Sans MS"/>
                                <w:sz w:val="18"/>
                                <w:szCs w:val="18"/>
                              </w:rPr>
                              <w:t>This half term</w:t>
                            </w:r>
                            <w:r w:rsidR="00D326D7">
                              <w:rPr>
                                <w:rFonts w:ascii="Comic Sans MS" w:hAnsi="Comic Sans MS"/>
                                <w:sz w:val="18"/>
                                <w:szCs w:val="18"/>
                              </w:rPr>
                              <w:t>’</w:t>
                            </w:r>
                            <w:r w:rsidRPr="00657586">
                              <w:rPr>
                                <w:rFonts w:ascii="Comic Sans MS" w:hAnsi="Comic Sans MS"/>
                                <w:sz w:val="18"/>
                                <w:szCs w:val="18"/>
                              </w:rPr>
                              <w:t xml:space="preserve">s Talk </w:t>
                            </w:r>
                            <w:r w:rsidR="00D326D7" w:rsidRPr="00657586">
                              <w:rPr>
                                <w:rFonts w:ascii="Comic Sans MS" w:hAnsi="Comic Sans MS"/>
                                <w:sz w:val="18"/>
                                <w:szCs w:val="18"/>
                              </w:rPr>
                              <w:t>for</w:t>
                            </w:r>
                            <w:r w:rsidRPr="00657586">
                              <w:rPr>
                                <w:rFonts w:ascii="Comic Sans MS" w:hAnsi="Comic Sans MS"/>
                                <w:sz w:val="18"/>
                                <w:szCs w:val="18"/>
                              </w:rPr>
                              <w:t xml:space="preserve"> Writing focus is The Gingerbread Man. This week we have enjoyed reading the story and joining in with the chanting ‘run</w:t>
                            </w:r>
                            <w:r w:rsidR="00815A10">
                              <w:rPr>
                                <w:rFonts w:ascii="Comic Sans MS" w:hAnsi="Comic Sans MS"/>
                                <w:sz w:val="18"/>
                                <w:szCs w:val="18"/>
                              </w:rPr>
                              <w:t>,</w:t>
                            </w:r>
                            <w:r w:rsidRPr="00657586">
                              <w:rPr>
                                <w:rFonts w:ascii="Comic Sans MS" w:hAnsi="Comic Sans MS"/>
                                <w:sz w:val="18"/>
                                <w:szCs w:val="18"/>
                              </w:rPr>
                              <w:t xml:space="preserve"> run as fast as you can’. W</w:t>
                            </w:r>
                            <w:r w:rsidR="00D326D7">
                              <w:rPr>
                                <w:rFonts w:ascii="Comic Sans MS" w:hAnsi="Comic Sans MS"/>
                                <w:sz w:val="18"/>
                                <w:szCs w:val="18"/>
                              </w:rPr>
                              <w:t>e saw the</w:t>
                            </w:r>
                            <w:r w:rsidRPr="00657586">
                              <w:rPr>
                                <w:rFonts w:ascii="Comic Sans MS" w:hAnsi="Comic Sans MS"/>
                                <w:sz w:val="18"/>
                                <w:szCs w:val="18"/>
                              </w:rPr>
                              <w:t xml:space="preserve"> appearance </w:t>
                            </w:r>
                            <w:r w:rsidR="00D326D7">
                              <w:rPr>
                                <w:rFonts w:ascii="Comic Sans MS" w:hAnsi="Comic Sans MS"/>
                                <w:sz w:val="18"/>
                                <w:szCs w:val="18"/>
                              </w:rPr>
                              <w:t>of</w:t>
                            </w:r>
                            <w:r w:rsidRPr="00657586">
                              <w:rPr>
                                <w:rFonts w:ascii="Comic Sans MS" w:hAnsi="Comic Sans MS"/>
                                <w:sz w:val="18"/>
                                <w:szCs w:val="18"/>
                              </w:rPr>
                              <w:t xml:space="preserve"> an exclamation mark</w:t>
                            </w:r>
                            <w:r w:rsidR="00D326D7">
                              <w:rPr>
                                <w:rFonts w:ascii="Comic Sans MS" w:hAnsi="Comic Sans MS"/>
                                <w:sz w:val="18"/>
                                <w:szCs w:val="18"/>
                              </w:rPr>
                              <w:t xml:space="preserve"> again</w:t>
                            </w:r>
                            <w:r w:rsidRPr="00657586">
                              <w:rPr>
                                <w:rFonts w:ascii="Comic Sans MS" w:hAnsi="Comic Sans MS"/>
                                <w:sz w:val="18"/>
                                <w:szCs w:val="18"/>
                              </w:rPr>
                              <w:t xml:space="preserve"> (which if you remember we l</w:t>
                            </w:r>
                            <w:r w:rsidR="00815A10">
                              <w:rPr>
                                <w:rFonts w:ascii="Comic Sans MS" w:hAnsi="Comic Sans MS"/>
                                <w:sz w:val="18"/>
                                <w:szCs w:val="18"/>
                              </w:rPr>
                              <w:t>ike to call a ‘shouting stick’)!</w:t>
                            </w:r>
                            <w:r w:rsidRPr="00657586">
                              <w:rPr>
                                <w:rFonts w:ascii="Comic Sans MS" w:hAnsi="Comic Sans MS"/>
                                <w:sz w:val="18"/>
                                <w:szCs w:val="18"/>
                              </w:rPr>
                              <w:t xml:space="preserve"> </w:t>
                            </w:r>
                          </w:p>
                          <w:p w:rsidR="003E2E31" w:rsidRPr="00657586" w:rsidRDefault="00815A10">
                            <w:pPr>
                              <w:rPr>
                                <w:rFonts w:ascii="Comic Sans MS" w:hAnsi="Comic Sans MS"/>
                                <w:sz w:val="18"/>
                                <w:szCs w:val="18"/>
                              </w:rPr>
                            </w:pPr>
                            <w:r>
                              <w:rPr>
                                <w:rFonts w:ascii="Comic Sans MS" w:hAnsi="Comic Sans MS"/>
                                <w:sz w:val="18"/>
                                <w:szCs w:val="18"/>
                              </w:rPr>
                              <w:t>Teachers encourage</w:t>
                            </w:r>
                            <w:r w:rsidR="003E2E31" w:rsidRPr="00657586">
                              <w:rPr>
                                <w:rFonts w:ascii="Comic Sans MS" w:hAnsi="Comic Sans MS"/>
                                <w:sz w:val="18"/>
                                <w:szCs w:val="18"/>
                              </w:rPr>
                              <w:t xml:space="preserve"> the children to segment the sentence and use the tricky word ‘you’</w:t>
                            </w:r>
                            <w:r w:rsidR="00D326D7">
                              <w:rPr>
                                <w:rFonts w:ascii="Comic Sans MS" w:hAnsi="Comic Sans MS"/>
                                <w:sz w:val="18"/>
                                <w:szCs w:val="18"/>
                              </w:rPr>
                              <w:t xml:space="preserve"> in their writing.</w:t>
                            </w:r>
                          </w:p>
                          <w:p w:rsidR="003E2E31" w:rsidRPr="003E2E31" w:rsidRDefault="003E2E3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7" type="#_x0000_t202" style="position:absolute;margin-left:-31.5pt;margin-top:159pt;width:533.25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" fillcolor="white [3201]" strokeweight=".5pt">
                <v:textbox>
                  <w:txbxContent>
                    <w:p w:rsidR="003E2E31" w:rsidRPr="00657586" w:rsidRDefault="003E2E31">
                      <w:pPr>
                        <w:rPr>
                          <w:rFonts w:ascii="Comic Sans MS" w:hAnsi="Comic Sans MS"/>
                          <w:sz w:val="18"/>
                          <w:szCs w:val="18"/>
                        </w:rPr>
                      </w:pPr>
                      <w:r w:rsidRPr="00657586">
                        <w:rPr>
                          <w:rFonts w:ascii="Comic Sans MS" w:hAnsi="Comic Sans MS"/>
                          <w:sz w:val="18"/>
                          <w:szCs w:val="18"/>
                        </w:rPr>
                        <w:t>This half term</w:t>
                      </w:r>
                      <w:r w:rsidR="00D326D7">
                        <w:rPr>
                          <w:rFonts w:ascii="Comic Sans MS" w:hAnsi="Comic Sans MS"/>
                          <w:sz w:val="18"/>
                          <w:szCs w:val="18"/>
                        </w:rPr>
                        <w:t>’</w:t>
                      </w:r>
                      <w:r w:rsidRPr="00657586">
                        <w:rPr>
                          <w:rFonts w:ascii="Comic Sans MS" w:hAnsi="Comic Sans MS"/>
                          <w:sz w:val="18"/>
                          <w:szCs w:val="18"/>
                        </w:rPr>
                        <w:t xml:space="preserve">s Talk </w:t>
                      </w:r>
                      <w:r w:rsidR="00D326D7" w:rsidRPr="00657586">
                        <w:rPr>
                          <w:rFonts w:ascii="Comic Sans MS" w:hAnsi="Comic Sans MS"/>
                          <w:sz w:val="18"/>
                          <w:szCs w:val="18"/>
                        </w:rPr>
                        <w:t>for</w:t>
                      </w:r>
                      <w:r w:rsidRPr="00657586">
                        <w:rPr>
                          <w:rFonts w:ascii="Comic Sans MS" w:hAnsi="Comic Sans MS"/>
                          <w:sz w:val="18"/>
                          <w:szCs w:val="18"/>
                        </w:rPr>
                        <w:t xml:space="preserve"> Writing focus is The Gingerbread Man. This week we have enjoyed reading the story and joining in with the chanting ‘run</w:t>
                      </w:r>
                      <w:r w:rsidR="00815A10">
                        <w:rPr>
                          <w:rFonts w:ascii="Comic Sans MS" w:hAnsi="Comic Sans MS"/>
                          <w:sz w:val="18"/>
                          <w:szCs w:val="18"/>
                        </w:rPr>
                        <w:t>,</w:t>
                      </w:r>
                      <w:r w:rsidRPr="00657586">
                        <w:rPr>
                          <w:rFonts w:ascii="Comic Sans MS" w:hAnsi="Comic Sans MS"/>
                          <w:sz w:val="18"/>
                          <w:szCs w:val="18"/>
                        </w:rPr>
                        <w:t xml:space="preserve"> run as fast as you can’. W</w:t>
                      </w:r>
                      <w:r w:rsidR="00D326D7">
                        <w:rPr>
                          <w:rFonts w:ascii="Comic Sans MS" w:hAnsi="Comic Sans MS"/>
                          <w:sz w:val="18"/>
                          <w:szCs w:val="18"/>
                        </w:rPr>
                        <w:t>e saw the</w:t>
                      </w:r>
                      <w:r w:rsidRPr="00657586">
                        <w:rPr>
                          <w:rFonts w:ascii="Comic Sans MS" w:hAnsi="Comic Sans MS"/>
                          <w:sz w:val="18"/>
                          <w:szCs w:val="18"/>
                        </w:rPr>
                        <w:t xml:space="preserve"> appearance </w:t>
                      </w:r>
                      <w:r w:rsidR="00D326D7">
                        <w:rPr>
                          <w:rFonts w:ascii="Comic Sans MS" w:hAnsi="Comic Sans MS"/>
                          <w:sz w:val="18"/>
                          <w:szCs w:val="18"/>
                        </w:rPr>
                        <w:t>of</w:t>
                      </w:r>
                      <w:r w:rsidRPr="00657586">
                        <w:rPr>
                          <w:rFonts w:ascii="Comic Sans MS" w:hAnsi="Comic Sans MS"/>
                          <w:sz w:val="18"/>
                          <w:szCs w:val="18"/>
                        </w:rPr>
                        <w:t xml:space="preserve"> an exclamation mark</w:t>
                      </w:r>
                      <w:r w:rsidR="00D326D7">
                        <w:rPr>
                          <w:rFonts w:ascii="Comic Sans MS" w:hAnsi="Comic Sans MS"/>
                          <w:sz w:val="18"/>
                          <w:szCs w:val="18"/>
                        </w:rPr>
                        <w:t xml:space="preserve"> again</w:t>
                      </w:r>
                      <w:r w:rsidRPr="00657586">
                        <w:rPr>
                          <w:rFonts w:ascii="Comic Sans MS" w:hAnsi="Comic Sans MS"/>
                          <w:sz w:val="18"/>
                          <w:szCs w:val="18"/>
                        </w:rPr>
                        <w:t xml:space="preserve"> (which if you remember we l</w:t>
                      </w:r>
                      <w:r w:rsidR="00815A10">
                        <w:rPr>
                          <w:rFonts w:ascii="Comic Sans MS" w:hAnsi="Comic Sans MS"/>
                          <w:sz w:val="18"/>
                          <w:szCs w:val="18"/>
                        </w:rPr>
                        <w:t>ike to call a ‘shouting stick’)!</w:t>
                      </w:r>
                      <w:r w:rsidRPr="00657586">
                        <w:rPr>
                          <w:rFonts w:ascii="Comic Sans MS" w:hAnsi="Comic Sans MS"/>
                          <w:sz w:val="18"/>
                          <w:szCs w:val="18"/>
                        </w:rPr>
                        <w:t xml:space="preserve"> </w:t>
                      </w:r>
                    </w:p>
                    <w:p w:rsidR="003E2E31" w:rsidRPr="00657586" w:rsidRDefault="00815A10">
                      <w:pPr>
                        <w:rPr>
                          <w:rFonts w:ascii="Comic Sans MS" w:hAnsi="Comic Sans MS"/>
                          <w:sz w:val="18"/>
                          <w:szCs w:val="18"/>
                        </w:rPr>
                      </w:pPr>
                      <w:r>
                        <w:rPr>
                          <w:rFonts w:ascii="Comic Sans MS" w:hAnsi="Comic Sans MS"/>
                          <w:sz w:val="18"/>
                          <w:szCs w:val="18"/>
                        </w:rPr>
                        <w:t>Teachers encourage</w:t>
                      </w:r>
                      <w:r w:rsidR="003E2E31" w:rsidRPr="00657586">
                        <w:rPr>
                          <w:rFonts w:ascii="Comic Sans MS" w:hAnsi="Comic Sans MS"/>
                          <w:sz w:val="18"/>
                          <w:szCs w:val="18"/>
                        </w:rPr>
                        <w:t xml:space="preserve"> the children to segment the sentence and use the tricky word ‘you’</w:t>
                      </w:r>
                      <w:r w:rsidR="00D326D7">
                        <w:rPr>
                          <w:rFonts w:ascii="Comic Sans MS" w:hAnsi="Comic Sans MS"/>
                          <w:sz w:val="18"/>
                          <w:szCs w:val="18"/>
                        </w:rPr>
                        <w:t xml:space="preserve"> in their writing.</w:t>
                      </w:r>
                    </w:p>
                    <w:p w:rsidR="003E2E31" w:rsidRPr="003E2E31" w:rsidRDefault="003E2E31">
                      <w:pPr>
                        <w:rPr>
                          <w:rFonts w:ascii="Comic Sans MS" w:hAnsi="Comic Sans MS"/>
                        </w:rPr>
                      </w:pPr>
                    </w:p>
                  </w:txbxContent>
                </v:textbox>
              </v:shape>
            </w:pict>
          </mc:Fallback>
        </mc:AlternateContent>
      </w:r>
      <w:r w:rsidR="003E2E31">
        <w:rPr>
          <w:noProof/>
          <w:lang w:eastAsia="en-GB"/>
        </w:rPr>
        <mc:AlternateContent>
          <mc:Choice Requires="wps">
            <w:drawing>
              <wp:anchor distT="0" distB="0" distL="114300" distR="114300" simplePos="0" relativeHeight="251660288" behindDoc="0" locked="0" layoutInCell="1" allowOverlap="1">
                <wp:simplePos x="0" y="0"/>
                <wp:positionH relativeFrom="column">
                  <wp:posOffset>923925</wp:posOffset>
                </wp:positionH>
                <wp:positionV relativeFrom="paragraph">
                  <wp:posOffset>-762000</wp:posOffset>
                </wp:positionV>
                <wp:extent cx="2733675" cy="444500"/>
                <wp:effectExtent l="0" t="0" r="285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62C" w:rsidRPr="00815A10" w:rsidRDefault="0012262C" w:rsidP="00931FED">
                            <w:pPr>
                              <w:jc w:val="center"/>
                              <w:rPr>
                                <w:rFonts w:ascii="Comic Sans MS" w:hAnsi="Comic Sans MS"/>
                                <w:b/>
                                <w:sz w:val="24"/>
                                <w:szCs w:val="24"/>
                              </w:rPr>
                            </w:pPr>
                            <w:r w:rsidRPr="00815A10">
                              <w:rPr>
                                <w:rFonts w:ascii="Comic Sans MS" w:hAnsi="Comic Sans MS"/>
                                <w:b/>
                                <w:sz w:val="24"/>
                                <w:szCs w:val="24"/>
                              </w:rPr>
                              <w:t>Reception Newsletter</w:t>
                            </w:r>
                            <w:proofErr w:type="gramStart"/>
                            <w:r w:rsidRPr="00815A10">
                              <w:rPr>
                                <w:rFonts w:ascii="Comic Sans MS" w:hAnsi="Comic Sans MS"/>
                                <w:b/>
                                <w:sz w:val="24"/>
                                <w:szCs w:val="24"/>
                              </w:rPr>
                              <w:t>:18.11.19</w:t>
                            </w:r>
                            <w:proofErr w:type="gramEnd"/>
                          </w:p>
                          <w:p w:rsidR="0012262C" w:rsidRPr="00BD1280" w:rsidRDefault="0012262C" w:rsidP="00931FED">
                            <w:pPr>
                              <w:jc w:val="center"/>
                              <w:rPr>
                                <w:rFonts w:ascii="NTFPreCursivefk" w:hAnsi="NTFPreCursivefk"/>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8" type="#_x0000_t202" style="position:absolute;margin-left:72.75pt;margin-top:-60pt;width:215.2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" fillcolor="white [3201]" strokeweight=".5pt">
                <v:path arrowok="t"/>
                <v:textbox>
                  <w:txbxContent>
                    <w:p w:rsidR="0012262C" w:rsidRPr="00815A10" w:rsidRDefault="0012262C" w:rsidP="00931FED">
                      <w:pPr>
                        <w:jc w:val="center"/>
                        <w:rPr>
                          <w:rFonts w:ascii="Comic Sans MS" w:hAnsi="Comic Sans MS"/>
                          <w:b/>
                          <w:sz w:val="24"/>
                          <w:szCs w:val="24"/>
                        </w:rPr>
                      </w:pPr>
                      <w:r w:rsidRPr="00815A10">
                        <w:rPr>
                          <w:rFonts w:ascii="Comic Sans MS" w:hAnsi="Comic Sans MS"/>
                          <w:b/>
                          <w:sz w:val="24"/>
                          <w:szCs w:val="24"/>
                        </w:rPr>
                        <w:t>Reception Newsletter</w:t>
                      </w:r>
                      <w:proofErr w:type="gramStart"/>
                      <w:r w:rsidRPr="00815A10">
                        <w:rPr>
                          <w:rFonts w:ascii="Comic Sans MS" w:hAnsi="Comic Sans MS"/>
                          <w:b/>
                          <w:sz w:val="24"/>
                          <w:szCs w:val="24"/>
                        </w:rPr>
                        <w:t>:18.11.19</w:t>
                      </w:r>
                      <w:proofErr w:type="gramEnd"/>
                    </w:p>
                    <w:p w:rsidR="0012262C" w:rsidRPr="00BD1280" w:rsidRDefault="0012262C" w:rsidP="00931FED">
                      <w:pPr>
                        <w:jc w:val="center"/>
                        <w:rPr>
                          <w:rFonts w:ascii="NTFPreCursivefk" w:hAnsi="NTFPreCursivefk"/>
                          <w:b/>
                          <w:sz w:val="36"/>
                          <w:szCs w:val="36"/>
                        </w:rPr>
                      </w:pPr>
                    </w:p>
                  </w:txbxContent>
                </v:textbox>
              </v:shape>
            </w:pict>
          </mc:Fallback>
        </mc:AlternateContent>
      </w:r>
    </w:p>
    <w:sectPr w:rsidR="000A1611" w:rsidSect="00FD515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06C" w:rsidRDefault="0073306C" w:rsidP="00931FED">
      <w:pPr>
        <w:spacing w:after="0" w:line="240" w:lineRule="auto"/>
      </w:pPr>
      <w:r>
        <w:separator/>
      </w:r>
    </w:p>
  </w:endnote>
  <w:endnote w:type="continuationSeparator" w:id="0">
    <w:p w:rsidR="0073306C" w:rsidRDefault="0073306C" w:rsidP="0093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62C" w:rsidRPr="00A7771C" w:rsidRDefault="0012262C" w:rsidP="00472FCB">
    <w:pPr>
      <w:pStyle w:val="Footer"/>
      <w:rPr>
        <w:rFonts w:ascii="Arial Black" w:hAnsi="Arial Black"/>
        <w:sz w:val="28"/>
        <w:szCs w:val="28"/>
      </w:rPr>
    </w:pPr>
  </w:p>
  <w:p w:rsidR="0012262C" w:rsidRPr="00A7771C" w:rsidRDefault="0012262C">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06C" w:rsidRDefault="0073306C" w:rsidP="00931FED">
      <w:pPr>
        <w:spacing w:after="0" w:line="240" w:lineRule="auto"/>
      </w:pPr>
      <w:r>
        <w:separator/>
      </w:r>
    </w:p>
  </w:footnote>
  <w:footnote w:type="continuationSeparator" w:id="0">
    <w:p w:rsidR="0073306C" w:rsidRDefault="0073306C" w:rsidP="00931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34209C"/>
    <w:multiLevelType w:val="multilevel"/>
    <w:tmpl w:val="89BA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0026D1"/>
    <w:multiLevelType w:val="hybridMultilevel"/>
    <w:tmpl w:val="081E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ED"/>
    <w:rsid w:val="00000DEC"/>
    <w:rsid w:val="00056320"/>
    <w:rsid w:val="000817B1"/>
    <w:rsid w:val="000A1611"/>
    <w:rsid w:val="0012262C"/>
    <w:rsid w:val="00134A2F"/>
    <w:rsid w:val="00171866"/>
    <w:rsid w:val="001A4F3C"/>
    <w:rsid w:val="00230413"/>
    <w:rsid w:val="002416E8"/>
    <w:rsid w:val="002A2E70"/>
    <w:rsid w:val="003414E6"/>
    <w:rsid w:val="003E2E31"/>
    <w:rsid w:val="00472FCB"/>
    <w:rsid w:val="004955B9"/>
    <w:rsid w:val="005A6C83"/>
    <w:rsid w:val="005D123E"/>
    <w:rsid w:val="005E7626"/>
    <w:rsid w:val="0060737C"/>
    <w:rsid w:val="00636917"/>
    <w:rsid w:val="00657586"/>
    <w:rsid w:val="0073306C"/>
    <w:rsid w:val="0075544B"/>
    <w:rsid w:val="007713CA"/>
    <w:rsid w:val="00815A10"/>
    <w:rsid w:val="00872093"/>
    <w:rsid w:val="00895208"/>
    <w:rsid w:val="008E15C8"/>
    <w:rsid w:val="008F639B"/>
    <w:rsid w:val="00931FED"/>
    <w:rsid w:val="00A25B09"/>
    <w:rsid w:val="00A7771C"/>
    <w:rsid w:val="00A87DBC"/>
    <w:rsid w:val="00AA7A58"/>
    <w:rsid w:val="00BB0105"/>
    <w:rsid w:val="00BB2CED"/>
    <w:rsid w:val="00BC2C75"/>
    <w:rsid w:val="00BD1280"/>
    <w:rsid w:val="00C13DBD"/>
    <w:rsid w:val="00D16262"/>
    <w:rsid w:val="00D326D7"/>
    <w:rsid w:val="00D85C07"/>
    <w:rsid w:val="00D87211"/>
    <w:rsid w:val="00D90BB6"/>
    <w:rsid w:val="00DB6C6F"/>
    <w:rsid w:val="00E70652"/>
    <w:rsid w:val="00E72DC8"/>
    <w:rsid w:val="00EE6E73"/>
    <w:rsid w:val="00F465EF"/>
    <w:rsid w:val="00FD5150"/>
    <w:rsid w:val="00FD7A7D"/>
    <w:rsid w:val="00FF0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47240-38DE-45B1-9C9D-8CFDE718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1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ED"/>
    <w:rPr>
      <w:rFonts w:ascii="Tahoma" w:hAnsi="Tahoma" w:cs="Tahoma"/>
      <w:sz w:val="16"/>
      <w:szCs w:val="16"/>
    </w:rPr>
  </w:style>
  <w:style w:type="paragraph" w:styleId="Header">
    <w:name w:val="header"/>
    <w:basedOn w:val="Normal"/>
    <w:link w:val="HeaderChar"/>
    <w:uiPriority w:val="99"/>
    <w:unhideWhenUsed/>
    <w:rsid w:val="0093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FED"/>
  </w:style>
  <w:style w:type="paragraph" w:styleId="Footer">
    <w:name w:val="footer"/>
    <w:basedOn w:val="Normal"/>
    <w:link w:val="FooterChar"/>
    <w:uiPriority w:val="99"/>
    <w:unhideWhenUsed/>
    <w:rsid w:val="0093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FED"/>
  </w:style>
  <w:style w:type="paragraph" w:styleId="ListParagraph">
    <w:name w:val="List Paragraph"/>
    <w:basedOn w:val="Normal"/>
    <w:uiPriority w:val="34"/>
    <w:qFormat/>
    <w:rsid w:val="00D90BB6"/>
    <w:pPr>
      <w:ind w:left="720"/>
      <w:contextualSpacing/>
    </w:pPr>
  </w:style>
  <w:style w:type="paragraph" w:styleId="NormalWeb">
    <w:name w:val="Normal (Web)"/>
    <w:basedOn w:val="Normal"/>
    <w:uiPriority w:val="99"/>
    <w:semiHidden/>
    <w:unhideWhenUsed/>
    <w:rsid w:val="0065758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75970">
      <w:bodyDiv w:val="1"/>
      <w:marLeft w:val="0"/>
      <w:marRight w:val="0"/>
      <w:marTop w:val="0"/>
      <w:marBottom w:val="0"/>
      <w:divBdr>
        <w:top w:val="none" w:sz="0" w:space="0" w:color="auto"/>
        <w:left w:val="none" w:sz="0" w:space="0" w:color="auto"/>
        <w:bottom w:val="none" w:sz="0" w:space="0" w:color="auto"/>
        <w:right w:val="none" w:sz="0" w:space="0" w:color="auto"/>
      </w:divBdr>
    </w:div>
    <w:div w:id="119847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g"/><Relationship Id="rId18" Type="http://schemas.openxmlformats.org/officeDocument/2006/relationships/image" Target="media/image5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Sue</cp:lastModifiedBy>
  <cp:revision>8</cp:revision>
  <cp:lastPrinted>2017-09-21T07:11:00Z</cp:lastPrinted>
  <dcterms:created xsi:type="dcterms:W3CDTF">2019-11-20T17:31:00Z</dcterms:created>
  <dcterms:modified xsi:type="dcterms:W3CDTF">2019-11-21T14:55:00Z</dcterms:modified>
</cp:coreProperties>
</file>