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72"/>
        <w:gridCol w:w="6976"/>
      </w:tblGrid>
      <w:tr w:rsidR="00AE0F35" w:rsidTr="007045C0">
        <w:tc>
          <w:tcPr>
            <w:tcW w:w="7087" w:type="dxa"/>
            <w:shd w:val="clear" w:color="auto" w:fill="C00000"/>
          </w:tcPr>
          <w:p w:rsidR="00AE0F35" w:rsidRDefault="00AE0F35" w:rsidP="007045C0">
            <w:pPr>
              <w:jc w:val="center"/>
              <w:rPr>
                <w:rFonts w:ascii="Arial" w:hAnsi="Arial" w:cs="Arial"/>
                <w:sz w:val="52"/>
                <w:szCs w:val="52"/>
              </w:rPr>
            </w:pPr>
          </w:p>
          <w:p w:rsidR="00AE0F35" w:rsidRDefault="00AE0F35" w:rsidP="007045C0">
            <w:pPr>
              <w:jc w:val="center"/>
              <w:rPr>
                <w:rFonts w:ascii="Arial" w:hAnsi="Arial" w:cs="Arial"/>
                <w:sz w:val="52"/>
                <w:szCs w:val="52"/>
              </w:rPr>
            </w:pPr>
          </w:p>
          <w:p w:rsidR="00AE0F35" w:rsidRDefault="00AE0F35" w:rsidP="007045C0">
            <w:pPr>
              <w:jc w:val="center"/>
              <w:rPr>
                <w:rFonts w:ascii="Arial" w:hAnsi="Arial" w:cs="Arial"/>
                <w:sz w:val="52"/>
                <w:szCs w:val="52"/>
              </w:rPr>
            </w:pPr>
          </w:p>
          <w:p w:rsidR="00AE0F35" w:rsidRDefault="00AE0F35" w:rsidP="007045C0">
            <w:pPr>
              <w:jc w:val="center"/>
              <w:rPr>
                <w:rFonts w:ascii="Arial" w:hAnsi="Arial" w:cs="Arial"/>
                <w:sz w:val="52"/>
                <w:szCs w:val="52"/>
              </w:rPr>
            </w:pPr>
          </w:p>
          <w:p w:rsidR="00AE0F35" w:rsidRPr="00C35B39" w:rsidRDefault="00AE0F35" w:rsidP="007045C0">
            <w:pPr>
              <w:jc w:val="center"/>
              <w:rPr>
                <w:rFonts w:ascii="Arial" w:hAnsi="Arial" w:cs="Arial"/>
                <w:b/>
                <w:sz w:val="96"/>
                <w:szCs w:val="96"/>
              </w:rPr>
            </w:pPr>
            <w:r>
              <w:rPr>
                <w:rFonts w:ascii="Arial" w:hAnsi="Arial" w:cs="Arial"/>
                <w:b/>
                <w:sz w:val="96"/>
                <w:szCs w:val="96"/>
              </w:rPr>
              <w:t>Year 4</w:t>
            </w:r>
          </w:p>
          <w:p w:rsidR="00AE0F35" w:rsidRPr="00872C78" w:rsidRDefault="00AE0F35" w:rsidP="007045C0">
            <w:pPr>
              <w:jc w:val="center"/>
              <w:rPr>
                <w:rFonts w:ascii="Arial" w:hAnsi="Arial" w:cs="Arial"/>
                <w:b/>
                <w:sz w:val="52"/>
                <w:szCs w:val="52"/>
              </w:rPr>
            </w:pPr>
          </w:p>
          <w:p w:rsidR="00AE0F35" w:rsidRDefault="00AE0F35" w:rsidP="007045C0">
            <w:pPr>
              <w:jc w:val="center"/>
              <w:rPr>
                <w:rFonts w:ascii="Arial" w:hAnsi="Arial" w:cs="Arial"/>
                <w:b/>
                <w:sz w:val="52"/>
                <w:szCs w:val="52"/>
              </w:rPr>
            </w:pPr>
            <w:r w:rsidRPr="00872C78">
              <w:rPr>
                <w:rFonts w:ascii="Arial" w:hAnsi="Arial" w:cs="Arial"/>
                <w:b/>
                <w:sz w:val="52"/>
                <w:szCs w:val="52"/>
              </w:rPr>
              <w:t>Curriculum Plan</w:t>
            </w:r>
          </w:p>
          <w:p w:rsidR="00AE0F35" w:rsidRPr="00872C78" w:rsidRDefault="00AE0F35" w:rsidP="007045C0">
            <w:pPr>
              <w:jc w:val="center"/>
              <w:rPr>
                <w:rFonts w:ascii="Arial" w:hAnsi="Arial" w:cs="Arial"/>
                <w:b/>
                <w:sz w:val="52"/>
                <w:szCs w:val="52"/>
              </w:rPr>
            </w:pPr>
          </w:p>
          <w:p w:rsidR="00AE0F35" w:rsidRPr="00872C78" w:rsidRDefault="00AE0F35" w:rsidP="007045C0">
            <w:pPr>
              <w:jc w:val="center"/>
              <w:rPr>
                <w:rFonts w:ascii="Arial" w:hAnsi="Arial" w:cs="Arial"/>
                <w:b/>
                <w:sz w:val="52"/>
                <w:szCs w:val="52"/>
              </w:rPr>
            </w:pPr>
          </w:p>
          <w:p w:rsidR="00AE0F35" w:rsidRDefault="00AE0F35" w:rsidP="007045C0">
            <w:pPr>
              <w:rPr>
                <w:rFonts w:ascii="Arial" w:hAnsi="Arial" w:cs="Arial"/>
              </w:rPr>
            </w:pPr>
          </w:p>
          <w:p w:rsidR="00AE0F35" w:rsidRDefault="00AE0F35" w:rsidP="007045C0">
            <w:pPr>
              <w:rPr>
                <w:rFonts w:ascii="Arial" w:hAnsi="Arial" w:cs="Arial"/>
              </w:rPr>
            </w:pPr>
          </w:p>
        </w:tc>
        <w:tc>
          <w:tcPr>
            <w:tcW w:w="7087" w:type="dxa"/>
          </w:tcPr>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rPr>
                <w:rFonts w:ascii="Arial" w:hAnsi="Arial" w:cs="Arial"/>
              </w:rPr>
            </w:pPr>
          </w:p>
          <w:p w:rsidR="00AE0F35" w:rsidRDefault="00AE0F35" w:rsidP="007045C0">
            <w:pPr>
              <w:rPr>
                <w:rFonts w:ascii="Arial" w:hAnsi="Arial" w:cs="Arial"/>
              </w:rPr>
            </w:pPr>
          </w:p>
          <w:p w:rsidR="00AE0F35" w:rsidRDefault="00AE0F35" w:rsidP="007045C0">
            <w:pPr>
              <w:rPr>
                <w:rFonts w:ascii="Arial" w:hAnsi="Arial" w:cs="Arial"/>
              </w:rPr>
            </w:pPr>
          </w:p>
          <w:p w:rsidR="00AE0F35" w:rsidRDefault="00AE0F35" w:rsidP="007045C0">
            <w:pP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1210310</wp:posOffset>
                  </wp:positionH>
                  <wp:positionV relativeFrom="paragraph">
                    <wp:posOffset>-2032000</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Pr="00FC2835" w:rsidRDefault="00FC2835" w:rsidP="007045C0">
            <w:pPr>
              <w:jc w:val="center"/>
              <w:rPr>
                <w:rFonts w:ascii="Arial" w:hAnsi="Arial" w:cs="Arial"/>
                <w:color w:val="0070C0"/>
                <w:sz w:val="32"/>
                <w:szCs w:val="32"/>
              </w:rPr>
            </w:pPr>
            <w:r w:rsidRPr="00FC2835">
              <w:rPr>
                <w:rFonts w:ascii="Arial" w:hAnsi="Arial" w:cs="Arial"/>
                <w:color w:val="0070C0"/>
                <w:sz w:val="32"/>
                <w:szCs w:val="32"/>
              </w:rPr>
              <w:t>Skills</w:t>
            </w:r>
          </w:p>
          <w:p w:rsidR="00FC2835" w:rsidRPr="00FC2835" w:rsidRDefault="00FC2835" w:rsidP="007045C0">
            <w:pPr>
              <w:jc w:val="center"/>
              <w:rPr>
                <w:rFonts w:ascii="Arial" w:hAnsi="Arial" w:cs="Arial"/>
                <w:color w:val="00B050"/>
                <w:sz w:val="32"/>
                <w:szCs w:val="32"/>
              </w:rPr>
            </w:pPr>
            <w:r w:rsidRPr="00FC2835">
              <w:rPr>
                <w:rFonts w:ascii="Arial" w:hAnsi="Arial" w:cs="Arial"/>
                <w:color w:val="00B050"/>
                <w:sz w:val="32"/>
                <w:szCs w:val="32"/>
              </w:rPr>
              <w:t>Practical/additional enrichment.</w:t>
            </w:r>
          </w:p>
          <w:p w:rsidR="00FC2835" w:rsidRPr="00FC2835" w:rsidRDefault="00FC2835" w:rsidP="007045C0">
            <w:pPr>
              <w:jc w:val="center"/>
              <w:rPr>
                <w:rFonts w:ascii="Arial" w:hAnsi="Arial" w:cs="Arial"/>
                <w:color w:val="FF0000"/>
                <w:sz w:val="32"/>
                <w:szCs w:val="32"/>
              </w:rPr>
            </w:pPr>
            <w:r w:rsidRPr="00FC2835">
              <w:rPr>
                <w:rFonts w:ascii="Arial" w:hAnsi="Arial" w:cs="Arial"/>
                <w:color w:val="FF0000"/>
                <w:sz w:val="32"/>
                <w:szCs w:val="32"/>
              </w:rPr>
              <w:t>Consolidation activities.</w:t>
            </w: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p w:rsidR="00AE0F35" w:rsidRDefault="00AE0F35" w:rsidP="007045C0">
            <w:pPr>
              <w:jc w:val="center"/>
              <w:rPr>
                <w:rFonts w:ascii="Arial" w:hAnsi="Arial" w:cs="Arial"/>
              </w:rPr>
            </w:pPr>
          </w:p>
        </w:tc>
      </w:tr>
    </w:tbl>
    <w:p w:rsidR="00190018" w:rsidRDefault="00190018">
      <w:pPr>
        <w:rPr>
          <w:rFonts w:ascii="Arial" w:hAnsi="Arial" w:cs="Arial"/>
        </w:rPr>
      </w:pPr>
    </w:p>
    <w:p w:rsidR="00AE0F35" w:rsidRPr="00330990" w:rsidRDefault="00AE0F35">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5438"/>
        <w:gridCol w:w="2930"/>
        <w:gridCol w:w="5441"/>
      </w:tblGrid>
      <w:tr w:rsidR="00013A1F" w:rsidRPr="00330990" w:rsidTr="0019441F">
        <w:trPr>
          <w:trHeight w:val="560"/>
        </w:trPr>
        <w:tc>
          <w:tcPr>
            <w:tcW w:w="5000" w:type="pct"/>
            <w:gridSpan w:val="4"/>
            <w:shd w:val="clear" w:color="auto" w:fill="C00000"/>
          </w:tcPr>
          <w:p w:rsidR="00013A1F" w:rsidRPr="00330990" w:rsidRDefault="00013A1F" w:rsidP="00013A1F">
            <w:pPr>
              <w:spacing w:after="0"/>
              <w:jc w:val="center"/>
              <w:rPr>
                <w:rFonts w:ascii="Arial" w:hAnsi="Arial" w:cs="Arial"/>
                <w:b/>
                <w:sz w:val="40"/>
                <w:szCs w:val="40"/>
              </w:rPr>
            </w:pPr>
            <w:r w:rsidRPr="00330990">
              <w:rPr>
                <w:rFonts w:ascii="Arial" w:hAnsi="Arial" w:cs="Arial"/>
                <w:b/>
                <w:sz w:val="40"/>
                <w:szCs w:val="40"/>
              </w:rPr>
              <w:t>Year 4</w:t>
            </w:r>
            <w:r w:rsidR="003F0F84" w:rsidRPr="00330990">
              <w:rPr>
                <w:rFonts w:ascii="Arial" w:hAnsi="Arial" w:cs="Arial"/>
                <w:b/>
                <w:sz w:val="40"/>
                <w:szCs w:val="40"/>
              </w:rPr>
              <w:t xml:space="preserve"> Autumn 1</w:t>
            </w:r>
          </w:p>
        </w:tc>
      </w:tr>
      <w:tr w:rsidR="0019441F" w:rsidRPr="00330990" w:rsidTr="003F0F84">
        <w:trPr>
          <w:trHeight w:val="391"/>
        </w:trPr>
        <w:tc>
          <w:tcPr>
            <w:tcW w:w="320" w:type="pct"/>
            <w:shd w:val="clear" w:color="auto" w:fill="C00000"/>
          </w:tcPr>
          <w:p w:rsidR="00013A1F" w:rsidRPr="00330990" w:rsidRDefault="00013A1F" w:rsidP="00013A1F">
            <w:pPr>
              <w:jc w:val="center"/>
              <w:rPr>
                <w:rFonts w:ascii="Arial" w:hAnsi="Arial" w:cs="Arial"/>
                <w:sz w:val="28"/>
              </w:rPr>
            </w:pPr>
          </w:p>
        </w:tc>
        <w:tc>
          <w:tcPr>
            <w:tcW w:w="1843" w:type="pct"/>
            <w:shd w:val="clear" w:color="auto" w:fill="C00000"/>
          </w:tcPr>
          <w:p w:rsidR="00013A1F" w:rsidRPr="00330990" w:rsidRDefault="00013A1F" w:rsidP="00013A1F">
            <w:pPr>
              <w:jc w:val="center"/>
              <w:rPr>
                <w:rFonts w:ascii="Arial" w:hAnsi="Arial" w:cs="Arial"/>
                <w:b/>
                <w:sz w:val="28"/>
                <w:szCs w:val="28"/>
              </w:rPr>
            </w:pPr>
            <w:r w:rsidRPr="00330990">
              <w:rPr>
                <w:rFonts w:ascii="Arial" w:hAnsi="Arial" w:cs="Arial"/>
                <w:b/>
                <w:sz w:val="28"/>
                <w:szCs w:val="28"/>
              </w:rPr>
              <w:t>History</w:t>
            </w:r>
          </w:p>
        </w:tc>
        <w:tc>
          <w:tcPr>
            <w:tcW w:w="993" w:type="pct"/>
            <w:shd w:val="clear" w:color="auto" w:fill="C00000"/>
          </w:tcPr>
          <w:p w:rsidR="00013A1F" w:rsidRPr="00330990" w:rsidRDefault="00013A1F" w:rsidP="00013A1F">
            <w:pPr>
              <w:jc w:val="center"/>
              <w:rPr>
                <w:rFonts w:ascii="Arial" w:hAnsi="Arial" w:cs="Arial"/>
                <w:b/>
                <w:sz w:val="28"/>
                <w:szCs w:val="28"/>
              </w:rPr>
            </w:pPr>
            <w:r w:rsidRPr="00330990">
              <w:rPr>
                <w:rFonts w:ascii="Arial" w:hAnsi="Arial" w:cs="Arial"/>
                <w:b/>
                <w:sz w:val="28"/>
                <w:szCs w:val="28"/>
              </w:rPr>
              <w:t>Geography</w:t>
            </w:r>
          </w:p>
        </w:tc>
        <w:tc>
          <w:tcPr>
            <w:tcW w:w="1844" w:type="pct"/>
            <w:shd w:val="clear" w:color="auto" w:fill="C00000"/>
          </w:tcPr>
          <w:p w:rsidR="00013A1F" w:rsidRPr="00330990" w:rsidRDefault="00135201" w:rsidP="00013A1F">
            <w:pPr>
              <w:jc w:val="center"/>
              <w:rPr>
                <w:rFonts w:ascii="Arial" w:hAnsi="Arial" w:cs="Arial"/>
                <w:b/>
                <w:sz w:val="28"/>
                <w:szCs w:val="28"/>
              </w:rPr>
            </w:pPr>
            <w:r>
              <w:rPr>
                <w:rFonts w:ascii="Arial" w:hAnsi="Arial" w:cs="Arial"/>
                <w:b/>
                <w:sz w:val="28"/>
                <w:szCs w:val="28"/>
              </w:rPr>
              <w:t>Electricity</w:t>
            </w:r>
          </w:p>
        </w:tc>
      </w:tr>
      <w:tr w:rsidR="00013A1F" w:rsidRPr="00330990" w:rsidTr="0076694C">
        <w:trPr>
          <w:cantSplit/>
          <w:trHeight w:val="6911"/>
        </w:trPr>
        <w:tc>
          <w:tcPr>
            <w:tcW w:w="320" w:type="pct"/>
            <w:shd w:val="clear" w:color="auto" w:fill="auto"/>
            <w:textDirection w:val="btLr"/>
            <w:vAlign w:val="center"/>
          </w:tcPr>
          <w:p w:rsidR="00013A1F" w:rsidRPr="00330990" w:rsidRDefault="00013A1F" w:rsidP="00013A1F">
            <w:pPr>
              <w:ind w:left="113" w:right="113"/>
              <w:jc w:val="center"/>
              <w:rPr>
                <w:rFonts w:ascii="Arial" w:hAnsi="Arial" w:cs="Arial"/>
                <w:b/>
                <w:sz w:val="40"/>
                <w:szCs w:val="40"/>
              </w:rPr>
            </w:pPr>
            <w:r w:rsidRPr="00330990">
              <w:rPr>
                <w:rFonts w:ascii="Arial" w:hAnsi="Arial" w:cs="Arial"/>
                <w:b/>
                <w:color w:val="FF0000"/>
                <w:sz w:val="40"/>
                <w:szCs w:val="40"/>
              </w:rPr>
              <w:t>Ancient Egypt</w:t>
            </w:r>
          </w:p>
        </w:tc>
        <w:tc>
          <w:tcPr>
            <w:tcW w:w="1843" w:type="pct"/>
            <w:shd w:val="clear" w:color="auto" w:fill="auto"/>
          </w:tcPr>
          <w:p w:rsidR="00013A1F" w:rsidRPr="00330990" w:rsidRDefault="00013A1F" w:rsidP="00013A1F">
            <w:pPr>
              <w:rPr>
                <w:rFonts w:ascii="Arial" w:hAnsi="Arial" w:cs="Arial"/>
                <w:b/>
                <w:sz w:val="28"/>
              </w:rPr>
            </w:pPr>
            <w:r w:rsidRPr="00330990">
              <w:rPr>
                <w:rFonts w:ascii="Arial" w:hAnsi="Arial" w:cs="Arial"/>
                <w:b/>
                <w:sz w:val="28"/>
              </w:rPr>
              <w:t xml:space="preserve">Ancient Egypt </w:t>
            </w:r>
          </w:p>
          <w:p w:rsidR="00013A1F" w:rsidRPr="00330990" w:rsidRDefault="00013A1F" w:rsidP="00013A1F">
            <w:pPr>
              <w:rPr>
                <w:rFonts w:ascii="Arial" w:hAnsi="Arial" w:cs="Arial"/>
                <w:b/>
                <w:sz w:val="16"/>
                <w:szCs w:val="16"/>
              </w:rPr>
            </w:pPr>
            <w:r w:rsidRPr="00330990">
              <w:rPr>
                <w:rFonts w:ascii="Arial" w:hAnsi="Arial" w:cs="Arial"/>
                <w:sz w:val="16"/>
                <w:szCs w:val="16"/>
              </w:rPr>
              <w:t xml:space="preserve">The achievements of the earliest civilizations – an overview of where and when the first civilizations appeared and a depth study of Ancient Egypt; </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Locate ancient Egypt in time and place</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that information can be classified in different ways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Observe an object in detail and make inferences and deductions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Record information about an object accurately</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Make deductions about life in the past from pictures of the landscape</w:t>
            </w:r>
          </w:p>
          <w:p w:rsidR="00013A1F" w:rsidRPr="00292E80" w:rsidRDefault="00013A1F" w:rsidP="00013A1F">
            <w:pPr>
              <w:pStyle w:val="ListParagraph"/>
              <w:numPr>
                <w:ilvl w:val="0"/>
                <w:numId w:val="4"/>
              </w:numPr>
              <w:spacing w:after="0" w:line="240" w:lineRule="auto"/>
              <w:ind w:left="317" w:hanging="142"/>
              <w:rPr>
                <w:rFonts w:ascii="Arial" w:hAnsi="Arial" w:cs="Arial"/>
                <w:color w:val="0070C0"/>
                <w:sz w:val="18"/>
                <w:szCs w:val="18"/>
              </w:rPr>
            </w:pPr>
            <w:r w:rsidRPr="00292E80">
              <w:rPr>
                <w:rFonts w:ascii="Arial" w:hAnsi="Arial" w:cs="Arial"/>
                <w:color w:val="0070C0"/>
                <w:sz w:val="18"/>
                <w:szCs w:val="18"/>
              </w:rPr>
              <w:t>Find out how much of the life of Egypt depended on the Nile  - provided food, water, transport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Classify information in various ways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Research the range of objects which have survived from ancient Egypt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Make inferences from objects about the way of life in ancient Egypt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about aspects of life in ancient Egypt</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Make inferences and deductions from objects and pictures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what we know about the past is dependent on what has survived</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Find out about Egyptian tombs, pyramids and burial sites</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Use sources of information in ways which go beyond simple observation</w:t>
            </w:r>
          </w:p>
          <w:p w:rsidR="00013A1F" w:rsidRPr="00292E80" w:rsidRDefault="00013A1F" w:rsidP="00013A1F">
            <w:pPr>
              <w:pStyle w:val="SoWBullet1"/>
              <w:numPr>
                <w:ilvl w:val="0"/>
                <w:numId w:val="4"/>
              </w:numPr>
              <w:ind w:left="317" w:hanging="142"/>
              <w:rPr>
                <w:rFonts w:cs="Arial"/>
                <w:color w:val="0070C0"/>
                <w:sz w:val="18"/>
                <w:szCs w:val="18"/>
              </w:rPr>
            </w:pPr>
            <w:r w:rsidRPr="00292E80">
              <w:rPr>
                <w:rFonts w:cs="Arial"/>
                <w:color w:val="0070C0"/>
                <w:sz w:val="18"/>
                <w:szCs w:val="18"/>
              </w:rPr>
              <w:t>Understand the limitations of what we can find out about ancient Egypt from what has survived</w:t>
            </w:r>
          </w:p>
          <w:p w:rsidR="00292E80" w:rsidRPr="00292E80" w:rsidRDefault="00013A1F" w:rsidP="00013A1F">
            <w:pPr>
              <w:pStyle w:val="SoWBullet1"/>
              <w:numPr>
                <w:ilvl w:val="0"/>
                <w:numId w:val="4"/>
              </w:numPr>
              <w:ind w:left="317" w:hanging="142"/>
              <w:rPr>
                <w:rFonts w:cs="Arial"/>
                <w:color w:val="0070C0"/>
                <w:sz w:val="20"/>
              </w:rPr>
            </w:pPr>
            <w:r w:rsidRPr="00292E80">
              <w:rPr>
                <w:rFonts w:cs="Arial"/>
                <w:color w:val="0070C0"/>
                <w:sz w:val="18"/>
                <w:szCs w:val="18"/>
              </w:rPr>
              <w:t>Produce  structured accounts about life in ancient Egypt – studying abut Pharoahs, pyramids, tombs etc</w:t>
            </w:r>
          </w:p>
          <w:p w:rsidR="00013A1F" w:rsidRPr="00292E80" w:rsidRDefault="00292E80" w:rsidP="00292E80">
            <w:pPr>
              <w:pStyle w:val="SoWBullet1"/>
              <w:ind w:left="317" w:firstLine="0"/>
              <w:rPr>
                <w:rFonts w:cs="Arial"/>
                <w:color w:val="00B050"/>
                <w:sz w:val="20"/>
              </w:rPr>
            </w:pPr>
            <w:r w:rsidRPr="00292E80">
              <w:rPr>
                <w:rFonts w:cs="Arial"/>
                <w:color w:val="00B050"/>
                <w:sz w:val="18"/>
                <w:szCs w:val="18"/>
              </w:rPr>
              <w:t>Egyptian day- Durham Unisersity visitors.</w:t>
            </w:r>
            <w:r w:rsidR="00013A1F" w:rsidRPr="00292E80">
              <w:rPr>
                <w:rFonts w:cs="Arial"/>
                <w:color w:val="00B050"/>
                <w:sz w:val="20"/>
              </w:rPr>
              <w:t xml:space="preserve"> </w:t>
            </w:r>
          </w:p>
        </w:tc>
        <w:tc>
          <w:tcPr>
            <w:tcW w:w="993" w:type="pct"/>
            <w:shd w:val="clear" w:color="auto" w:fill="FFFFFF" w:themeFill="background1"/>
          </w:tcPr>
          <w:p w:rsidR="00190018" w:rsidRPr="00330990" w:rsidRDefault="000F17F1" w:rsidP="00013A1F">
            <w:pPr>
              <w:pStyle w:val="SoWBullet1"/>
              <w:ind w:firstLine="0"/>
              <w:rPr>
                <w:rFonts w:cs="Arial"/>
                <w:i/>
                <w:sz w:val="20"/>
                <w:shd w:val="clear" w:color="auto" w:fill="FFFFFF"/>
              </w:rPr>
            </w:pPr>
            <w:r w:rsidRPr="00330990">
              <w:rPr>
                <w:rFonts w:cs="Arial"/>
                <w:i/>
                <w:sz w:val="20"/>
                <w:shd w:val="clear" w:color="auto" w:fill="FFFFFF"/>
              </w:rPr>
              <w:t>No Geography Unit but could begin to l</w:t>
            </w:r>
            <w:r w:rsidR="003D7AEE" w:rsidRPr="00330990">
              <w:rPr>
                <w:rFonts w:cs="Arial"/>
                <w:i/>
                <w:sz w:val="20"/>
                <w:shd w:val="clear" w:color="auto" w:fill="FFFFFF"/>
              </w:rPr>
              <w:t>ink to History…</w:t>
            </w:r>
          </w:p>
          <w:p w:rsidR="003D7AEE" w:rsidRPr="00330990" w:rsidRDefault="003D7AEE" w:rsidP="00013A1F">
            <w:pPr>
              <w:pStyle w:val="SoWBullet1"/>
              <w:ind w:firstLine="0"/>
              <w:rPr>
                <w:rFonts w:cs="Arial"/>
                <w:i/>
                <w:sz w:val="20"/>
                <w:shd w:val="clear" w:color="auto" w:fill="FFFFFF"/>
              </w:rPr>
            </w:pPr>
            <w:r w:rsidRPr="00330990">
              <w:rPr>
                <w:rFonts w:cs="Arial"/>
                <w:i/>
                <w:sz w:val="20"/>
                <w:shd w:val="clear" w:color="auto" w:fill="FFFFFF"/>
              </w:rPr>
              <w:t>.</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Loc</w:t>
            </w:r>
            <w:r w:rsidR="00190018" w:rsidRPr="00330990">
              <w:rPr>
                <w:rFonts w:ascii="Arial" w:hAnsi="Arial" w:cs="Arial"/>
                <w:sz w:val="18"/>
                <w:szCs w:val="18"/>
              </w:rPr>
              <w:t>ate Egypt on a map of the world</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Make se</w:t>
            </w:r>
            <w:r w:rsidR="00190018" w:rsidRPr="00330990">
              <w:rPr>
                <w:rFonts w:ascii="Arial" w:hAnsi="Arial" w:cs="Arial"/>
                <w:sz w:val="18"/>
                <w:szCs w:val="18"/>
              </w:rPr>
              <w:t>nsible deductions from pictures</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Contribute to gro</w:t>
            </w:r>
            <w:r w:rsidR="00190018" w:rsidRPr="00330990">
              <w:rPr>
                <w:rFonts w:ascii="Arial" w:hAnsi="Arial" w:cs="Arial"/>
                <w:sz w:val="18"/>
                <w:szCs w:val="18"/>
              </w:rPr>
              <w:t>up discussions about Egypt life</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Identify</w:t>
            </w:r>
            <w:r w:rsidR="00190018" w:rsidRPr="00330990">
              <w:rPr>
                <w:rFonts w:ascii="Arial" w:hAnsi="Arial" w:cs="Arial"/>
                <w:sz w:val="18"/>
                <w:szCs w:val="18"/>
              </w:rPr>
              <w:t xml:space="preserve"> where the deserts of Egypt are</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Discuss what l</w:t>
            </w:r>
            <w:r w:rsidR="00190018" w:rsidRPr="00330990">
              <w:rPr>
                <w:rFonts w:ascii="Arial" w:hAnsi="Arial" w:cs="Arial"/>
                <w:sz w:val="18"/>
                <w:szCs w:val="18"/>
              </w:rPr>
              <w:t>ife would be like in the desert</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Pinpoint on a ma</w:t>
            </w:r>
            <w:r w:rsidR="00190018" w:rsidRPr="00330990">
              <w:rPr>
                <w:rFonts w:ascii="Arial" w:hAnsi="Arial" w:cs="Arial"/>
                <w:sz w:val="18"/>
                <w:szCs w:val="18"/>
              </w:rPr>
              <w:t>p where River Nile starts and ends</w:t>
            </w:r>
          </w:p>
          <w:p w:rsidR="00740A02" w:rsidRPr="00330990" w:rsidRDefault="00740A02" w:rsidP="00834065">
            <w:pPr>
              <w:numPr>
                <w:ilvl w:val="0"/>
                <w:numId w:val="11"/>
              </w:numPr>
              <w:spacing w:after="0" w:line="240" w:lineRule="auto"/>
              <w:rPr>
                <w:rFonts w:ascii="Arial" w:hAnsi="Arial" w:cs="Arial"/>
                <w:sz w:val="18"/>
                <w:szCs w:val="18"/>
              </w:rPr>
            </w:pPr>
            <w:r w:rsidRPr="00330990">
              <w:rPr>
                <w:rFonts w:ascii="Arial" w:hAnsi="Arial" w:cs="Arial"/>
                <w:sz w:val="18"/>
                <w:szCs w:val="18"/>
              </w:rPr>
              <w:t>Explain why the rive</w:t>
            </w:r>
            <w:r w:rsidR="00190018" w:rsidRPr="00330990">
              <w:rPr>
                <w:rFonts w:ascii="Arial" w:hAnsi="Arial" w:cs="Arial"/>
                <w:sz w:val="18"/>
                <w:szCs w:val="18"/>
              </w:rPr>
              <w:t>r Nile is so important to Egypt</w:t>
            </w:r>
          </w:p>
          <w:p w:rsidR="00190018" w:rsidRPr="00330990" w:rsidRDefault="00190018" w:rsidP="00834065">
            <w:pPr>
              <w:numPr>
                <w:ilvl w:val="0"/>
                <w:numId w:val="11"/>
              </w:numPr>
              <w:spacing w:after="0" w:line="240" w:lineRule="auto"/>
              <w:rPr>
                <w:rFonts w:ascii="Arial" w:hAnsi="Arial" w:cs="Arial"/>
                <w:sz w:val="18"/>
                <w:szCs w:val="18"/>
              </w:rPr>
            </w:pPr>
            <w:r w:rsidRPr="00330990">
              <w:rPr>
                <w:rFonts w:ascii="Arial" w:hAnsi="Arial" w:cs="Arial"/>
                <w:sz w:val="18"/>
                <w:szCs w:val="18"/>
              </w:rPr>
              <w:t>Identify the main cities of Egypt on a map</w:t>
            </w:r>
          </w:p>
          <w:p w:rsidR="00190018" w:rsidRPr="00330990" w:rsidRDefault="00190018" w:rsidP="00834065">
            <w:pPr>
              <w:numPr>
                <w:ilvl w:val="0"/>
                <w:numId w:val="11"/>
              </w:numPr>
              <w:spacing w:after="0" w:line="240" w:lineRule="auto"/>
              <w:rPr>
                <w:rFonts w:ascii="Arial" w:hAnsi="Arial" w:cs="Arial"/>
                <w:sz w:val="18"/>
                <w:szCs w:val="18"/>
              </w:rPr>
            </w:pPr>
            <w:r w:rsidRPr="00330990">
              <w:rPr>
                <w:rFonts w:ascii="Arial" w:hAnsi="Arial" w:cs="Arial"/>
                <w:sz w:val="18"/>
                <w:szCs w:val="18"/>
              </w:rPr>
              <w:t>Make comparisons with Egypt’s cities and our own</w:t>
            </w:r>
          </w:p>
          <w:p w:rsidR="00740A02" w:rsidRPr="00330990" w:rsidRDefault="00740A02" w:rsidP="00190018">
            <w:pPr>
              <w:spacing w:after="0" w:line="240" w:lineRule="auto"/>
              <w:ind w:left="720"/>
              <w:rPr>
                <w:rFonts w:ascii="Arial" w:hAnsi="Arial" w:cs="Arial"/>
              </w:rPr>
            </w:pPr>
          </w:p>
          <w:p w:rsidR="00740A02" w:rsidRPr="00330990" w:rsidRDefault="00740A02" w:rsidP="003D7AEE">
            <w:pPr>
              <w:pStyle w:val="SoWBullet1"/>
              <w:ind w:firstLine="0"/>
              <w:rPr>
                <w:rFonts w:cs="Arial"/>
                <w:b/>
                <w:sz w:val="28"/>
              </w:rPr>
            </w:pPr>
          </w:p>
        </w:tc>
        <w:tc>
          <w:tcPr>
            <w:tcW w:w="1844" w:type="pct"/>
            <w:shd w:val="clear" w:color="auto" w:fill="auto"/>
          </w:tcPr>
          <w:p w:rsidR="007045C0" w:rsidRPr="00330990" w:rsidRDefault="007045C0" w:rsidP="007045C0">
            <w:pPr>
              <w:pStyle w:val="bulletundertext"/>
              <w:keepNext/>
              <w:numPr>
                <w:ilvl w:val="0"/>
                <w:numId w:val="0"/>
              </w:numPr>
              <w:spacing w:after="0"/>
              <w:ind w:left="357" w:hanging="357"/>
              <w:rPr>
                <w:b/>
                <w:sz w:val="32"/>
                <w:szCs w:val="32"/>
              </w:rPr>
            </w:pPr>
            <w:r w:rsidRPr="00330990">
              <w:rPr>
                <w:b/>
                <w:sz w:val="32"/>
                <w:szCs w:val="32"/>
              </w:rPr>
              <w:t>Electricity</w:t>
            </w:r>
          </w:p>
          <w:p w:rsidR="007045C0" w:rsidRPr="00330990" w:rsidRDefault="007045C0" w:rsidP="007045C0">
            <w:pPr>
              <w:pStyle w:val="bulletundertext"/>
              <w:spacing w:after="0"/>
              <w:rPr>
                <w:sz w:val="20"/>
                <w:szCs w:val="20"/>
              </w:rPr>
            </w:pPr>
            <w:r w:rsidRPr="00330990">
              <w:rPr>
                <w:sz w:val="20"/>
                <w:szCs w:val="20"/>
              </w:rPr>
              <w:t>identify common appliances that run on electricity</w:t>
            </w:r>
          </w:p>
          <w:p w:rsidR="007045C0" w:rsidRPr="00330990" w:rsidRDefault="007045C0" w:rsidP="007045C0">
            <w:pPr>
              <w:pStyle w:val="bulletundertext"/>
              <w:spacing w:after="0"/>
              <w:rPr>
                <w:rFonts w:eastAsia="CenturyOldStyleStd-Regular"/>
                <w:sz w:val="20"/>
                <w:szCs w:val="20"/>
              </w:rPr>
            </w:pPr>
            <w:r w:rsidRPr="00330990">
              <w:rPr>
                <w:sz w:val="20"/>
                <w:szCs w:val="20"/>
              </w:rPr>
              <w:t>construct a simple series electrical circuit, identifying and naming its basic parts, including cells, wires, bulbs, switches and buzzers</w:t>
            </w:r>
          </w:p>
          <w:p w:rsidR="007045C0" w:rsidRPr="00330990" w:rsidRDefault="007045C0" w:rsidP="007045C0">
            <w:pPr>
              <w:pStyle w:val="bulletundertext"/>
              <w:spacing w:after="0"/>
              <w:rPr>
                <w:sz w:val="20"/>
                <w:szCs w:val="20"/>
              </w:rPr>
            </w:pPr>
            <w:r w:rsidRPr="00330990">
              <w:rPr>
                <w:sz w:val="20"/>
                <w:szCs w:val="20"/>
              </w:rPr>
              <w:t>identify whether or not a lamp will light in a simple series circuit, based on whether or not the lamp is part of a complete loop with a battery</w:t>
            </w:r>
          </w:p>
          <w:p w:rsidR="007045C0" w:rsidRPr="00330990" w:rsidRDefault="007045C0" w:rsidP="007045C0">
            <w:pPr>
              <w:pStyle w:val="bulletundertext"/>
              <w:spacing w:after="0"/>
              <w:rPr>
                <w:sz w:val="20"/>
                <w:szCs w:val="20"/>
              </w:rPr>
            </w:pPr>
            <w:r w:rsidRPr="00330990">
              <w:rPr>
                <w:sz w:val="20"/>
                <w:szCs w:val="20"/>
              </w:rPr>
              <w:t>recognise that a switch opens and closes a circuit and associate this with whether or not a lamp lights in a simple series circuit</w:t>
            </w:r>
          </w:p>
          <w:p w:rsidR="007045C0" w:rsidRPr="00330990" w:rsidRDefault="007045C0" w:rsidP="007045C0">
            <w:pPr>
              <w:pStyle w:val="bulletundertext"/>
              <w:spacing w:after="0"/>
              <w:rPr>
                <w:sz w:val="20"/>
                <w:szCs w:val="20"/>
              </w:rPr>
            </w:pPr>
            <w:r w:rsidRPr="00330990">
              <w:rPr>
                <w:sz w:val="20"/>
                <w:szCs w:val="20"/>
              </w:rPr>
              <w:t>recognise some common conductors and insulators, and associate metals with being good conductors</w:t>
            </w:r>
          </w:p>
          <w:p w:rsidR="007045C0" w:rsidRPr="00330990" w:rsidRDefault="007045C0" w:rsidP="007045C0">
            <w:pPr>
              <w:pStyle w:val="bulletundertext"/>
              <w:numPr>
                <w:ilvl w:val="0"/>
                <w:numId w:val="0"/>
              </w:numPr>
              <w:spacing w:after="0"/>
              <w:ind w:left="357"/>
              <w:rPr>
                <w:sz w:val="22"/>
                <w:szCs w:val="22"/>
              </w:rPr>
            </w:pPr>
          </w:p>
          <w:p w:rsidR="007045C0" w:rsidRPr="00330990" w:rsidRDefault="007045C0" w:rsidP="007045C0">
            <w:pPr>
              <w:pStyle w:val="bulletundertext"/>
              <w:spacing w:after="0"/>
              <w:rPr>
                <w:i/>
                <w:sz w:val="20"/>
                <w:szCs w:val="20"/>
              </w:rPr>
            </w:pPr>
            <w:r w:rsidRPr="00330990">
              <w:rPr>
                <w:i/>
                <w:sz w:val="20"/>
                <w:szCs w:val="20"/>
              </w:rPr>
              <w:t>Alternative sources of energy</w:t>
            </w:r>
          </w:p>
          <w:p w:rsidR="007045C0" w:rsidRPr="00330990" w:rsidRDefault="007045C0" w:rsidP="007045C0">
            <w:pPr>
              <w:pStyle w:val="bulletundertext"/>
              <w:spacing w:after="0"/>
              <w:rPr>
                <w:i/>
                <w:sz w:val="20"/>
                <w:szCs w:val="20"/>
              </w:rPr>
            </w:pPr>
            <w:r w:rsidRPr="00330990">
              <w:rPr>
                <w:i/>
                <w:sz w:val="20"/>
                <w:szCs w:val="20"/>
              </w:rPr>
              <w:t>Set up a simple practical enquiry.</w:t>
            </w:r>
          </w:p>
          <w:p w:rsidR="007045C0" w:rsidRPr="00330990" w:rsidRDefault="007045C0" w:rsidP="007045C0">
            <w:pPr>
              <w:pStyle w:val="bulletundertext"/>
              <w:spacing w:after="0"/>
              <w:rPr>
                <w:i/>
                <w:sz w:val="20"/>
                <w:szCs w:val="20"/>
              </w:rPr>
            </w:pPr>
            <w:r w:rsidRPr="00330990">
              <w:rPr>
                <w:i/>
                <w:sz w:val="20"/>
                <w:szCs w:val="20"/>
              </w:rPr>
              <w:t>Record findings using drawings.</w:t>
            </w:r>
          </w:p>
          <w:p w:rsidR="00190018" w:rsidRDefault="007045C0" w:rsidP="007045C0">
            <w:pPr>
              <w:spacing w:after="0" w:line="240" w:lineRule="auto"/>
              <w:ind w:left="360"/>
            </w:pPr>
            <w:r w:rsidRPr="007045C0">
              <w:rPr>
                <w:i/>
                <w:sz w:val="20"/>
                <w:szCs w:val="20"/>
              </w:rPr>
              <w:t>Use results to make predictions</w:t>
            </w:r>
            <w:r w:rsidRPr="00330990">
              <w:t>.</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color w:val="0070C0"/>
                <w:sz w:val="18"/>
                <w:szCs w:val="18"/>
              </w:rPr>
              <w:t>Associate the brightness of a lamp or the volume of a buzzer with the number and voltage of cells used in the circuit.</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color w:val="0070C0"/>
                <w:sz w:val="18"/>
                <w:szCs w:val="18"/>
              </w:rPr>
              <w:t>Compare and give reasons for variations in how components function, including the brightness of bulbs, the loudness of buzzers and the on/off position of switches</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color w:val="0070C0"/>
                <w:sz w:val="18"/>
                <w:szCs w:val="18"/>
              </w:rPr>
              <w:t>Use recognised symbols when representing a simple circuit in a diagram</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i/>
                <w:iCs/>
                <w:color w:val="0070C0"/>
                <w:sz w:val="18"/>
                <w:szCs w:val="18"/>
              </w:rPr>
              <w:t>Take repeat measurements of data with precision using a data-logger.</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i/>
                <w:iCs/>
                <w:color w:val="0070C0"/>
                <w:sz w:val="18"/>
                <w:szCs w:val="18"/>
              </w:rPr>
              <w:t>Explain the degree of trust can be had in results.</w:t>
            </w:r>
          </w:p>
          <w:p w:rsidR="00932716" w:rsidRPr="00932716" w:rsidRDefault="00932716" w:rsidP="00932716">
            <w:pPr>
              <w:numPr>
                <w:ilvl w:val="0"/>
                <w:numId w:val="58"/>
              </w:numPr>
              <w:spacing w:after="0" w:line="240" w:lineRule="auto"/>
              <w:ind w:left="360"/>
              <w:textAlignment w:val="baseline"/>
              <w:rPr>
                <w:rFonts w:ascii="Noto Sans Symbols" w:hAnsi="Noto Sans Symbols"/>
                <w:color w:val="0070C0"/>
                <w:sz w:val="18"/>
                <w:szCs w:val="18"/>
              </w:rPr>
            </w:pPr>
            <w:r w:rsidRPr="00932716">
              <w:rPr>
                <w:rFonts w:ascii="Arial" w:hAnsi="Arial" w:cs="Arial"/>
                <w:i/>
                <w:iCs/>
                <w:color w:val="0070C0"/>
                <w:sz w:val="18"/>
                <w:szCs w:val="18"/>
              </w:rPr>
              <w:t>Plan a fair-test by recognising the control variables.</w:t>
            </w:r>
          </w:p>
          <w:p w:rsidR="00932716" w:rsidRPr="00330990" w:rsidRDefault="00932716" w:rsidP="00932716">
            <w:pPr>
              <w:spacing w:after="0" w:line="240" w:lineRule="auto"/>
              <w:ind w:left="360"/>
              <w:rPr>
                <w:rFonts w:ascii="Arial" w:hAnsi="Arial" w:cs="Arial"/>
                <w:color w:val="555555"/>
                <w:sz w:val="18"/>
                <w:szCs w:val="18"/>
              </w:rPr>
            </w:pPr>
            <w:r w:rsidRPr="00932716">
              <w:rPr>
                <w:rFonts w:ascii="Arial" w:hAnsi="Arial" w:cs="Arial"/>
                <w:i/>
                <w:iCs/>
                <w:color w:val="0070C0"/>
                <w:sz w:val="18"/>
                <w:szCs w:val="18"/>
              </w:rPr>
              <w:t>Use predictions to set up fair tests</w:t>
            </w:r>
            <w:r w:rsidRPr="00932716">
              <w:rPr>
                <w:rFonts w:ascii="Arial" w:hAnsi="Arial" w:cs="Arial"/>
                <w:color w:val="0070C0"/>
                <w:sz w:val="18"/>
                <w:szCs w:val="18"/>
              </w:rPr>
              <w:t>.</w:t>
            </w:r>
          </w:p>
        </w:tc>
      </w:tr>
    </w:tbl>
    <w:p w:rsidR="00190018" w:rsidRPr="00330990" w:rsidRDefault="00190018">
      <w:pPr>
        <w:rPr>
          <w:rFonts w:ascii="Arial" w:hAnsi="Arial" w:cs="Arial"/>
        </w:rPr>
      </w:pPr>
    </w:p>
    <w:p w:rsidR="00E2096F" w:rsidRDefault="00E2096F">
      <w:pPr>
        <w:rPr>
          <w:rFonts w:ascii="Arial" w:hAnsi="Arial" w:cs="Arial"/>
        </w:rPr>
      </w:pPr>
    </w:p>
    <w:p w:rsidR="00AE0F35" w:rsidRPr="00330990" w:rsidRDefault="00AE0F35">
      <w:pPr>
        <w:rPr>
          <w:rFonts w:ascii="Arial" w:hAnsi="Arial" w:cs="Arial"/>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370"/>
        <w:gridCol w:w="3627"/>
        <w:gridCol w:w="4048"/>
        <w:gridCol w:w="3484"/>
      </w:tblGrid>
      <w:tr w:rsidR="003F0F84" w:rsidRPr="00330990" w:rsidTr="00C37E9E">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Autumn 1</w:t>
            </w:r>
          </w:p>
        </w:tc>
      </w:tr>
      <w:tr w:rsidR="00DF599C" w:rsidRPr="00330990" w:rsidTr="00D24760">
        <w:trPr>
          <w:trHeight w:val="391"/>
        </w:trPr>
        <w:tc>
          <w:tcPr>
            <w:tcW w:w="371" w:type="pct"/>
            <w:shd w:val="clear" w:color="auto" w:fill="C00000"/>
          </w:tcPr>
          <w:p w:rsidR="00DF599C" w:rsidRPr="00330990" w:rsidRDefault="00DF599C" w:rsidP="000F17F1">
            <w:pPr>
              <w:jc w:val="center"/>
              <w:rPr>
                <w:rFonts w:ascii="Arial" w:hAnsi="Arial" w:cs="Arial"/>
                <w:sz w:val="28"/>
              </w:rPr>
            </w:pPr>
          </w:p>
        </w:tc>
        <w:tc>
          <w:tcPr>
            <w:tcW w:w="811" w:type="pct"/>
            <w:shd w:val="clear" w:color="auto" w:fill="C00000"/>
          </w:tcPr>
          <w:p w:rsidR="00DF599C" w:rsidRPr="00330990" w:rsidRDefault="00DF599C" w:rsidP="000F17F1">
            <w:pPr>
              <w:jc w:val="center"/>
              <w:rPr>
                <w:rFonts w:ascii="Arial" w:hAnsi="Arial" w:cs="Arial"/>
                <w:b/>
                <w:sz w:val="28"/>
                <w:szCs w:val="28"/>
              </w:rPr>
            </w:pPr>
            <w:r w:rsidRPr="00330990">
              <w:rPr>
                <w:rFonts w:ascii="Arial" w:hAnsi="Arial" w:cs="Arial"/>
                <w:b/>
                <w:sz w:val="28"/>
                <w:szCs w:val="28"/>
              </w:rPr>
              <w:t>Technology</w:t>
            </w:r>
          </w:p>
        </w:tc>
        <w:tc>
          <w:tcPr>
            <w:tcW w:w="1241" w:type="pct"/>
            <w:shd w:val="clear" w:color="auto" w:fill="C00000"/>
          </w:tcPr>
          <w:p w:rsidR="00DF599C" w:rsidRDefault="00DF599C" w:rsidP="000F17F1">
            <w:pPr>
              <w:jc w:val="center"/>
              <w:rPr>
                <w:rFonts w:ascii="Arial" w:hAnsi="Arial" w:cs="Arial"/>
                <w:b/>
                <w:sz w:val="28"/>
                <w:szCs w:val="28"/>
              </w:rPr>
            </w:pPr>
            <w:r w:rsidRPr="00330990">
              <w:rPr>
                <w:rFonts w:ascii="Arial" w:hAnsi="Arial" w:cs="Arial"/>
                <w:b/>
                <w:sz w:val="28"/>
                <w:szCs w:val="28"/>
              </w:rPr>
              <w:t>Computing</w:t>
            </w:r>
          </w:p>
          <w:p w:rsidR="00013456" w:rsidRPr="00013456" w:rsidRDefault="00013456" w:rsidP="000F17F1">
            <w:pPr>
              <w:jc w:val="center"/>
              <w:rPr>
                <w:rFonts w:ascii="Arial" w:hAnsi="Arial" w:cs="Arial"/>
                <w:b/>
                <w:sz w:val="20"/>
                <w:szCs w:val="20"/>
              </w:rPr>
            </w:pPr>
            <w:bookmarkStart w:id="0" w:name="_GoBack"/>
            <w:r w:rsidRPr="00013456">
              <w:rPr>
                <w:rFonts w:ascii="Arial" w:hAnsi="Arial" w:cs="Arial"/>
                <w:b/>
                <w:sz w:val="20"/>
                <w:szCs w:val="20"/>
              </w:rPr>
              <w:t>All planning from NT ict plans.</w:t>
            </w:r>
            <w:bookmarkEnd w:id="0"/>
          </w:p>
        </w:tc>
        <w:tc>
          <w:tcPr>
            <w:tcW w:w="1385" w:type="pct"/>
            <w:shd w:val="clear" w:color="auto" w:fill="C00000"/>
          </w:tcPr>
          <w:p w:rsidR="00DF599C" w:rsidRPr="00330990" w:rsidRDefault="00DF599C" w:rsidP="000F17F1">
            <w:pPr>
              <w:jc w:val="center"/>
              <w:rPr>
                <w:rFonts w:ascii="Arial" w:hAnsi="Arial" w:cs="Arial"/>
                <w:b/>
                <w:sz w:val="28"/>
                <w:szCs w:val="28"/>
              </w:rPr>
            </w:pPr>
            <w:r w:rsidRPr="00330990">
              <w:rPr>
                <w:rFonts w:ascii="Arial" w:hAnsi="Arial" w:cs="Arial"/>
                <w:b/>
                <w:sz w:val="28"/>
                <w:szCs w:val="28"/>
              </w:rPr>
              <w:t>Art</w:t>
            </w:r>
          </w:p>
        </w:tc>
        <w:tc>
          <w:tcPr>
            <w:tcW w:w="1192" w:type="pct"/>
            <w:shd w:val="clear" w:color="auto" w:fill="C00000"/>
          </w:tcPr>
          <w:p w:rsidR="00DF599C" w:rsidRPr="00330990" w:rsidRDefault="00DF599C" w:rsidP="000F17F1">
            <w:pPr>
              <w:jc w:val="center"/>
              <w:rPr>
                <w:rFonts w:ascii="Arial" w:hAnsi="Arial" w:cs="Arial"/>
                <w:b/>
                <w:sz w:val="28"/>
                <w:szCs w:val="28"/>
              </w:rPr>
            </w:pPr>
            <w:r w:rsidRPr="00330990">
              <w:rPr>
                <w:rFonts w:ascii="Arial" w:hAnsi="Arial" w:cs="Arial"/>
                <w:b/>
                <w:sz w:val="28"/>
                <w:szCs w:val="28"/>
              </w:rPr>
              <w:t>PE</w:t>
            </w:r>
            <w:r w:rsidR="0052742C">
              <w:rPr>
                <w:rFonts w:ascii="Arial" w:hAnsi="Arial" w:cs="Arial"/>
                <w:b/>
                <w:sz w:val="28"/>
                <w:szCs w:val="28"/>
              </w:rPr>
              <w:t>- follow PE hub scheme.</w:t>
            </w:r>
          </w:p>
        </w:tc>
      </w:tr>
      <w:tr w:rsidR="00DF599C" w:rsidRPr="00330990" w:rsidTr="00D24760">
        <w:trPr>
          <w:cantSplit/>
          <w:trHeight w:val="8836"/>
        </w:trPr>
        <w:tc>
          <w:tcPr>
            <w:tcW w:w="371" w:type="pct"/>
            <w:shd w:val="clear" w:color="auto" w:fill="auto"/>
            <w:textDirection w:val="btLr"/>
            <w:vAlign w:val="center"/>
          </w:tcPr>
          <w:p w:rsidR="00DF599C" w:rsidRPr="00330990" w:rsidRDefault="00DF599C" w:rsidP="000F17F1">
            <w:pPr>
              <w:ind w:left="113" w:right="113"/>
              <w:jc w:val="center"/>
              <w:rPr>
                <w:rFonts w:ascii="Arial" w:hAnsi="Arial" w:cs="Arial"/>
                <w:b/>
                <w:sz w:val="40"/>
                <w:szCs w:val="40"/>
              </w:rPr>
            </w:pPr>
            <w:r w:rsidRPr="00330990">
              <w:rPr>
                <w:rFonts w:ascii="Arial" w:hAnsi="Arial" w:cs="Arial"/>
                <w:b/>
                <w:color w:val="FF0000"/>
                <w:sz w:val="40"/>
                <w:szCs w:val="40"/>
              </w:rPr>
              <w:lastRenderedPageBreak/>
              <w:t>Ancient Egypt</w:t>
            </w:r>
          </w:p>
        </w:tc>
        <w:tc>
          <w:tcPr>
            <w:tcW w:w="811" w:type="pct"/>
            <w:shd w:val="clear" w:color="auto" w:fill="auto"/>
          </w:tcPr>
          <w:p w:rsidR="00104B18" w:rsidRPr="00330990" w:rsidRDefault="00104B18" w:rsidP="00104B18">
            <w:pPr>
              <w:spacing w:after="80"/>
              <w:rPr>
                <w:rFonts w:ascii="Arial" w:hAnsi="Arial" w:cs="Arial"/>
                <w:b/>
                <w:color w:val="1F497D"/>
              </w:rPr>
            </w:pPr>
            <w:r w:rsidRPr="00330990">
              <w:rPr>
                <w:rFonts w:ascii="Arial" w:hAnsi="Arial" w:cs="Arial"/>
                <w:b/>
                <w:color w:val="1F497D"/>
              </w:rPr>
              <w:t>Aspect of D&amp;T</w:t>
            </w:r>
          </w:p>
          <w:p w:rsidR="00104B18" w:rsidRPr="00330990" w:rsidRDefault="00104B18" w:rsidP="00104B18">
            <w:pPr>
              <w:spacing w:after="80"/>
              <w:rPr>
                <w:rFonts w:ascii="Arial" w:hAnsi="Arial" w:cs="Arial"/>
                <w:b/>
                <w:sz w:val="32"/>
              </w:rPr>
            </w:pPr>
            <w:r w:rsidRPr="00330990">
              <w:rPr>
                <w:rFonts w:ascii="Arial" w:hAnsi="Arial" w:cs="Arial"/>
                <w:b/>
                <w:sz w:val="32"/>
              </w:rPr>
              <w:t>Mechanical systems</w:t>
            </w:r>
          </w:p>
          <w:p w:rsidR="00104B18" w:rsidRPr="00330990" w:rsidRDefault="00104B18" w:rsidP="00104B18">
            <w:pPr>
              <w:spacing w:after="80"/>
              <w:rPr>
                <w:rFonts w:ascii="Arial" w:hAnsi="Arial" w:cs="Arial"/>
                <w:b/>
                <w:sz w:val="16"/>
                <w:szCs w:val="16"/>
              </w:rPr>
            </w:pPr>
          </w:p>
          <w:p w:rsidR="00104B18" w:rsidRPr="00330990" w:rsidRDefault="00104B18" w:rsidP="00104B18">
            <w:pPr>
              <w:spacing w:after="80"/>
              <w:rPr>
                <w:rFonts w:ascii="Arial" w:hAnsi="Arial" w:cs="Arial"/>
                <w:b/>
                <w:color w:val="1F497D"/>
              </w:rPr>
            </w:pPr>
            <w:r w:rsidRPr="00330990">
              <w:rPr>
                <w:rFonts w:ascii="Arial" w:hAnsi="Arial" w:cs="Arial"/>
                <w:b/>
                <w:color w:val="1F497D"/>
              </w:rPr>
              <w:t xml:space="preserve">Focus </w:t>
            </w:r>
          </w:p>
          <w:p w:rsidR="00104B18" w:rsidRPr="00330990" w:rsidRDefault="00104B18" w:rsidP="00104B18">
            <w:pPr>
              <w:spacing w:after="80"/>
              <w:rPr>
                <w:rFonts w:ascii="Arial" w:hAnsi="Arial" w:cs="Arial"/>
                <w:b/>
                <w:sz w:val="32"/>
              </w:rPr>
            </w:pPr>
            <w:r w:rsidRPr="00330990">
              <w:rPr>
                <w:rFonts w:ascii="Arial" w:hAnsi="Arial" w:cs="Arial"/>
                <w:b/>
                <w:sz w:val="32"/>
              </w:rPr>
              <w:t>Levers and linkages</w:t>
            </w:r>
          </w:p>
          <w:p w:rsidR="00104B18" w:rsidRPr="00330990" w:rsidRDefault="00104B18" w:rsidP="00104B18">
            <w:pPr>
              <w:spacing w:after="40"/>
              <w:rPr>
                <w:rFonts w:ascii="Arial" w:hAnsi="Arial" w:cs="Arial"/>
                <w:b/>
                <w:color w:val="1F497D"/>
                <w:sz w:val="16"/>
                <w:szCs w:val="16"/>
              </w:rPr>
            </w:pPr>
          </w:p>
          <w:p w:rsidR="00104B18" w:rsidRPr="00330990" w:rsidRDefault="00104B18" w:rsidP="00104B18">
            <w:pPr>
              <w:spacing w:after="40"/>
              <w:rPr>
                <w:rFonts w:ascii="Arial" w:hAnsi="Arial" w:cs="Arial"/>
                <w:b/>
                <w:color w:val="1F497D"/>
              </w:rPr>
            </w:pPr>
            <w:r w:rsidRPr="00330990">
              <w:rPr>
                <w:rFonts w:ascii="Arial" w:hAnsi="Arial" w:cs="Arial"/>
                <w:b/>
                <w:color w:val="1F497D"/>
              </w:rPr>
              <w:t xml:space="preserve">What could children design, make and evaluate? </w:t>
            </w:r>
          </w:p>
          <w:p w:rsidR="00104B18" w:rsidRPr="00330990" w:rsidRDefault="00104B18" w:rsidP="00104B18">
            <w:pPr>
              <w:pStyle w:val="bulletundertext"/>
              <w:spacing w:after="0"/>
            </w:pPr>
            <w:r w:rsidRPr="00330990">
              <w:t xml:space="preserve">poster            </w:t>
            </w:r>
          </w:p>
          <w:p w:rsidR="00104B18" w:rsidRPr="00330990" w:rsidRDefault="00104B18" w:rsidP="00104B18">
            <w:pPr>
              <w:pStyle w:val="bulletundertext"/>
              <w:spacing w:after="0"/>
            </w:pPr>
            <w:r w:rsidRPr="00330990">
              <w:t>class display</w:t>
            </w:r>
            <w:r w:rsidR="00304878">
              <w:t>-</w:t>
            </w:r>
            <w:r w:rsidR="00304878" w:rsidRPr="00304878">
              <w:rPr>
                <w:color w:val="00B050"/>
              </w:rPr>
              <w:t>Switches used in circuits(science).</w:t>
            </w:r>
            <w:r w:rsidRPr="00304878">
              <w:rPr>
                <w:color w:val="00B050"/>
              </w:rPr>
              <w:t xml:space="preserve">      </w:t>
            </w:r>
          </w:p>
          <w:p w:rsidR="00104B18" w:rsidRPr="00330990" w:rsidRDefault="00104B18" w:rsidP="00104B18">
            <w:pPr>
              <w:pStyle w:val="bulletundertext"/>
              <w:spacing w:after="0"/>
            </w:pPr>
            <w:r w:rsidRPr="00330990">
              <w:t>information book</w:t>
            </w:r>
            <w:r w:rsidR="00304878" w:rsidRPr="00304878">
              <w:rPr>
                <w:color w:val="00B050"/>
              </w:rPr>
              <w:t>(pop-up page, history).</w:t>
            </w:r>
            <w:r w:rsidRPr="00304878">
              <w:rPr>
                <w:color w:val="00B050"/>
              </w:rPr>
              <w:t xml:space="preserve">      </w:t>
            </w:r>
          </w:p>
          <w:p w:rsidR="00104B18" w:rsidRPr="00330990" w:rsidRDefault="00104B18" w:rsidP="00304878">
            <w:pPr>
              <w:pStyle w:val="bulletundertext"/>
              <w:numPr>
                <w:ilvl w:val="0"/>
                <w:numId w:val="0"/>
              </w:numPr>
              <w:spacing w:after="0"/>
              <w:ind w:left="357"/>
            </w:pPr>
            <w:r w:rsidRPr="00330990">
              <w:t xml:space="preserve">          </w:t>
            </w:r>
          </w:p>
          <w:p w:rsidR="00E348EA" w:rsidRPr="00330990" w:rsidRDefault="00E348EA" w:rsidP="00104B18">
            <w:pPr>
              <w:pStyle w:val="bulletundertext"/>
              <w:numPr>
                <w:ilvl w:val="0"/>
                <w:numId w:val="0"/>
              </w:numPr>
              <w:ind w:left="357"/>
            </w:pPr>
          </w:p>
          <w:p w:rsidR="00104B18" w:rsidRPr="00330990" w:rsidRDefault="00104B18" w:rsidP="00104B18">
            <w:pPr>
              <w:pStyle w:val="bulletundertext"/>
              <w:numPr>
                <w:ilvl w:val="0"/>
                <w:numId w:val="0"/>
              </w:numPr>
              <w:ind w:left="357"/>
            </w:pPr>
            <w:r w:rsidRPr="00330990">
              <w:t xml:space="preserve">Design project could link to Ancient Egyptian History work or Literacy  </w:t>
            </w:r>
          </w:p>
        </w:tc>
        <w:tc>
          <w:tcPr>
            <w:tcW w:w="1241" w:type="pct"/>
            <w:shd w:val="clear" w:color="auto" w:fill="FFFFFF" w:themeFill="background1"/>
          </w:tcPr>
          <w:p w:rsidR="00173BD8" w:rsidRPr="00173BD8" w:rsidRDefault="00013456" w:rsidP="00173BD8">
            <w:pPr>
              <w:rPr>
                <w:rFonts w:ascii="Arial" w:hAnsi="Arial" w:cs="Arial"/>
                <w:b/>
                <w:lang w:val="en"/>
              </w:rPr>
            </w:pPr>
            <w:hyperlink r:id="rId8" w:history="1">
              <w:r w:rsidR="00173BD8" w:rsidRPr="00173BD8">
                <w:rPr>
                  <w:rStyle w:val="Hyperlink"/>
                  <w:rFonts w:ascii="Arial" w:hAnsi="Arial" w:cs="Arial"/>
                  <w:b/>
                  <w:color w:val="auto"/>
                  <w:lang w:val="en"/>
                </w:rPr>
                <w:t>Searching the web</w:t>
              </w:r>
            </w:hyperlink>
            <w:hyperlink r:id="rId9" w:history="1">
              <w:r w:rsidR="00173BD8" w:rsidRPr="00173BD8">
                <w:rPr>
                  <w:rStyle w:val="Hyperlink"/>
                  <w:rFonts w:ascii="Arial" w:hAnsi="Arial" w:cs="Arial"/>
                  <w:b/>
                  <w:color w:val="auto"/>
                  <w:lang w:val="en"/>
                </w:rPr>
                <w:t xml:space="preserve"> </w:t>
              </w:r>
            </w:hyperlink>
          </w:p>
          <w:p w:rsidR="00173BD8" w:rsidRPr="00173BD8" w:rsidRDefault="00173BD8" w:rsidP="00173BD8">
            <w:pPr>
              <w:rPr>
                <w:rFonts w:ascii="Arial" w:hAnsi="Arial" w:cs="Arial"/>
                <w:color w:val="0070C0"/>
                <w:lang w:val="en"/>
              </w:rPr>
            </w:pPr>
            <w:r w:rsidRPr="00173BD8">
              <w:rPr>
                <w:rFonts w:ascii="Arial" w:hAnsi="Arial" w:cs="Arial"/>
                <w:color w:val="0070C0"/>
                <w:lang w:val="en"/>
              </w:rPr>
              <w:t>A unit that looks at all elements of searching the web with care and consideration, covering: searching tricks, validating websites, improving your searches, searching images and searching online maps.</w:t>
            </w:r>
          </w:p>
          <w:p w:rsidR="00173BD8" w:rsidRDefault="00173BD8" w:rsidP="00D24760">
            <w:pPr>
              <w:rPr>
                <w:rFonts w:ascii="Arial" w:hAnsi="Arial" w:cs="Arial"/>
                <w:b/>
              </w:rPr>
            </w:pPr>
          </w:p>
          <w:p w:rsidR="00173BD8" w:rsidRDefault="00173BD8" w:rsidP="00D24760">
            <w:pPr>
              <w:rPr>
                <w:rFonts w:ascii="Arial" w:hAnsi="Arial" w:cs="Arial"/>
                <w:b/>
              </w:rPr>
            </w:pPr>
          </w:p>
          <w:p w:rsidR="00D24760" w:rsidRPr="00D24760" w:rsidRDefault="00D24760" w:rsidP="00D24760">
            <w:pPr>
              <w:rPr>
                <w:rFonts w:ascii="Arial" w:hAnsi="Arial" w:cs="Arial"/>
                <w:b/>
              </w:rPr>
            </w:pPr>
          </w:p>
          <w:p w:rsidR="00D24760" w:rsidRPr="00D24760" w:rsidRDefault="00D24760" w:rsidP="00D24760">
            <w:pPr>
              <w:rPr>
                <w:rFonts w:ascii="Arial" w:hAnsi="Arial" w:cs="Arial"/>
                <w:sz w:val="16"/>
                <w:szCs w:val="16"/>
              </w:rPr>
            </w:pPr>
            <w:r w:rsidRPr="00984D36">
              <w:rPr>
                <w:rFonts w:ascii="Arial" w:hAnsi="Arial" w:cs="Arial"/>
                <w:color w:val="0070C0"/>
                <w:sz w:val="16"/>
                <w:szCs w:val="16"/>
              </w:rPr>
              <w:t xml:space="preserve"> </w:t>
            </w:r>
          </w:p>
          <w:p w:rsidR="00D24760" w:rsidRPr="00984D36" w:rsidRDefault="00D24760" w:rsidP="00D24760">
            <w:pPr>
              <w:rPr>
                <w:rFonts w:ascii="Arial" w:hAnsi="Arial" w:cs="Arial"/>
                <w:color w:val="00B050"/>
                <w:sz w:val="16"/>
                <w:szCs w:val="16"/>
              </w:rPr>
            </w:pPr>
            <w:r w:rsidRPr="00D24760">
              <w:rPr>
                <w:rFonts w:ascii="Arial" w:hAnsi="Arial" w:cs="Arial"/>
                <w:sz w:val="16"/>
                <w:szCs w:val="16"/>
              </w:rPr>
              <w:t xml:space="preserve">. </w:t>
            </w:r>
            <w:r w:rsidRPr="00984D36">
              <w:rPr>
                <w:rFonts w:ascii="Arial" w:hAnsi="Arial" w:cs="Arial"/>
                <w:color w:val="00B050"/>
                <w:sz w:val="16"/>
                <w:szCs w:val="16"/>
              </w:rPr>
              <w:t xml:space="preserve">use technology safely, respectfully and responsibly; know a range of ways to report concerns and inappropriate behaviour </w:t>
            </w:r>
          </w:p>
          <w:p w:rsidR="00E348EA" w:rsidRPr="00330990" w:rsidRDefault="00173BD8" w:rsidP="00D24760">
            <w:pPr>
              <w:spacing w:after="0" w:line="360" w:lineRule="auto"/>
              <w:rPr>
                <w:rFonts w:ascii="Arial" w:hAnsi="Arial" w:cs="Arial"/>
                <w:b/>
                <w:sz w:val="28"/>
              </w:rPr>
            </w:pPr>
            <w:r>
              <w:rPr>
                <w:rFonts w:ascii="Arial" w:hAnsi="Arial" w:cs="Arial"/>
                <w:b/>
                <w:sz w:val="28"/>
              </w:rPr>
              <w:t>.</w:t>
            </w:r>
          </w:p>
        </w:tc>
        <w:tc>
          <w:tcPr>
            <w:tcW w:w="1385" w:type="pct"/>
            <w:shd w:val="clear" w:color="auto" w:fill="auto"/>
          </w:tcPr>
          <w:p w:rsidR="00DF599C" w:rsidRPr="00330990" w:rsidRDefault="00DF599C" w:rsidP="0025148A">
            <w:pPr>
              <w:rPr>
                <w:rFonts w:ascii="Arial" w:hAnsi="Arial" w:cs="Arial"/>
                <w:sz w:val="20"/>
                <w:szCs w:val="20"/>
              </w:rPr>
            </w:pPr>
            <w:r w:rsidRPr="00330990">
              <w:rPr>
                <w:rFonts w:ascii="Arial" w:hAnsi="Arial" w:cs="Arial"/>
                <w:b/>
                <w:sz w:val="32"/>
                <w:szCs w:val="32"/>
              </w:rPr>
              <w:t xml:space="preserve">Drawing </w:t>
            </w:r>
            <w:r w:rsidRPr="00330990">
              <w:rPr>
                <w:rFonts w:ascii="Arial" w:hAnsi="Arial" w:cs="Arial"/>
                <w:b/>
                <w:sz w:val="20"/>
                <w:szCs w:val="20"/>
              </w:rPr>
              <w:t xml:space="preserve"> - </w:t>
            </w:r>
            <w:r w:rsidRPr="00330990">
              <w:rPr>
                <w:rFonts w:ascii="Arial" w:hAnsi="Arial" w:cs="Arial"/>
                <w:sz w:val="20"/>
                <w:szCs w:val="20"/>
              </w:rPr>
              <w:t>pencil, wax, chalk, ink, pen, brushes</w:t>
            </w:r>
          </w:p>
          <w:p w:rsidR="00DF599C" w:rsidRPr="00FE1E3E" w:rsidRDefault="00DF599C"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As Year 3, plus</w:t>
            </w:r>
            <w:r w:rsidR="00864FC0" w:rsidRPr="00FE1E3E">
              <w:rPr>
                <w:rFonts w:ascii="Arial" w:hAnsi="Arial" w:cs="Arial"/>
                <w:color w:val="0070C0"/>
                <w:sz w:val="20"/>
                <w:szCs w:val="20"/>
              </w:rPr>
              <w:t xml:space="preserve"> </w:t>
            </w:r>
            <w:r w:rsidR="00373290" w:rsidRPr="00FE1E3E">
              <w:rPr>
                <w:rFonts w:ascii="Arial" w:hAnsi="Arial" w:cs="Arial"/>
                <w:color w:val="0070C0"/>
                <w:sz w:val="20"/>
                <w:szCs w:val="20"/>
              </w:rPr>
              <w:t>make pencil and charcoal studies of people in action.</w:t>
            </w:r>
          </w:p>
          <w:p w:rsidR="00DF599C" w:rsidRPr="00FE1E3E" w:rsidRDefault="00E647BE"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Build on</w:t>
            </w:r>
            <w:r w:rsidR="00DF599C" w:rsidRPr="00FE1E3E">
              <w:rPr>
                <w:rFonts w:ascii="Arial" w:hAnsi="Arial" w:cs="Arial"/>
                <w:color w:val="0070C0"/>
                <w:sz w:val="20"/>
                <w:szCs w:val="20"/>
              </w:rPr>
              <w:t xml:space="preserve"> the concepts of scale and proportion. </w:t>
            </w:r>
          </w:p>
          <w:p w:rsidR="00373290" w:rsidRPr="00FE1E3E" w:rsidRDefault="00DF599C"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 xml:space="preserve">Encourage more accurate drawings of whole people, building on their work on facial features to include proportion, placement and shape of body. </w:t>
            </w:r>
          </w:p>
          <w:p w:rsidR="00373290" w:rsidRPr="00FE1E3E" w:rsidRDefault="00E647BE"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L</w:t>
            </w:r>
            <w:r w:rsidR="00373290" w:rsidRPr="00FE1E3E">
              <w:rPr>
                <w:rFonts w:ascii="Arial" w:hAnsi="Arial" w:cs="Arial"/>
                <w:color w:val="0070C0"/>
                <w:sz w:val="20"/>
                <w:szCs w:val="20"/>
              </w:rPr>
              <w:t>ook at and discuss the similarities and differences with real life figures and the representation of Egyptian gods and goddesses from wall paintings.</w:t>
            </w:r>
            <w:r w:rsidR="00FE1E3E" w:rsidRPr="00FE1E3E">
              <w:rPr>
                <w:rFonts w:ascii="Arial" w:hAnsi="Arial" w:cs="Arial"/>
                <w:color w:val="0070C0"/>
                <w:sz w:val="20"/>
                <w:szCs w:val="20"/>
              </w:rPr>
              <w:t xml:space="preserve"> A4(wrist movement), larger (to involve development of arm and upper body movement and visual perceptions).</w:t>
            </w:r>
          </w:p>
          <w:p w:rsidR="00373290" w:rsidRPr="00FE1E3E" w:rsidRDefault="00373290" w:rsidP="00834065">
            <w:pPr>
              <w:numPr>
                <w:ilvl w:val="0"/>
                <w:numId w:val="30"/>
              </w:numPr>
              <w:spacing w:after="0" w:line="240" w:lineRule="auto"/>
              <w:rPr>
                <w:rFonts w:ascii="Arial" w:hAnsi="Arial" w:cs="Arial"/>
                <w:color w:val="0070C0"/>
                <w:sz w:val="20"/>
                <w:szCs w:val="20"/>
              </w:rPr>
            </w:pPr>
            <w:r w:rsidRPr="00FE1E3E">
              <w:rPr>
                <w:rFonts w:ascii="Arial" w:hAnsi="Arial" w:cs="Arial"/>
                <w:color w:val="0070C0"/>
                <w:sz w:val="20"/>
                <w:szCs w:val="20"/>
              </w:rPr>
              <w:t>Drawing from direction</w:t>
            </w:r>
          </w:p>
          <w:p w:rsidR="00E647BE" w:rsidRPr="00FE1E3E" w:rsidRDefault="00E647BE" w:rsidP="00834065">
            <w:pPr>
              <w:numPr>
                <w:ilvl w:val="0"/>
                <w:numId w:val="30"/>
              </w:numPr>
              <w:spacing w:after="0" w:line="240" w:lineRule="auto"/>
              <w:rPr>
                <w:rFonts w:ascii="Arial" w:hAnsi="Arial" w:cs="Arial"/>
                <w:color w:val="0070C0"/>
                <w:sz w:val="20"/>
                <w:szCs w:val="20"/>
              </w:rPr>
            </w:pPr>
            <w:r w:rsidRPr="00FE1E3E">
              <w:rPr>
                <w:rFonts w:ascii="Arial" w:hAnsi="Arial" w:cs="Arial"/>
                <w:color w:val="0070C0"/>
                <w:sz w:val="20"/>
                <w:szCs w:val="20"/>
              </w:rPr>
              <w:t>Build on work on facial detail and proportion. Look at Egyptian death masks.</w:t>
            </w:r>
          </w:p>
          <w:p w:rsidR="00373290" w:rsidRPr="00FE1E3E" w:rsidRDefault="00373290"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Identify and draw the effect of light (shadows) on a surface, on objects and people</w:t>
            </w:r>
          </w:p>
          <w:p w:rsidR="00DF599C" w:rsidRPr="00FE1E3E" w:rsidRDefault="00751CB0" w:rsidP="00834065">
            <w:pPr>
              <w:numPr>
                <w:ilvl w:val="0"/>
                <w:numId w:val="30"/>
              </w:numPr>
              <w:spacing w:after="0"/>
              <w:rPr>
                <w:rFonts w:ascii="Arial" w:hAnsi="Arial" w:cs="Arial"/>
                <w:color w:val="0070C0"/>
                <w:sz w:val="20"/>
                <w:szCs w:val="20"/>
              </w:rPr>
            </w:pPr>
            <w:r w:rsidRPr="00FE1E3E">
              <w:rPr>
                <w:rFonts w:ascii="Arial" w:hAnsi="Arial" w:cs="Arial"/>
                <w:color w:val="0070C0"/>
                <w:sz w:val="20"/>
                <w:szCs w:val="20"/>
              </w:rPr>
              <w:t>Work on a variety of scales</w:t>
            </w:r>
          </w:p>
          <w:p w:rsidR="00DF599C" w:rsidRPr="00330990" w:rsidRDefault="00DF599C" w:rsidP="00DF599C">
            <w:pPr>
              <w:spacing w:after="0" w:line="240" w:lineRule="auto"/>
              <w:ind w:left="720"/>
              <w:rPr>
                <w:rFonts w:ascii="Arial" w:hAnsi="Arial" w:cs="Arial"/>
                <w:color w:val="000000"/>
                <w:sz w:val="20"/>
                <w:szCs w:val="20"/>
              </w:rPr>
            </w:pPr>
          </w:p>
          <w:p w:rsidR="00864FC0" w:rsidRPr="004719B0" w:rsidRDefault="00864FC0" w:rsidP="00864FC0">
            <w:pPr>
              <w:spacing w:after="0" w:line="240" w:lineRule="auto"/>
              <w:rPr>
                <w:rFonts w:ascii="Arial" w:hAnsi="Arial" w:cs="Arial"/>
                <w:b/>
                <w:color w:val="000000"/>
                <w:sz w:val="20"/>
                <w:szCs w:val="20"/>
              </w:rPr>
            </w:pPr>
            <w:r w:rsidRPr="004719B0">
              <w:rPr>
                <w:rFonts w:ascii="Arial" w:hAnsi="Arial" w:cs="Arial"/>
                <w:b/>
                <w:color w:val="000000"/>
                <w:sz w:val="20"/>
                <w:szCs w:val="20"/>
              </w:rPr>
              <w:t>Suggested Artists</w:t>
            </w:r>
            <w:r w:rsidR="00DF599C" w:rsidRPr="004719B0">
              <w:rPr>
                <w:rFonts w:ascii="Arial" w:hAnsi="Arial" w:cs="Arial"/>
                <w:b/>
                <w:color w:val="000000"/>
                <w:sz w:val="20"/>
                <w:szCs w:val="20"/>
              </w:rPr>
              <w:t xml:space="preserve">: </w:t>
            </w:r>
          </w:p>
          <w:p w:rsidR="00DF599C" w:rsidRPr="00330990" w:rsidRDefault="00DF599C" w:rsidP="00AD2EEA">
            <w:pPr>
              <w:pStyle w:val="ListParagraph"/>
              <w:numPr>
                <w:ilvl w:val="0"/>
                <w:numId w:val="50"/>
              </w:numPr>
              <w:spacing w:after="0" w:line="240" w:lineRule="auto"/>
              <w:rPr>
                <w:rFonts w:ascii="Arial" w:hAnsi="Arial" w:cs="Arial"/>
                <w:color w:val="000000"/>
                <w:sz w:val="20"/>
                <w:szCs w:val="20"/>
              </w:rPr>
            </w:pPr>
            <w:r w:rsidRPr="00330990">
              <w:rPr>
                <w:rFonts w:ascii="Arial" w:hAnsi="Arial" w:cs="Arial"/>
                <w:color w:val="000000"/>
                <w:sz w:val="20"/>
                <w:szCs w:val="20"/>
              </w:rPr>
              <w:t xml:space="preserve">Egyptian Art / Art Deco </w:t>
            </w:r>
          </w:p>
          <w:p w:rsidR="00864FC0" w:rsidRPr="00330990" w:rsidRDefault="00864FC0" w:rsidP="00751CB0">
            <w:pPr>
              <w:spacing w:after="0"/>
              <w:ind w:left="720"/>
              <w:rPr>
                <w:rFonts w:ascii="Arial" w:hAnsi="Arial" w:cs="Arial"/>
                <w:color w:val="000000"/>
                <w:sz w:val="18"/>
                <w:szCs w:val="18"/>
              </w:rPr>
            </w:pPr>
          </w:p>
          <w:p w:rsidR="00DF599C" w:rsidRPr="00330990" w:rsidRDefault="00864FC0" w:rsidP="00864FC0">
            <w:pPr>
              <w:spacing w:after="0"/>
              <w:rPr>
                <w:rFonts w:ascii="Arial" w:hAnsi="Arial" w:cs="Arial"/>
                <w:b/>
                <w:color w:val="000000"/>
                <w:sz w:val="18"/>
                <w:szCs w:val="18"/>
              </w:rPr>
            </w:pPr>
            <w:r w:rsidRPr="00330990">
              <w:rPr>
                <w:rFonts w:ascii="Arial" w:hAnsi="Arial" w:cs="Arial"/>
                <w:b/>
                <w:color w:val="000000"/>
                <w:sz w:val="18"/>
                <w:szCs w:val="18"/>
              </w:rPr>
              <w:t>Context:</w:t>
            </w:r>
          </w:p>
          <w:p w:rsidR="00751CB0" w:rsidRDefault="00751CB0" w:rsidP="000445F5">
            <w:pPr>
              <w:spacing w:after="0"/>
              <w:ind w:left="720"/>
              <w:rPr>
                <w:rFonts w:ascii="Arial" w:hAnsi="Arial" w:cs="Arial"/>
                <w:color w:val="000000"/>
                <w:sz w:val="18"/>
                <w:szCs w:val="18"/>
              </w:rPr>
            </w:pPr>
            <w:r w:rsidRPr="00330990">
              <w:rPr>
                <w:rFonts w:ascii="Arial" w:hAnsi="Arial" w:cs="Arial"/>
                <w:color w:val="000000"/>
                <w:sz w:val="18"/>
                <w:szCs w:val="18"/>
              </w:rPr>
              <w:t xml:space="preserve">Egyptian </w:t>
            </w:r>
            <w:r w:rsidR="000445F5" w:rsidRPr="00330990">
              <w:rPr>
                <w:rFonts w:ascii="Arial" w:hAnsi="Arial" w:cs="Arial"/>
                <w:color w:val="000000"/>
                <w:sz w:val="18"/>
                <w:szCs w:val="18"/>
              </w:rPr>
              <w:t>Gods and Goddesses</w:t>
            </w:r>
            <w:r w:rsidR="00104B18" w:rsidRPr="00330990">
              <w:rPr>
                <w:rFonts w:ascii="Arial" w:hAnsi="Arial" w:cs="Arial"/>
                <w:color w:val="000000"/>
                <w:sz w:val="18"/>
                <w:szCs w:val="18"/>
              </w:rPr>
              <w:t>, Death Masks</w:t>
            </w:r>
          </w:p>
          <w:p w:rsidR="00FE1E3E" w:rsidRPr="00FE1E3E" w:rsidRDefault="00FE1E3E" w:rsidP="000445F5">
            <w:pPr>
              <w:spacing w:after="0"/>
              <w:ind w:left="720"/>
              <w:rPr>
                <w:rFonts w:ascii="Arial" w:hAnsi="Arial" w:cs="Arial"/>
                <w:color w:val="00B050"/>
                <w:u w:val="single"/>
              </w:rPr>
            </w:pPr>
            <w:r w:rsidRPr="00FE1E3E">
              <w:rPr>
                <w:rFonts w:ascii="Arial" w:hAnsi="Arial" w:cs="Arial"/>
                <w:color w:val="00B050"/>
                <w:sz w:val="18"/>
                <w:szCs w:val="18"/>
              </w:rPr>
              <w:t>Egyptian day-Durham university</w:t>
            </w:r>
          </w:p>
        </w:tc>
        <w:tc>
          <w:tcPr>
            <w:tcW w:w="1192" w:type="pct"/>
            <w:shd w:val="clear" w:color="auto" w:fill="auto"/>
          </w:tcPr>
          <w:p w:rsidR="006B5A19" w:rsidRDefault="0052742C" w:rsidP="006B5A19">
            <w:pPr>
              <w:spacing w:after="0" w:line="240" w:lineRule="auto"/>
              <w:rPr>
                <w:rFonts w:ascii="Arial" w:hAnsi="Arial" w:cs="Arial"/>
                <w:b/>
                <w:u w:val="single"/>
              </w:rPr>
            </w:pPr>
            <w:r>
              <w:rPr>
                <w:rFonts w:ascii="Arial" w:hAnsi="Arial" w:cs="Arial"/>
                <w:b/>
                <w:u w:val="single"/>
              </w:rPr>
              <w:t>Invasion Games- tag rugby.</w:t>
            </w:r>
          </w:p>
          <w:p w:rsidR="00330990" w:rsidRPr="00330990" w:rsidRDefault="00330990" w:rsidP="006B5A19">
            <w:pPr>
              <w:spacing w:after="0" w:line="240" w:lineRule="auto"/>
              <w:rPr>
                <w:rFonts w:ascii="Arial" w:hAnsi="Arial" w:cs="Arial"/>
                <w:b/>
                <w:u w:val="single"/>
              </w:rPr>
            </w:pPr>
          </w:p>
          <w:p w:rsidR="006B5A19" w:rsidRPr="00330990" w:rsidRDefault="006B5A19" w:rsidP="006B5A19">
            <w:pPr>
              <w:spacing w:after="0" w:line="240" w:lineRule="auto"/>
              <w:rPr>
                <w:rFonts w:ascii="Arial" w:hAnsi="Arial" w:cs="Arial"/>
                <w:b/>
              </w:rPr>
            </w:pPr>
            <w:r w:rsidRPr="00330990">
              <w:rPr>
                <w:rFonts w:ascii="Arial" w:hAnsi="Arial" w:cs="Arial"/>
                <w:b/>
              </w:rPr>
              <w:t>Problem solving and Inventing Games (Invasion Focus)</w:t>
            </w:r>
          </w:p>
          <w:p w:rsidR="006B5A19" w:rsidRPr="0052742C" w:rsidRDefault="00104B18" w:rsidP="00834065">
            <w:pPr>
              <w:numPr>
                <w:ilvl w:val="0"/>
                <w:numId w:val="38"/>
              </w:numPr>
              <w:spacing w:after="0" w:line="240" w:lineRule="auto"/>
              <w:rPr>
                <w:rFonts w:ascii="Arial" w:hAnsi="Arial" w:cs="Arial"/>
                <w:color w:val="0070C0"/>
              </w:rPr>
            </w:pPr>
            <w:r w:rsidRPr="0052742C">
              <w:rPr>
                <w:rFonts w:ascii="Arial" w:hAnsi="Arial" w:cs="Arial"/>
                <w:color w:val="0070C0"/>
              </w:rPr>
              <w:t xml:space="preserve">Consolidate and improve </w:t>
            </w:r>
            <w:r w:rsidR="006B5A19" w:rsidRPr="0052742C">
              <w:rPr>
                <w:rFonts w:ascii="Arial" w:hAnsi="Arial" w:cs="Arial"/>
                <w:color w:val="0070C0"/>
              </w:rPr>
              <w:t xml:space="preserve"> skills in creative and problem solving situation.</w:t>
            </w:r>
          </w:p>
          <w:p w:rsidR="006B5A19" w:rsidRPr="0052742C" w:rsidRDefault="00104B18" w:rsidP="00834065">
            <w:pPr>
              <w:numPr>
                <w:ilvl w:val="0"/>
                <w:numId w:val="38"/>
              </w:numPr>
              <w:spacing w:after="0" w:line="240" w:lineRule="auto"/>
              <w:rPr>
                <w:rFonts w:ascii="Arial" w:hAnsi="Arial" w:cs="Arial"/>
                <w:color w:val="0070C0"/>
              </w:rPr>
            </w:pPr>
            <w:r w:rsidRPr="0052742C">
              <w:rPr>
                <w:rFonts w:ascii="Arial" w:hAnsi="Arial" w:cs="Arial"/>
                <w:color w:val="0070C0"/>
              </w:rPr>
              <w:t xml:space="preserve">Adapt </w:t>
            </w:r>
            <w:r w:rsidR="006B5A19" w:rsidRPr="0052742C">
              <w:rPr>
                <w:rFonts w:ascii="Arial" w:hAnsi="Arial" w:cs="Arial"/>
                <w:color w:val="0070C0"/>
              </w:rPr>
              <w:t xml:space="preserve"> and transfer appropriate principles of play and tactics.</w:t>
            </w:r>
          </w:p>
          <w:p w:rsidR="00104B18" w:rsidRPr="0052742C" w:rsidRDefault="00104B18" w:rsidP="00104B18">
            <w:pPr>
              <w:numPr>
                <w:ilvl w:val="0"/>
                <w:numId w:val="38"/>
              </w:numPr>
              <w:spacing w:after="0" w:line="240" w:lineRule="auto"/>
              <w:rPr>
                <w:rFonts w:ascii="Arial" w:hAnsi="Arial" w:cs="Arial"/>
                <w:color w:val="0070C0"/>
              </w:rPr>
            </w:pPr>
            <w:r w:rsidRPr="0052742C">
              <w:rPr>
                <w:rFonts w:ascii="Arial" w:hAnsi="Arial" w:cs="Arial"/>
                <w:color w:val="0070C0"/>
              </w:rPr>
              <w:t>Make</w:t>
            </w:r>
            <w:r w:rsidR="006B5A19" w:rsidRPr="0052742C">
              <w:rPr>
                <w:rFonts w:ascii="Arial" w:hAnsi="Arial" w:cs="Arial"/>
                <w:color w:val="0070C0"/>
              </w:rPr>
              <w:t xml:space="preserve"> up rules and be prepared to modify or change them.</w:t>
            </w:r>
          </w:p>
          <w:p w:rsidR="006B5A19" w:rsidRDefault="00104B18" w:rsidP="00104B18">
            <w:pPr>
              <w:numPr>
                <w:ilvl w:val="0"/>
                <w:numId w:val="38"/>
              </w:numPr>
              <w:spacing w:after="0" w:line="240" w:lineRule="auto"/>
              <w:rPr>
                <w:rFonts w:ascii="Arial" w:hAnsi="Arial" w:cs="Arial"/>
                <w:color w:val="0070C0"/>
              </w:rPr>
            </w:pPr>
            <w:r w:rsidRPr="0052742C">
              <w:rPr>
                <w:rFonts w:ascii="Arial" w:hAnsi="Arial" w:cs="Arial"/>
                <w:color w:val="0070C0"/>
              </w:rPr>
              <w:t>C</w:t>
            </w:r>
            <w:r w:rsidR="006B5A19" w:rsidRPr="0052742C">
              <w:rPr>
                <w:rFonts w:ascii="Arial" w:hAnsi="Arial" w:cs="Arial"/>
                <w:color w:val="0070C0"/>
              </w:rPr>
              <w:t>ooperate and make collective decisions.</w:t>
            </w:r>
          </w:p>
          <w:p w:rsidR="0052742C" w:rsidRPr="0052742C" w:rsidRDefault="0052742C" w:rsidP="0052742C">
            <w:pPr>
              <w:spacing w:after="0" w:line="240" w:lineRule="auto"/>
              <w:ind w:left="720"/>
              <w:rPr>
                <w:rFonts w:ascii="Arial" w:hAnsi="Arial" w:cs="Arial"/>
                <w:color w:val="00B050"/>
              </w:rPr>
            </w:pPr>
            <w:r w:rsidRPr="0052742C">
              <w:rPr>
                <w:rFonts w:ascii="Arial" w:hAnsi="Arial" w:cs="Arial"/>
                <w:color w:val="00B050"/>
              </w:rPr>
              <w:t>Tag rugby festival.</w:t>
            </w:r>
          </w:p>
          <w:p w:rsidR="00330990" w:rsidRPr="00330990" w:rsidRDefault="00330990" w:rsidP="00330990">
            <w:pPr>
              <w:spacing w:after="0" w:line="240" w:lineRule="auto"/>
              <w:ind w:left="720"/>
              <w:rPr>
                <w:rFonts w:ascii="Arial" w:hAnsi="Arial" w:cs="Arial"/>
              </w:rPr>
            </w:pPr>
          </w:p>
          <w:p w:rsidR="006B5A19" w:rsidRDefault="00330990" w:rsidP="006B5A19">
            <w:pPr>
              <w:spacing w:after="0" w:line="240" w:lineRule="auto"/>
              <w:rPr>
                <w:rFonts w:ascii="Arial" w:hAnsi="Arial" w:cs="Arial"/>
                <w:b/>
                <w:u w:val="single"/>
              </w:rPr>
            </w:pPr>
            <w:r>
              <w:rPr>
                <w:rFonts w:ascii="Arial" w:hAnsi="Arial" w:cs="Arial"/>
                <w:b/>
                <w:u w:val="single"/>
              </w:rPr>
              <w:t>Dance</w:t>
            </w:r>
            <w:r w:rsidR="0052742C">
              <w:rPr>
                <w:rFonts w:ascii="Arial" w:hAnsi="Arial" w:cs="Arial"/>
                <w:b/>
                <w:u w:val="single"/>
              </w:rPr>
              <w:t xml:space="preserve"> unit 1</w:t>
            </w:r>
          </w:p>
          <w:p w:rsidR="00330990" w:rsidRPr="00330990" w:rsidRDefault="00330990" w:rsidP="006B5A19">
            <w:pPr>
              <w:spacing w:after="0" w:line="240" w:lineRule="auto"/>
              <w:rPr>
                <w:rFonts w:ascii="Arial" w:hAnsi="Arial" w:cs="Arial"/>
                <w:b/>
                <w:u w:val="single"/>
              </w:rPr>
            </w:pPr>
          </w:p>
          <w:p w:rsidR="006B5A19" w:rsidRPr="0052742C" w:rsidRDefault="00104B18" w:rsidP="00834065">
            <w:pPr>
              <w:numPr>
                <w:ilvl w:val="0"/>
                <w:numId w:val="37"/>
              </w:numPr>
              <w:spacing w:after="0" w:line="240" w:lineRule="auto"/>
              <w:rPr>
                <w:rFonts w:ascii="Arial" w:hAnsi="Arial" w:cs="Arial"/>
                <w:color w:val="0070C0"/>
              </w:rPr>
            </w:pPr>
            <w:r w:rsidRPr="0052742C">
              <w:rPr>
                <w:rFonts w:ascii="Arial" w:hAnsi="Arial" w:cs="Arial"/>
                <w:color w:val="0070C0"/>
              </w:rPr>
              <w:t xml:space="preserve">Respond </w:t>
            </w:r>
            <w:r w:rsidR="006B5A19" w:rsidRPr="0052742C">
              <w:rPr>
                <w:rFonts w:ascii="Arial" w:hAnsi="Arial" w:cs="Arial"/>
                <w:color w:val="0070C0"/>
              </w:rPr>
              <w:t xml:space="preserve"> imaginatively to a range of stimuli related to character</w:t>
            </w:r>
          </w:p>
          <w:p w:rsidR="006B5A19" w:rsidRPr="0052742C" w:rsidRDefault="006B5A19" w:rsidP="00834065">
            <w:pPr>
              <w:numPr>
                <w:ilvl w:val="0"/>
                <w:numId w:val="37"/>
              </w:numPr>
              <w:spacing w:after="0" w:line="240" w:lineRule="auto"/>
              <w:rPr>
                <w:rFonts w:ascii="Arial" w:hAnsi="Arial" w:cs="Arial"/>
                <w:color w:val="0070C0"/>
              </w:rPr>
            </w:pPr>
            <w:r w:rsidRPr="0052742C">
              <w:rPr>
                <w:rFonts w:ascii="Arial" w:hAnsi="Arial" w:cs="Arial"/>
                <w:color w:val="0070C0"/>
              </w:rPr>
              <w:t>Use simple movement patterns to structure dance phrases.</w:t>
            </w:r>
          </w:p>
          <w:p w:rsidR="006B5A19" w:rsidRPr="0052742C" w:rsidRDefault="00104B18" w:rsidP="00834065">
            <w:pPr>
              <w:numPr>
                <w:ilvl w:val="0"/>
                <w:numId w:val="37"/>
              </w:numPr>
              <w:spacing w:after="0" w:line="240" w:lineRule="auto"/>
              <w:rPr>
                <w:rFonts w:ascii="Arial" w:hAnsi="Arial" w:cs="Arial"/>
                <w:color w:val="0070C0"/>
                <w:sz w:val="20"/>
                <w:szCs w:val="20"/>
              </w:rPr>
            </w:pPr>
            <w:r w:rsidRPr="0052742C">
              <w:rPr>
                <w:rFonts w:ascii="Arial" w:hAnsi="Arial" w:cs="Arial"/>
                <w:color w:val="0070C0"/>
              </w:rPr>
              <w:t>Evaluate</w:t>
            </w:r>
            <w:r w:rsidR="006B5A19" w:rsidRPr="0052742C">
              <w:rPr>
                <w:rFonts w:ascii="Arial" w:hAnsi="Arial" w:cs="Arial"/>
                <w:color w:val="0070C0"/>
              </w:rPr>
              <w:t xml:space="preserve"> dance following specific criteria.</w:t>
            </w:r>
          </w:p>
          <w:p w:rsidR="0052742C" w:rsidRPr="0052742C" w:rsidRDefault="0052742C" w:rsidP="0052742C">
            <w:pPr>
              <w:spacing w:after="0" w:line="240" w:lineRule="auto"/>
              <w:ind w:left="720"/>
              <w:rPr>
                <w:rFonts w:ascii="Arial" w:hAnsi="Arial" w:cs="Arial"/>
                <w:color w:val="0070C0"/>
                <w:sz w:val="20"/>
                <w:szCs w:val="20"/>
              </w:rPr>
            </w:pPr>
          </w:p>
          <w:p w:rsidR="00DF599C" w:rsidRPr="00330990" w:rsidRDefault="00DF599C" w:rsidP="00373290">
            <w:pPr>
              <w:rPr>
                <w:rFonts w:ascii="Arial" w:hAnsi="Arial" w:cs="Arial"/>
                <w:i/>
                <w:color w:val="000000"/>
              </w:rPr>
            </w:pPr>
          </w:p>
        </w:tc>
      </w:tr>
    </w:tbl>
    <w:p w:rsidR="00DF599C" w:rsidRPr="00330990" w:rsidRDefault="00DF599C" w:rsidP="00AF46C4">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603"/>
        <w:gridCol w:w="3346"/>
        <w:gridCol w:w="2789"/>
        <w:gridCol w:w="3072"/>
      </w:tblGrid>
      <w:tr w:rsidR="003F0F84" w:rsidRPr="00330990" w:rsidTr="00DF599C">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Autumn 1</w:t>
            </w:r>
          </w:p>
        </w:tc>
      </w:tr>
      <w:tr w:rsidR="0019441F" w:rsidRPr="00330990" w:rsidTr="00330990">
        <w:tc>
          <w:tcPr>
            <w:tcW w:w="320" w:type="pct"/>
            <w:shd w:val="clear" w:color="auto" w:fill="C00000"/>
          </w:tcPr>
          <w:p w:rsidR="00AF46C4" w:rsidRPr="00330990" w:rsidRDefault="00AF46C4" w:rsidP="000F17F1">
            <w:pPr>
              <w:jc w:val="center"/>
              <w:rPr>
                <w:rFonts w:ascii="Arial" w:hAnsi="Arial" w:cs="Arial"/>
                <w:sz w:val="28"/>
              </w:rPr>
            </w:pPr>
          </w:p>
        </w:tc>
        <w:tc>
          <w:tcPr>
            <w:tcW w:w="156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Music</w:t>
            </w:r>
          </w:p>
        </w:tc>
        <w:tc>
          <w:tcPr>
            <w:tcW w:w="1134"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RE</w:t>
            </w:r>
          </w:p>
        </w:tc>
        <w:tc>
          <w:tcPr>
            <w:tcW w:w="945"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 xml:space="preserve">French </w:t>
            </w:r>
          </w:p>
        </w:tc>
        <w:tc>
          <w:tcPr>
            <w:tcW w:w="1041"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PSHCE</w:t>
            </w:r>
          </w:p>
        </w:tc>
      </w:tr>
      <w:tr w:rsidR="00AF46C4" w:rsidRPr="00330990" w:rsidTr="00330990">
        <w:trPr>
          <w:cantSplit/>
        </w:trPr>
        <w:tc>
          <w:tcPr>
            <w:tcW w:w="320" w:type="pct"/>
            <w:shd w:val="clear" w:color="auto" w:fill="auto"/>
            <w:textDirection w:val="btLr"/>
            <w:vAlign w:val="center"/>
          </w:tcPr>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t>Ancient Egypt</w:t>
            </w:r>
          </w:p>
        </w:tc>
        <w:tc>
          <w:tcPr>
            <w:tcW w:w="1560" w:type="pct"/>
            <w:shd w:val="clear" w:color="auto" w:fill="auto"/>
          </w:tcPr>
          <w:p w:rsidR="00A275D4" w:rsidRPr="004719B0" w:rsidRDefault="00AF46C4" w:rsidP="00A275D4">
            <w:pPr>
              <w:shd w:val="clear" w:color="auto" w:fill="FFFFFF"/>
              <w:spacing w:line="360" w:lineRule="auto"/>
              <w:rPr>
                <w:rFonts w:ascii="Arial" w:hAnsi="Arial" w:cs="Arial"/>
                <w:sz w:val="18"/>
                <w:szCs w:val="18"/>
                <w:shd w:val="clear" w:color="auto" w:fill="FFFFFF"/>
              </w:rPr>
            </w:pPr>
            <w:r w:rsidRPr="00330990">
              <w:rPr>
                <w:rFonts w:ascii="Arial" w:hAnsi="Arial" w:cs="Arial"/>
                <w:sz w:val="20"/>
              </w:rPr>
              <w:t xml:space="preserve"> </w:t>
            </w:r>
            <w:r w:rsidR="00A275D4" w:rsidRPr="00330990">
              <w:rPr>
                <w:rFonts w:ascii="Arial" w:hAnsi="Arial" w:cs="Arial"/>
                <w:sz w:val="16"/>
                <w:szCs w:val="16"/>
              </w:rPr>
              <w:t xml:space="preserve"> </w:t>
            </w:r>
            <w:r w:rsidR="00DF599C" w:rsidRPr="004719B0">
              <w:rPr>
                <w:rFonts w:ascii="Arial" w:hAnsi="Arial" w:cs="Arial"/>
                <w:sz w:val="18"/>
                <w:szCs w:val="18"/>
                <w:shd w:val="clear" w:color="auto" w:fill="FFFFFF"/>
              </w:rPr>
              <w:t xml:space="preserve">‘Charanga’ Core Music unit  - </w:t>
            </w:r>
            <w:r w:rsidR="00A275D4" w:rsidRPr="004719B0">
              <w:rPr>
                <w:rFonts w:ascii="Arial" w:hAnsi="Arial" w:cs="Arial"/>
                <w:b/>
                <w:sz w:val="18"/>
                <w:szCs w:val="18"/>
              </w:rPr>
              <w:t>Mamma Mia (Pop)</w:t>
            </w:r>
          </w:p>
          <w:p w:rsidR="00A275D4" w:rsidRPr="0061783F" w:rsidRDefault="00A275D4" w:rsidP="00A275D4">
            <w:pPr>
              <w:pStyle w:val="NormalWeb"/>
              <w:shd w:val="clear" w:color="auto" w:fill="FFFFFF"/>
              <w:spacing w:before="0" w:beforeAutospacing="0" w:after="0" w:afterAutospacing="0" w:line="360" w:lineRule="auto"/>
              <w:rPr>
                <w:rFonts w:ascii="Arial" w:hAnsi="Arial" w:cs="Arial"/>
                <w:color w:val="0070C0"/>
                <w:sz w:val="18"/>
                <w:szCs w:val="18"/>
              </w:rPr>
            </w:pPr>
            <w:r w:rsidRPr="0061783F">
              <w:rPr>
                <w:rFonts w:ascii="Arial" w:hAnsi="Arial" w:cs="Arial"/>
                <w:color w:val="0070C0"/>
                <w:sz w:val="18"/>
                <w:szCs w:val="18"/>
              </w:rPr>
              <w:t>ABBA are one the most successful pop bands in the history of popular music.</w:t>
            </w:r>
          </w:p>
          <w:p w:rsidR="00A275D4" w:rsidRPr="0061783F" w:rsidRDefault="00A275D4" w:rsidP="00A275D4">
            <w:pPr>
              <w:pStyle w:val="NormalWeb"/>
              <w:shd w:val="clear" w:color="auto" w:fill="FFFFFF"/>
              <w:spacing w:before="0" w:beforeAutospacing="0" w:after="0" w:afterAutospacing="0" w:line="360" w:lineRule="auto"/>
              <w:rPr>
                <w:rFonts w:ascii="Arial" w:hAnsi="Arial" w:cs="Arial"/>
                <w:color w:val="0070C0"/>
                <w:sz w:val="18"/>
                <w:szCs w:val="18"/>
              </w:rPr>
            </w:pPr>
            <w:r w:rsidRPr="0061783F">
              <w:rPr>
                <w:rFonts w:ascii="Arial" w:hAnsi="Arial" w:cs="Arial"/>
                <w:color w:val="0070C0"/>
                <w:sz w:val="18"/>
                <w:szCs w:val="18"/>
              </w:rPr>
              <w:t>As well as learning to sing, play, improvise and compose with the well known song Mamma Mia, children will listen and appraise more ABBA hits.</w:t>
            </w:r>
          </w:p>
          <w:p w:rsidR="00A275D4" w:rsidRPr="004719B0" w:rsidRDefault="00A275D4" w:rsidP="00A275D4">
            <w:pPr>
              <w:pStyle w:val="NormalWeb"/>
              <w:shd w:val="clear" w:color="auto" w:fill="FFFFFF"/>
              <w:spacing w:before="0" w:beforeAutospacing="0" w:after="0" w:afterAutospacing="0" w:line="360" w:lineRule="auto"/>
              <w:rPr>
                <w:rFonts w:ascii="Arial" w:hAnsi="Arial" w:cs="Arial"/>
                <w:sz w:val="18"/>
                <w:szCs w:val="18"/>
              </w:rPr>
            </w:pPr>
          </w:p>
          <w:p w:rsidR="00A275D4" w:rsidRPr="004719B0" w:rsidRDefault="00A275D4" w:rsidP="00A275D4">
            <w:pPr>
              <w:shd w:val="clear" w:color="auto" w:fill="FFFFFF"/>
              <w:spacing w:after="0" w:line="360" w:lineRule="auto"/>
              <w:rPr>
                <w:rFonts w:ascii="Arial" w:hAnsi="Arial" w:cs="Arial"/>
                <w:b/>
                <w:sz w:val="18"/>
                <w:szCs w:val="18"/>
                <w:u w:val="single"/>
                <w:shd w:val="clear" w:color="auto" w:fill="FFFFFF"/>
              </w:rPr>
            </w:pPr>
            <w:r w:rsidRPr="004719B0">
              <w:rPr>
                <w:rFonts w:ascii="Arial" w:hAnsi="Arial" w:cs="Arial"/>
                <w:b/>
                <w:sz w:val="18"/>
                <w:szCs w:val="18"/>
                <w:u w:val="single"/>
                <w:shd w:val="clear" w:color="auto" w:fill="FFFFFF"/>
              </w:rPr>
              <w:t xml:space="preserve">Trumpet </w:t>
            </w:r>
          </w:p>
          <w:p w:rsidR="00A275D4" w:rsidRPr="0061783F" w:rsidRDefault="00A275D4" w:rsidP="00A275D4">
            <w:pPr>
              <w:shd w:val="clear" w:color="auto" w:fill="FFFFFF"/>
              <w:spacing w:after="0" w:line="360" w:lineRule="auto"/>
              <w:rPr>
                <w:rFonts w:ascii="Arial" w:hAnsi="Arial" w:cs="Arial"/>
                <w:color w:val="00B050"/>
                <w:sz w:val="18"/>
                <w:szCs w:val="18"/>
                <w:shd w:val="clear" w:color="auto" w:fill="FFFFFF"/>
              </w:rPr>
            </w:pPr>
            <w:r w:rsidRPr="0061783F">
              <w:rPr>
                <w:rFonts w:ascii="Arial" w:hAnsi="Arial" w:cs="Arial"/>
                <w:color w:val="00B050"/>
                <w:sz w:val="18"/>
                <w:szCs w:val="18"/>
                <w:shd w:val="clear" w:color="auto" w:fill="FFFFFF"/>
              </w:rPr>
              <w:t>The trumpet course is aimed at key stage 2 and contains interactive resources and detailed lesson plans. This is delivered by a North Tyneside Peripatetic teacher.</w:t>
            </w:r>
          </w:p>
          <w:p w:rsidR="00A275D4" w:rsidRPr="004719B0" w:rsidRDefault="00A275D4" w:rsidP="00A275D4">
            <w:pPr>
              <w:shd w:val="clear" w:color="auto" w:fill="FFFFFF"/>
              <w:spacing w:after="0" w:line="360" w:lineRule="auto"/>
              <w:rPr>
                <w:rFonts w:ascii="Arial" w:hAnsi="Arial" w:cs="Arial"/>
                <w:sz w:val="18"/>
                <w:szCs w:val="18"/>
                <w:shd w:val="clear" w:color="auto" w:fill="FFFFFF"/>
              </w:rPr>
            </w:pPr>
          </w:p>
          <w:p w:rsidR="00A275D4" w:rsidRPr="004719B0" w:rsidRDefault="00A275D4" w:rsidP="0061783F">
            <w:pPr>
              <w:pStyle w:val="NormalWeb"/>
              <w:shd w:val="clear" w:color="auto" w:fill="FFFFFF"/>
              <w:spacing w:before="0" w:beforeAutospacing="0" w:after="0" w:afterAutospacing="0" w:line="360" w:lineRule="auto"/>
              <w:rPr>
                <w:rFonts w:ascii="Arial" w:hAnsi="Arial" w:cs="Arial"/>
                <w:b/>
                <w:iCs/>
                <w:color w:val="000000"/>
                <w:sz w:val="18"/>
                <w:szCs w:val="18"/>
              </w:rPr>
            </w:pPr>
            <w:r w:rsidRPr="004719B0">
              <w:rPr>
                <w:rFonts w:ascii="Arial" w:hAnsi="Arial" w:cs="Arial"/>
                <w:b/>
                <w:sz w:val="18"/>
                <w:szCs w:val="18"/>
                <w:u w:val="single"/>
              </w:rPr>
              <w:t>Great Composers - Baroque period -</w:t>
            </w:r>
            <w:r w:rsidR="0061783F" w:rsidRPr="004719B0">
              <w:rPr>
                <w:rFonts w:ascii="Arial" w:hAnsi="Arial" w:cs="Arial"/>
                <w:b/>
                <w:iCs/>
                <w:color w:val="000000"/>
                <w:sz w:val="18"/>
                <w:szCs w:val="18"/>
              </w:rPr>
              <w:t xml:space="preserve"> </w:t>
            </w:r>
            <w:r w:rsidRPr="004719B0">
              <w:rPr>
                <w:rFonts w:ascii="Arial" w:hAnsi="Arial" w:cs="Arial"/>
                <w:b/>
                <w:iCs/>
                <w:color w:val="000000"/>
                <w:sz w:val="18"/>
                <w:szCs w:val="18"/>
              </w:rPr>
              <w:t>Albinoni-Adagio in G minor</w:t>
            </w:r>
          </w:p>
          <w:p w:rsidR="00A275D4" w:rsidRPr="004719B0" w:rsidRDefault="00A275D4" w:rsidP="00834065">
            <w:pPr>
              <w:pStyle w:val="ListParagraph"/>
              <w:numPr>
                <w:ilvl w:val="0"/>
                <w:numId w:val="18"/>
              </w:numPr>
              <w:rPr>
                <w:rFonts w:ascii="Arial" w:hAnsi="Arial" w:cs="Arial"/>
                <w:b/>
                <w:iCs/>
                <w:color w:val="000000"/>
                <w:sz w:val="18"/>
                <w:szCs w:val="18"/>
              </w:rPr>
            </w:pPr>
            <w:r w:rsidRPr="004719B0">
              <w:rPr>
                <w:rFonts w:ascii="Arial" w:hAnsi="Arial" w:cs="Arial"/>
                <w:b/>
                <w:iCs/>
                <w:color w:val="000000"/>
                <w:sz w:val="18"/>
                <w:szCs w:val="18"/>
              </w:rPr>
              <w:t>Bach-Brandenburg Concerto No 1</w:t>
            </w:r>
          </w:p>
          <w:p w:rsidR="00AF46C4" w:rsidRPr="0061783F" w:rsidRDefault="00A275D4" w:rsidP="00A275D4">
            <w:pPr>
              <w:pStyle w:val="SoWBullet1"/>
              <w:ind w:left="317" w:firstLine="0"/>
              <w:rPr>
                <w:rFonts w:cs="Arial"/>
                <w:color w:val="0070C0"/>
                <w:sz w:val="18"/>
                <w:szCs w:val="18"/>
                <w:shd w:val="clear" w:color="auto" w:fill="FFFFFF"/>
              </w:rPr>
            </w:pPr>
            <w:r w:rsidRPr="0061783F">
              <w:rPr>
                <w:rFonts w:cs="Arial"/>
                <w:color w:val="0070C0"/>
                <w:sz w:val="18"/>
                <w:szCs w:val="18"/>
                <w:shd w:val="clear" w:color="auto" w:fill="FFFFFF"/>
              </w:rPr>
              <w:t>Children will lear</w:t>
            </w:r>
            <w:r w:rsidR="0061783F" w:rsidRPr="0061783F">
              <w:rPr>
                <w:rFonts w:cs="Arial"/>
                <w:color w:val="0070C0"/>
                <w:sz w:val="18"/>
                <w:szCs w:val="18"/>
                <w:shd w:val="clear" w:color="auto" w:fill="FFFFFF"/>
              </w:rPr>
              <w:t>n a variety of songs taken from</w:t>
            </w:r>
            <w:r w:rsidRPr="0061783F">
              <w:rPr>
                <w:rFonts w:cs="Arial"/>
                <w:color w:val="0070C0"/>
                <w:sz w:val="18"/>
                <w:szCs w:val="18"/>
                <w:shd w:val="clear" w:color="auto" w:fill="FFFFFF"/>
              </w:rPr>
              <w:t xml:space="preserve"> ‘Charanga’</w:t>
            </w:r>
          </w:p>
          <w:p w:rsidR="00DF599C" w:rsidRPr="00330990" w:rsidRDefault="00DF599C" w:rsidP="004661D4">
            <w:pPr>
              <w:rPr>
                <w:rFonts w:ascii="Arial" w:hAnsi="Arial" w:cs="Arial"/>
                <w:b/>
                <w:sz w:val="20"/>
                <w:szCs w:val="20"/>
              </w:rPr>
            </w:pPr>
          </w:p>
          <w:p w:rsidR="004661D4" w:rsidRPr="00330990" w:rsidRDefault="004661D4" w:rsidP="00DF599C">
            <w:pPr>
              <w:rPr>
                <w:rFonts w:ascii="Arial" w:hAnsi="Arial" w:cs="Arial"/>
                <w:sz w:val="20"/>
                <w:szCs w:val="20"/>
              </w:rPr>
            </w:pPr>
          </w:p>
        </w:tc>
        <w:tc>
          <w:tcPr>
            <w:tcW w:w="1134" w:type="pct"/>
            <w:shd w:val="clear" w:color="auto" w:fill="FFFFFF" w:themeFill="background1"/>
          </w:tcPr>
          <w:p w:rsidR="0076694C" w:rsidRPr="00330990" w:rsidRDefault="0076694C" w:rsidP="00190018">
            <w:pPr>
              <w:spacing w:after="100" w:afterAutospacing="1" w:line="240" w:lineRule="auto"/>
              <w:rPr>
                <w:rFonts w:ascii="Arial" w:hAnsi="Arial" w:cs="Arial"/>
                <w:b/>
                <w:sz w:val="20"/>
                <w:szCs w:val="20"/>
              </w:rPr>
            </w:pPr>
          </w:p>
          <w:p w:rsidR="00190018" w:rsidRPr="00330990" w:rsidRDefault="00190018" w:rsidP="00190018">
            <w:pPr>
              <w:spacing w:after="100" w:afterAutospacing="1" w:line="240" w:lineRule="auto"/>
              <w:rPr>
                <w:rFonts w:ascii="Arial" w:hAnsi="Arial" w:cs="Arial"/>
                <w:b/>
                <w:sz w:val="32"/>
                <w:szCs w:val="32"/>
              </w:rPr>
            </w:pPr>
            <w:r w:rsidRPr="00330990">
              <w:rPr>
                <w:rFonts w:ascii="Arial" w:hAnsi="Arial" w:cs="Arial"/>
                <w:b/>
                <w:sz w:val="32"/>
                <w:szCs w:val="32"/>
              </w:rPr>
              <w:t>Christianity - Places of Worship</w:t>
            </w:r>
          </w:p>
          <w:p w:rsidR="00190018"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Describing the interiors and exteriors of Christian religious buildings, identifying key features</w:t>
            </w:r>
          </w:p>
          <w:p w:rsidR="00190018"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Explaining how they are used in worship and what they mean in terms of the religious beliefs of worshippers</w:t>
            </w:r>
          </w:p>
          <w:p w:rsidR="00190018"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Understand ‘Church’ as a body of believers</w:t>
            </w:r>
          </w:p>
          <w:p w:rsidR="00C479C2" w:rsidRPr="00040B83" w:rsidRDefault="00190018" w:rsidP="00834065">
            <w:pPr>
              <w:numPr>
                <w:ilvl w:val="0"/>
                <w:numId w:val="12"/>
              </w:numPr>
              <w:tabs>
                <w:tab w:val="clear" w:pos="1080"/>
              </w:tabs>
              <w:spacing w:after="0" w:line="240" w:lineRule="auto"/>
              <w:ind w:left="512" w:hanging="512"/>
              <w:rPr>
                <w:rFonts w:ascii="Arial" w:hAnsi="Arial" w:cs="Arial"/>
                <w:color w:val="0070C0"/>
                <w:sz w:val="20"/>
                <w:szCs w:val="20"/>
              </w:rPr>
            </w:pPr>
            <w:r w:rsidRPr="00040B83">
              <w:rPr>
                <w:rFonts w:ascii="Arial" w:hAnsi="Arial" w:cs="Arial"/>
                <w:color w:val="0070C0"/>
                <w:sz w:val="20"/>
                <w:szCs w:val="20"/>
              </w:rPr>
              <w:t>Explaining that metaphors, symbols and objects convey religious meaning</w:t>
            </w:r>
            <w:r w:rsidR="00040B83" w:rsidRPr="00040B83">
              <w:rPr>
                <w:rFonts w:ascii="Arial" w:hAnsi="Arial" w:cs="Arial"/>
                <w:color w:val="0070C0"/>
                <w:sz w:val="20"/>
                <w:szCs w:val="20"/>
              </w:rPr>
              <w:t>.</w:t>
            </w:r>
          </w:p>
          <w:p w:rsidR="00AF46C4" w:rsidRPr="00330990" w:rsidRDefault="00040B83" w:rsidP="00040B83">
            <w:pPr>
              <w:spacing w:after="0" w:line="240" w:lineRule="auto"/>
              <w:ind w:left="512"/>
              <w:rPr>
                <w:rFonts w:ascii="Arial" w:hAnsi="Arial" w:cs="Arial"/>
                <w:sz w:val="20"/>
                <w:szCs w:val="20"/>
              </w:rPr>
            </w:pPr>
            <w:r>
              <w:rPr>
                <w:rFonts w:ascii="Arial" w:hAnsi="Arial" w:cs="Arial"/>
                <w:sz w:val="20"/>
                <w:szCs w:val="20"/>
              </w:rPr>
              <w:t>Harvest celebrations.</w:t>
            </w:r>
          </w:p>
        </w:tc>
        <w:tc>
          <w:tcPr>
            <w:tcW w:w="945" w:type="pct"/>
            <w:shd w:val="clear" w:color="auto" w:fill="auto"/>
          </w:tcPr>
          <w:p w:rsidR="0076694C" w:rsidRPr="00330990" w:rsidRDefault="0076694C" w:rsidP="00DB6475">
            <w:pPr>
              <w:spacing w:after="0" w:line="240" w:lineRule="auto"/>
              <w:rPr>
                <w:rFonts w:ascii="Arial" w:hAnsi="Arial" w:cs="Arial"/>
                <w:b/>
              </w:rPr>
            </w:pPr>
          </w:p>
          <w:p w:rsidR="0076694C" w:rsidRPr="00330990" w:rsidRDefault="0076694C" w:rsidP="00DB6475">
            <w:pPr>
              <w:spacing w:after="0" w:line="240" w:lineRule="auto"/>
              <w:rPr>
                <w:rFonts w:ascii="Arial" w:hAnsi="Arial" w:cs="Arial"/>
                <w:b/>
              </w:rPr>
            </w:pPr>
          </w:p>
          <w:p w:rsidR="00DB6475" w:rsidRPr="00330990" w:rsidRDefault="00DB6475" w:rsidP="00DB6475">
            <w:pPr>
              <w:spacing w:after="0" w:line="240" w:lineRule="auto"/>
              <w:rPr>
                <w:rFonts w:ascii="Arial" w:hAnsi="Arial" w:cs="Arial"/>
                <w:b/>
                <w:sz w:val="32"/>
                <w:szCs w:val="32"/>
              </w:rPr>
            </w:pPr>
            <w:r w:rsidRPr="00330990">
              <w:rPr>
                <w:rFonts w:ascii="Arial" w:hAnsi="Arial" w:cs="Arial"/>
                <w:b/>
                <w:sz w:val="32"/>
                <w:szCs w:val="32"/>
              </w:rPr>
              <w:t>Unit 4 – Les Animaux</w:t>
            </w:r>
          </w:p>
          <w:p w:rsidR="00DB6475" w:rsidRPr="00330990" w:rsidRDefault="00DB6475" w:rsidP="00834065">
            <w:pPr>
              <w:numPr>
                <w:ilvl w:val="0"/>
                <w:numId w:val="23"/>
              </w:numPr>
              <w:spacing w:after="0" w:line="240" w:lineRule="auto"/>
              <w:rPr>
                <w:rFonts w:ascii="Arial" w:hAnsi="Arial" w:cs="Arial"/>
              </w:rPr>
            </w:pPr>
            <w:r w:rsidRPr="00330990">
              <w:rPr>
                <w:rFonts w:ascii="Arial" w:hAnsi="Arial" w:cs="Arial"/>
              </w:rPr>
              <w:t>Numbers 31-40</w:t>
            </w:r>
          </w:p>
          <w:p w:rsidR="00DB6475" w:rsidRPr="00330990" w:rsidRDefault="00DB6475" w:rsidP="00834065">
            <w:pPr>
              <w:numPr>
                <w:ilvl w:val="0"/>
                <w:numId w:val="23"/>
              </w:numPr>
              <w:spacing w:after="0" w:line="240" w:lineRule="auto"/>
              <w:rPr>
                <w:rFonts w:ascii="Arial" w:hAnsi="Arial" w:cs="Arial"/>
              </w:rPr>
            </w:pPr>
            <w:r w:rsidRPr="00330990">
              <w:rPr>
                <w:rFonts w:ascii="Arial" w:hAnsi="Arial" w:cs="Arial"/>
              </w:rPr>
              <w:t>Name of pets</w:t>
            </w:r>
          </w:p>
          <w:p w:rsidR="00DB6475" w:rsidRPr="00330990" w:rsidRDefault="00DB6475" w:rsidP="00834065">
            <w:pPr>
              <w:numPr>
                <w:ilvl w:val="0"/>
                <w:numId w:val="23"/>
              </w:numPr>
              <w:spacing w:after="0" w:line="240" w:lineRule="auto"/>
              <w:rPr>
                <w:rFonts w:ascii="Arial" w:hAnsi="Arial" w:cs="Arial"/>
              </w:rPr>
            </w:pPr>
            <w:r w:rsidRPr="00330990">
              <w:rPr>
                <w:rFonts w:ascii="Arial" w:hAnsi="Arial" w:cs="Arial"/>
              </w:rPr>
              <w:t>Revision of masculine and feminine nouns</w:t>
            </w:r>
          </w:p>
          <w:p w:rsidR="00AF46C4" w:rsidRPr="00330990" w:rsidRDefault="00DB6475" w:rsidP="00DB6475">
            <w:pPr>
              <w:pStyle w:val="bulletundertext"/>
              <w:numPr>
                <w:ilvl w:val="0"/>
                <w:numId w:val="0"/>
              </w:numPr>
              <w:spacing w:after="0"/>
              <w:ind w:left="357"/>
              <w:rPr>
                <w:i/>
                <w:color w:val="000000"/>
                <w:sz w:val="22"/>
                <w:szCs w:val="22"/>
              </w:rPr>
            </w:pPr>
            <w:r w:rsidRPr="00330990">
              <w:t>Opinions about pets</w:t>
            </w:r>
          </w:p>
        </w:tc>
        <w:tc>
          <w:tcPr>
            <w:tcW w:w="1041" w:type="pct"/>
            <w:shd w:val="clear" w:color="auto" w:fill="auto"/>
          </w:tcPr>
          <w:p w:rsidR="004F1F31" w:rsidRPr="00330990" w:rsidRDefault="004F1F31" w:rsidP="0076694C">
            <w:pPr>
              <w:spacing w:after="0"/>
              <w:rPr>
                <w:rFonts w:ascii="Arial" w:hAnsi="Arial" w:cs="Arial"/>
                <w:b/>
                <w:sz w:val="24"/>
                <w:szCs w:val="24"/>
              </w:rPr>
            </w:pPr>
            <w:r w:rsidRPr="00330990">
              <w:rPr>
                <w:rFonts w:ascii="Arial" w:hAnsi="Arial" w:cs="Arial"/>
                <w:b/>
                <w:sz w:val="24"/>
                <w:szCs w:val="24"/>
              </w:rPr>
              <w:t>Who am I?</w:t>
            </w:r>
          </w:p>
          <w:p w:rsidR="004F1F31" w:rsidRPr="00330990" w:rsidRDefault="004F1F31" w:rsidP="00834065">
            <w:pPr>
              <w:pStyle w:val="ListParagraph"/>
              <w:numPr>
                <w:ilvl w:val="0"/>
                <w:numId w:val="29"/>
              </w:numPr>
              <w:spacing w:after="0"/>
              <w:rPr>
                <w:rFonts w:ascii="Arial" w:hAnsi="Arial" w:cs="Arial"/>
                <w:sz w:val="20"/>
                <w:szCs w:val="20"/>
              </w:rPr>
            </w:pPr>
            <w:r w:rsidRPr="00330990">
              <w:rPr>
                <w:rFonts w:ascii="Arial" w:hAnsi="Arial" w:cs="Arial"/>
                <w:sz w:val="20"/>
                <w:szCs w:val="20"/>
              </w:rPr>
              <w:t>Begin to understand ourselves as individuals.</w:t>
            </w:r>
          </w:p>
          <w:p w:rsidR="004F1F31" w:rsidRPr="00330990" w:rsidRDefault="004F1F31" w:rsidP="0076694C">
            <w:pPr>
              <w:spacing w:after="0"/>
              <w:rPr>
                <w:rFonts w:ascii="Arial" w:hAnsi="Arial" w:cs="Arial"/>
                <w:b/>
                <w:i/>
                <w:sz w:val="24"/>
                <w:szCs w:val="24"/>
              </w:rPr>
            </w:pPr>
            <w:r w:rsidRPr="00330990">
              <w:rPr>
                <w:rFonts w:ascii="Arial" w:hAnsi="Arial" w:cs="Arial"/>
                <w:b/>
                <w:sz w:val="24"/>
                <w:szCs w:val="24"/>
              </w:rPr>
              <w:t xml:space="preserve">Different feelings. </w:t>
            </w:r>
            <w:r w:rsidRPr="00330990">
              <w:rPr>
                <w:rFonts w:ascii="Arial" w:hAnsi="Arial" w:cs="Arial"/>
                <w:b/>
                <w:i/>
                <w:sz w:val="24"/>
                <w:szCs w:val="24"/>
              </w:rPr>
              <w:t>S.R.E.</w:t>
            </w:r>
          </w:p>
          <w:p w:rsidR="004F1F31" w:rsidRPr="00330990" w:rsidRDefault="004F1F31" w:rsidP="00834065">
            <w:pPr>
              <w:pStyle w:val="ListParagraph"/>
              <w:numPr>
                <w:ilvl w:val="0"/>
                <w:numId w:val="28"/>
              </w:numPr>
              <w:spacing w:after="0"/>
              <w:rPr>
                <w:rFonts w:ascii="Arial" w:hAnsi="Arial" w:cs="Arial"/>
                <w:sz w:val="20"/>
                <w:szCs w:val="20"/>
              </w:rPr>
            </w:pPr>
            <w:r w:rsidRPr="00330990">
              <w:rPr>
                <w:rFonts w:ascii="Arial" w:hAnsi="Arial" w:cs="Arial"/>
                <w:sz w:val="20"/>
                <w:szCs w:val="20"/>
              </w:rPr>
              <w:t>Refect  on how our behaviour can affect others. To help children to describe their feelings and to explore their causes.</w:t>
            </w:r>
          </w:p>
          <w:p w:rsidR="0076694C" w:rsidRPr="00330990" w:rsidRDefault="0076694C" w:rsidP="0076694C">
            <w:pPr>
              <w:pStyle w:val="ListParagraph"/>
              <w:spacing w:after="0"/>
              <w:rPr>
                <w:rFonts w:ascii="Arial" w:hAnsi="Arial" w:cs="Arial"/>
                <w:sz w:val="20"/>
                <w:szCs w:val="20"/>
              </w:rPr>
            </w:pPr>
          </w:p>
          <w:p w:rsidR="0076694C" w:rsidRPr="00330990" w:rsidRDefault="0076694C" w:rsidP="0076694C">
            <w:pPr>
              <w:spacing w:after="0"/>
              <w:rPr>
                <w:rFonts w:ascii="Arial" w:hAnsi="Arial" w:cs="Arial"/>
                <w:b/>
                <w:sz w:val="24"/>
                <w:szCs w:val="24"/>
              </w:rPr>
            </w:pPr>
            <w:r w:rsidRPr="00330990">
              <w:rPr>
                <w:rFonts w:ascii="Arial" w:hAnsi="Arial" w:cs="Arial"/>
                <w:b/>
                <w:sz w:val="24"/>
                <w:szCs w:val="24"/>
              </w:rPr>
              <w:t>What am I good at?</w:t>
            </w:r>
          </w:p>
          <w:p w:rsidR="0076694C" w:rsidRPr="00330990" w:rsidRDefault="0076694C" w:rsidP="00834065">
            <w:pPr>
              <w:pStyle w:val="ListParagraph"/>
              <w:numPr>
                <w:ilvl w:val="0"/>
                <w:numId w:val="27"/>
              </w:numPr>
              <w:spacing w:after="0"/>
              <w:rPr>
                <w:rFonts w:ascii="Arial" w:hAnsi="Arial" w:cs="Arial"/>
                <w:sz w:val="20"/>
                <w:szCs w:val="20"/>
              </w:rPr>
            </w:pPr>
            <w:r w:rsidRPr="00330990">
              <w:rPr>
                <w:rFonts w:ascii="Arial" w:hAnsi="Arial" w:cs="Arial"/>
                <w:sz w:val="20"/>
                <w:szCs w:val="20"/>
              </w:rPr>
              <w:t>identify strengths and to set personal goals for this year.</w:t>
            </w:r>
          </w:p>
          <w:p w:rsidR="0076694C" w:rsidRPr="00330990" w:rsidRDefault="0076694C" w:rsidP="004F1F31">
            <w:pPr>
              <w:rPr>
                <w:rFonts w:ascii="Arial" w:hAnsi="Arial" w:cs="Arial"/>
                <w:sz w:val="20"/>
                <w:szCs w:val="20"/>
              </w:rPr>
            </w:pPr>
          </w:p>
          <w:p w:rsidR="0076694C" w:rsidRPr="00330990" w:rsidRDefault="0076694C" w:rsidP="0076694C">
            <w:pPr>
              <w:spacing w:after="0"/>
              <w:rPr>
                <w:rFonts w:ascii="Arial" w:hAnsi="Arial" w:cs="Arial"/>
                <w:b/>
                <w:sz w:val="24"/>
                <w:szCs w:val="24"/>
              </w:rPr>
            </w:pPr>
            <w:r w:rsidRPr="00330990">
              <w:rPr>
                <w:rFonts w:ascii="Arial" w:hAnsi="Arial" w:cs="Arial"/>
                <w:b/>
                <w:sz w:val="24"/>
                <w:szCs w:val="24"/>
              </w:rPr>
              <w:t>How do rules and laws affect me?</w:t>
            </w:r>
          </w:p>
          <w:p w:rsidR="0076694C" w:rsidRPr="00330990" w:rsidRDefault="0076694C" w:rsidP="00834065">
            <w:pPr>
              <w:pStyle w:val="ListParagraph"/>
              <w:numPr>
                <w:ilvl w:val="0"/>
                <w:numId w:val="26"/>
              </w:numPr>
              <w:spacing w:after="0"/>
              <w:rPr>
                <w:rFonts w:ascii="Arial" w:hAnsi="Arial" w:cs="Arial"/>
                <w:sz w:val="20"/>
                <w:szCs w:val="20"/>
              </w:rPr>
            </w:pPr>
            <w:r w:rsidRPr="00330990">
              <w:rPr>
                <w:rFonts w:ascii="Arial" w:hAnsi="Arial" w:cs="Arial"/>
                <w:sz w:val="20"/>
                <w:szCs w:val="20"/>
              </w:rPr>
              <w:t>To know why we need rules and how they help us at home, school and in the community. To understand that rules are needed to ensure fairness and safety.</w:t>
            </w:r>
          </w:p>
          <w:p w:rsidR="0076694C" w:rsidRPr="00330990" w:rsidRDefault="0076694C" w:rsidP="0076694C">
            <w:pPr>
              <w:pStyle w:val="ListParagraph"/>
              <w:spacing w:after="0"/>
              <w:rPr>
                <w:rFonts w:ascii="Arial" w:hAnsi="Arial" w:cs="Arial"/>
                <w:sz w:val="20"/>
                <w:szCs w:val="20"/>
              </w:rPr>
            </w:pPr>
          </w:p>
          <w:p w:rsidR="004F1F31" w:rsidRPr="00330990" w:rsidRDefault="0076694C" w:rsidP="004F1F31">
            <w:pPr>
              <w:rPr>
                <w:rFonts w:ascii="Arial" w:hAnsi="Arial" w:cs="Arial"/>
                <w:b/>
                <w:sz w:val="20"/>
                <w:szCs w:val="20"/>
              </w:rPr>
            </w:pPr>
            <w:r w:rsidRPr="00330990">
              <w:rPr>
                <w:rFonts w:ascii="Arial" w:hAnsi="Arial" w:cs="Arial"/>
                <w:b/>
                <w:sz w:val="20"/>
                <w:szCs w:val="20"/>
              </w:rPr>
              <w:t>Seals theme for first  half  of  term  -   New  Beginnings</w:t>
            </w:r>
          </w:p>
          <w:p w:rsidR="00AF46C4" w:rsidRPr="00330990" w:rsidRDefault="00AF46C4" w:rsidP="000F17F1">
            <w:pPr>
              <w:pStyle w:val="bulletundertext"/>
              <w:numPr>
                <w:ilvl w:val="0"/>
                <w:numId w:val="0"/>
              </w:numPr>
              <w:spacing w:after="0"/>
              <w:ind w:left="357"/>
              <w:rPr>
                <w:i/>
                <w:color w:val="000000"/>
                <w:sz w:val="22"/>
                <w:szCs w:val="22"/>
              </w:rPr>
            </w:pPr>
          </w:p>
        </w:tc>
      </w:tr>
    </w:tbl>
    <w:p w:rsidR="00330990" w:rsidRPr="00330990" w:rsidRDefault="00330990">
      <w:pPr>
        <w:rPr>
          <w:rFonts w:ascii="Arial" w:hAnsi="Arial" w:cs="Arial"/>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46"/>
        <w:gridCol w:w="5667"/>
        <w:gridCol w:w="4515"/>
      </w:tblGrid>
      <w:tr w:rsidR="0019441F" w:rsidRPr="00330990" w:rsidTr="00C37E9E">
        <w:trPr>
          <w:trHeight w:val="391"/>
        </w:trPr>
        <w:tc>
          <w:tcPr>
            <w:tcW w:w="5000" w:type="pct"/>
            <w:gridSpan w:val="4"/>
            <w:shd w:val="clear" w:color="auto" w:fill="C00000"/>
          </w:tcPr>
          <w:p w:rsidR="0019441F" w:rsidRPr="00330990" w:rsidRDefault="0019441F" w:rsidP="00A275D4">
            <w:pPr>
              <w:jc w:val="center"/>
              <w:rPr>
                <w:rFonts w:ascii="Arial" w:hAnsi="Arial" w:cs="Arial"/>
                <w:b/>
                <w:sz w:val="40"/>
                <w:szCs w:val="40"/>
              </w:rPr>
            </w:pPr>
            <w:r w:rsidRPr="00330990">
              <w:rPr>
                <w:rFonts w:ascii="Arial" w:hAnsi="Arial" w:cs="Arial"/>
                <w:b/>
                <w:sz w:val="40"/>
                <w:szCs w:val="40"/>
              </w:rPr>
              <w:lastRenderedPageBreak/>
              <w:t>Year 4</w:t>
            </w:r>
            <w:r w:rsidR="003F0F84" w:rsidRPr="00330990">
              <w:rPr>
                <w:rFonts w:ascii="Arial" w:hAnsi="Arial" w:cs="Arial"/>
                <w:b/>
                <w:sz w:val="40"/>
                <w:szCs w:val="40"/>
              </w:rPr>
              <w:t xml:space="preserve"> Autumn 2</w:t>
            </w:r>
          </w:p>
        </w:tc>
      </w:tr>
      <w:tr w:rsidR="0019441F" w:rsidRPr="00330990" w:rsidTr="00DF599C">
        <w:trPr>
          <w:trHeight w:val="391"/>
        </w:trPr>
        <w:tc>
          <w:tcPr>
            <w:tcW w:w="371" w:type="pct"/>
            <w:shd w:val="clear" w:color="auto" w:fill="C00000"/>
          </w:tcPr>
          <w:p w:rsidR="00AF46C4" w:rsidRPr="00330990" w:rsidRDefault="00AF46C4" w:rsidP="00A275D4">
            <w:pPr>
              <w:jc w:val="center"/>
              <w:rPr>
                <w:rFonts w:ascii="Arial" w:hAnsi="Arial" w:cs="Arial"/>
                <w:sz w:val="28"/>
              </w:rPr>
            </w:pPr>
          </w:p>
        </w:tc>
        <w:tc>
          <w:tcPr>
            <w:tcW w:w="1145" w:type="pct"/>
            <w:shd w:val="clear" w:color="auto" w:fill="C00000"/>
          </w:tcPr>
          <w:p w:rsidR="00AF46C4" w:rsidRPr="00330990" w:rsidRDefault="00AF46C4" w:rsidP="00A275D4">
            <w:pPr>
              <w:jc w:val="center"/>
              <w:rPr>
                <w:rFonts w:ascii="Arial" w:hAnsi="Arial" w:cs="Arial"/>
                <w:b/>
                <w:sz w:val="28"/>
                <w:szCs w:val="28"/>
              </w:rPr>
            </w:pPr>
            <w:r w:rsidRPr="00330990">
              <w:rPr>
                <w:rFonts w:ascii="Arial" w:hAnsi="Arial" w:cs="Arial"/>
                <w:b/>
                <w:sz w:val="28"/>
                <w:szCs w:val="28"/>
              </w:rPr>
              <w:t>History</w:t>
            </w:r>
          </w:p>
        </w:tc>
        <w:tc>
          <w:tcPr>
            <w:tcW w:w="1939" w:type="pct"/>
            <w:shd w:val="clear" w:color="auto" w:fill="C00000"/>
          </w:tcPr>
          <w:p w:rsidR="00AF46C4" w:rsidRPr="00330990" w:rsidRDefault="00AF46C4" w:rsidP="00A275D4">
            <w:pPr>
              <w:jc w:val="center"/>
              <w:rPr>
                <w:rFonts w:ascii="Arial" w:hAnsi="Arial" w:cs="Arial"/>
                <w:b/>
                <w:sz w:val="28"/>
                <w:szCs w:val="28"/>
              </w:rPr>
            </w:pPr>
            <w:r w:rsidRPr="00330990">
              <w:rPr>
                <w:rFonts w:ascii="Arial" w:hAnsi="Arial" w:cs="Arial"/>
                <w:b/>
                <w:sz w:val="28"/>
                <w:szCs w:val="28"/>
              </w:rPr>
              <w:t>Geography</w:t>
            </w:r>
          </w:p>
        </w:tc>
        <w:tc>
          <w:tcPr>
            <w:tcW w:w="1545" w:type="pct"/>
            <w:shd w:val="clear" w:color="auto" w:fill="C00000"/>
          </w:tcPr>
          <w:p w:rsidR="00AF46C4" w:rsidRPr="00330990" w:rsidRDefault="00AF46C4" w:rsidP="00A275D4">
            <w:pPr>
              <w:jc w:val="center"/>
              <w:rPr>
                <w:rFonts w:ascii="Arial" w:hAnsi="Arial" w:cs="Arial"/>
                <w:b/>
                <w:sz w:val="28"/>
                <w:szCs w:val="28"/>
              </w:rPr>
            </w:pPr>
            <w:r w:rsidRPr="00330990">
              <w:rPr>
                <w:rFonts w:ascii="Arial" w:hAnsi="Arial" w:cs="Arial"/>
                <w:b/>
                <w:sz w:val="28"/>
                <w:szCs w:val="28"/>
              </w:rPr>
              <w:t>Science</w:t>
            </w:r>
          </w:p>
        </w:tc>
      </w:tr>
      <w:tr w:rsidR="00AF46C4" w:rsidRPr="00330990" w:rsidTr="00E348EA">
        <w:trPr>
          <w:cantSplit/>
          <w:trHeight w:val="7762"/>
        </w:trPr>
        <w:tc>
          <w:tcPr>
            <w:tcW w:w="371" w:type="pct"/>
            <w:shd w:val="clear" w:color="auto" w:fill="auto"/>
            <w:textDirection w:val="btLr"/>
            <w:vAlign w:val="center"/>
          </w:tcPr>
          <w:p w:rsidR="00AF46C4" w:rsidRPr="00330990" w:rsidRDefault="00AF46C4" w:rsidP="00A275D4">
            <w:pPr>
              <w:ind w:left="113" w:right="113"/>
              <w:jc w:val="center"/>
              <w:rPr>
                <w:rFonts w:ascii="Arial" w:hAnsi="Arial" w:cs="Arial"/>
                <w:b/>
                <w:sz w:val="40"/>
                <w:szCs w:val="40"/>
              </w:rPr>
            </w:pPr>
            <w:r w:rsidRPr="00330990">
              <w:rPr>
                <w:rFonts w:ascii="Arial" w:hAnsi="Arial" w:cs="Arial"/>
                <w:b/>
                <w:color w:val="FF0000"/>
                <w:sz w:val="40"/>
                <w:szCs w:val="40"/>
              </w:rPr>
              <w:t>The Water Cycle and Rivers</w:t>
            </w:r>
          </w:p>
        </w:tc>
        <w:tc>
          <w:tcPr>
            <w:tcW w:w="1145" w:type="pct"/>
            <w:shd w:val="clear" w:color="auto" w:fill="auto"/>
          </w:tcPr>
          <w:p w:rsidR="004719B0" w:rsidRPr="00330990" w:rsidRDefault="004719B0" w:rsidP="004719B0">
            <w:pPr>
              <w:pStyle w:val="SoWBullet1"/>
              <w:ind w:firstLine="0"/>
              <w:rPr>
                <w:rFonts w:cs="Arial"/>
                <w:i/>
                <w:sz w:val="20"/>
                <w:shd w:val="clear" w:color="auto" w:fill="FFFFFF"/>
              </w:rPr>
            </w:pPr>
            <w:r w:rsidRPr="00330990">
              <w:rPr>
                <w:rFonts w:cs="Arial"/>
                <w:i/>
                <w:sz w:val="20"/>
                <w:shd w:val="clear" w:color="auto" w:fill="FFFFFF"/>
              </w:rPr>
              <w:t xml:space="preserve">No </w:t>
            </w:r>
            <w:r>
              <w:rPr>
                <w:rFonts w:cs="Arial"/>
                <w:i/>
                <w:sz w:val="20"/>
                <w:shd w:val="clear" w:color="auto" w:fill="FFFFFF"/>
              </w:rPr>
              <w:t xml:space="preserve">History </w:t>
            </w:r>
            <w:r w:rsidRPr="00330990">
              <w:rPr>
                <w:rFonts w:cs="Arial"/>
                <w:i/>
                <w:sz w:val="20"/>
                <w:shd w:val="clear" w:color="auto" w:fill="FFFFFF"/>
              </w:rPr>
              <w:t xml:space="preserve"> Unit …</w:t>
            </w:r>
          </w:p>
          <w:p w:rsidR="00E348EA" w:rsidRPr="00330990" w:rsidRDefault="00E348EA" w:rsidP="001E178A">
            <w:pPr>
              <w:spacing w:after="100" w:afterAutospacing="1" w:line="240" w:lineRule="auto"/>
              <w:rPr>
                <w:rFonts w:ascii="Arial" w:hAnsi="Arial" w:cs="Arial"/>
                <w:sz w:val="28"/>
                <w:szCs w:val="28"/>
              </w:rPr>
            </w:pPr>
          </w:p>
        </w:tc>
        <w:tc>
          <w:tcPr>
            <w:tcW w:w="1939" w:type="pct"/>
            <w:shd w:val="clear" w:color="auto" w:fill="FFFFFF" w:themeFill="background1"/>
          </w:tcPr>
          <w:p w:rsidR="00AF46C4" w:rsidRPr="004719B0" w:rsidRDefault="00AF46C4" w:rsidP="00A275D4">
            <w:pPr>
              <w:pStyle w:val="bulletundertext"/>
              <w:keepNext/>
              <w:numPr>
                <w:ilvl w:val="0"/>
                <w:numId w:val="0"/>
              </w:numPr>
              <w:spacing w:after="120"/>
              <w:rPr>
                <w:b/>
                <w:sz w:val="32"/>
                <w:szCs w:val="32"/>
              </w:rPr>
            </w:pPr>
            <w:r w:rsidRPr="004719B0">
              <w:rPr>
                <w:b/>
                <w:sz w:val="32"/>
                <w:szCs w:val="32"/>
              </w:rPr>
              <w:t>What is the Water Cycle</w:t>
            </w:r>
          </w:p>
          <w:p w:rsidR="00AF46C4" w:rsidRPr="00DC29E4" w:rsidRDefault="00AF46C4" w:rsidP="00A275D4">
            <w:pPr>
              <w:pStyle w:val="bulletundertext"/>
              <w:keepNext/>
              <w:numPr>
                <w:ilvl w:val="0"/>
                <w:numId w:val="5"/>
              </w:numPr>
              <w:spacing w:after="120"/>
              <w:rPr>
                <w:b/>
                <w:color w:val="0070C0"/>
                <w:sz w:val="20"/>
                <w:szCs w:val="20"/>
              </w:rPr>
            </w:pPr>
            <w:r w:rsidRPr="00DC29E4">
              <w:rPr>
                <w:i/>
                <w:color w:val="0070C0"/>
                <w:sz w:val="20"/>
                <w:szCs w:val="20"/>
              </w:rPr>
              <w:t xml:space="preserve">Describe and understand key aspects of physical geography including the water cycle </w:t>
            </w:r>
          </w:p>
          <w:p w:rsidR="000F17F1" w:rsidRPr="00330990" w:rsidRDefault="000F17F1" w:rsidP="000F17F1">
            <w:pPr>
              <w:pStyle w:val="bulletundertext"/>
              <w:keepNext/>
              <w:numPr>
                <w:ilvl w:val="0"/>
                <w:numId w:val="0"/>
              </w:numPr>
              <w:spacing w:after="0"/>
              <w:ind w:left="357" w:hanging="357"/>
              <w:rPr>
                <w:sz w:val="20"/>
                <w:szCs w:val="20"/>
              </w:rPr>
            </w:pPr>
            <w:r w:rsidRPr="00330990">
              <w:rPr>
                <w:sz w:val="20"/>
                <w:szCs w:val="20"/>
              </w:rPr>
              <w:t>What is the water cycle?</w:t>
            </w:r>
          </w:p>
          <w:p w:rsidR="000F17F1" w:rsidRPr="00330990" w:rsidRDefault="000F17F1" w:rsidP="000F17F1">
            <w:pPr>
              <w:pStyle w:val="bulletundertext"/>
              <w:keepNext/>
              <w:numPr>
                <w:ilvl w:val="0"/>
                <w:numId w:val="0"/>
              </w:numPr>
              <w:spacing w:after="0"/>
              <w:ind w:left="357" w:hanging="357"/>
              <w:rPr>
                <w:sz w:val="20"/>
                <w:szCs w:val="20"/>
              </w:rPr>
            </w:pPr>
            <w:r w:rsidRPr="00330990">
              <w:rPr>
                <w:sz w:val="20"/>
                <w:szCs w:val="20"/>
              </w:rPr>
              <w:t>Where does rain come from?</w:t>
            </w:r>
          </w:p>
          <w:p w:rsidR="000F17F1" w:rsidRPr="00330990" w:rsidRDefault="000F17F1" w:rsidP="000F17F1">
            <w:pPr>
              <w:pStyle w:val="bulletundertext"/>
              <w:keepNext/>
              <w:numPr>
                <w:ilvl w:val="0"/>
                <w:numId w:val="0"/>
              </w:numPr>
              <w:spacing w:after="0"/>
              <w:ind w:left="357" w:hanging="357"/>
              <w:rPr>
                <w:sz w:val="20"/>
                <w:szCs w:val="20"/>
              </w:rPr>
            </w:pPr>
            <w:r w:rsidRPr="00330990">
              <w:rPr>
                <w:sz w:val="20"/>
                <w:szCs w:val="20"/>
              </w:rPr>
              <w:t>What happens after it rains?</w:t>
            </w:r>
          </w:p>
          <w:p w:rsidR="00AF46C4" w:rsidRPr="00330990" w:rsidRDefault="00AF46C4" w:rsidP="000F17F1">
            <w:pPr>
              <w:pStyle w:val="bulletundertext"/>
              <w:keepNext/>
              <w:numPr>
                <w:ilvl w:val="0"/>
                <w:numId w:val="0"/>
              </w:numPr>
              <w:spacing w:after="0"/>
              <w:rPr>
                <w:sz w:val="20"/>
                <w:szCs w:val="20"/>
              </w:rPr>
            </w:pPr>
          </w:p>
          <w:p w:rsidR="00AF46C4" w:rsidRPr="00DC29E4" w:rsidRDefault="00AF46C4" w:rsidP="00A275D4">
            <w:pPr>
              <w:pStyle w:val="ListParagraph"/>
              <w:numPr>
                <w:ilvl w:val="0"/>
                <w:numId w:val="5"/>
              </w:numPr>
              <w:spacing w:after="0" w:line="240" w:lineRule="auto"/>
              <w:rPr>
                <w:rFonts w:ascii="Arial" w:hAnsi="Arial" w:cs="Arial"/>
                <w:color w:val="0070C0"/>
                <w:sz w:val="20"/>
                <w:szCs w:val="20"/>
              </w:rPr>
            </w:pPr>
            <w:r w:rsidRPr="00DC29E4">
              <w:rPr>
                <w:rFonts w:ascii="Arial" w:hAnsi="Arial" w:cs="Arial"/>
                <w:i/>
                <w:color w:val="0070C0"/>
                <w:sz w:val="20"/>
                <w:szCs w:val="20"/>
              </w:rPr>
              <w:t>Describe and understand key aspects of physical geography, including: climate zones</w:t>
            </w:r>
          </w:p>
          <w:p w:rsidR="00AF46C4" w:rsidRPr="00330990" w:rsidRDefault="00AF46C4" w:rsidP="00A275D4">
            <w:pPr>
              <w:pStyle w:val="ListParagraph"/>
              <w:spacing w:after="0" w:line="240" w:lineRule="auto"/>
              <w:rPr>
                <w:rFonts w:ascii="Arial" w:hAnsi="Arial" w:cs="Arial"/>
              </w:rPr>
            </w:pPr>
          </w:p>
          <w:p w:rsidR="00AF46C4" w:rsidRPr="004719B0" w:rsidRDefault="00AF46C4" w:rsidP="00A275D4">
            <w:pPr>
              <w:rPr>
                <w:rFonts w:ascii="Arial" w:hAnsi="Arial" w:cs="Arial"/>
                <w:b/>
                <w:sz w:val="32"/>
                <w:szCs w:val="32"/>
              </w:rPr>
            </w:pPr>
            <w:r w:rsidRPr="004719B0">
              <w:rPr>
                <w:rFonts w:ascii="Arial" w:hAnsi="Arial" w:cs="Arial"/>
                <w:b/>
                <w:sz w:val="32"/>
                <w:szCs w:val="32"/>
              </w:rPr>
              <w:t xml:space="preserve">Rivers </w:t>
            </w:r>
          </w:p>
          <w:p w:rsidR="00AF46C4" w:rsidRPr="00330990" w:rsidRDefault="00AF46C4" w:rsidP="00A275D4">
            <w:pPr>
              <w:rPr>
                <w:rFonts w:ascii="Arial" w:hAnsi="Arial" w:cs="Arial"/>
                <w:sz w:val="18"/>
                <w:szCs w:val="18"/>
              </w:rPr>
            </w:pPr>
            <w:r w:rsidRPr="00330990">
              <w:rPr>
                <w:rFonts w:ascii="Arial" w:hAnsi="Arial" w:cs="Arial"/>
                <w:sz w:val="18"/>
                <w:szCs w:val="18"/>
              </w:rPr>
              <w:t>What</w:t>
            </w:r>
            <w:r w:rsidR="000F17F1" w:rsidRPr="00330990">
              <w:rPr>
                <w:rFonts w:ascii="Arial" w:hAnsi="Arial" w:cs="Arial"/>
                <w:sz w:val="18"/>
                <w:szCs w:val="18"/>
              </w:rPr>
              <w:t xml:space="preserve"> is a river and how are they formed</w:t>
            </w:r>
            <w:r w:rsidRPr="00330990">
              <w:rPr>
                <w:rFonts w:ascii="Arial" w:hAnsi="Arial" w:cs="Arial"/>
                <w:sz w:val="18"/>
                <w:szCs w:val="18"/>
              </w:rPr>
              <w:t xml:space="preserve">? </w:t>
            </w:r>
          </w:p>
          <w:p w:rsidR="000F17F1" w:rsidRPr="00330990" w:rsidRDefault="000F17F1" w:rsidP="00A275D4">
            <w:pPr>
              <w:rPr>
                <w:rFonts w:ascii="Arial" w:hAnsi="Arial" w:cs="Arial"/>
                <w:b/>
                <w:sz w:val="18"/>
                <w:szCs w:val="18"/>
              </w:rPr>
            </w:pPr>
            <w:r w:rsidRPr="00330990">
              <w:rPr>
                <w:rFonts w:ascii="Arial" w:hAnsi="Arial" w:cs="Arial"/>
                <w:sz w:val="18"/>
                <w:szCs w:val="18"/>
              </w:rPr>
              <w:t>What are the different features of a river?</w:t>
            </w:r>
          </w:p>
          <w:p w:rsidR="00AF46C4" w:rsidRPr="00DC29E4" w:rsidRDefault="00AF46C4" w:rsidP="00A275D4">
            <w:pPr>
              <w:numPr>
                <w:ilvl w:val="0"/>
                <w:numId w:val="5"/>
              </w:numPr>
              <w:spacing w:after="0" w:line="240" w:lineRule="auto"/>
              <w:rPr>
                <w:rFonts w:ascii="Arial" w:hAnsi="Arial" w:cs="Arial"/>
                <w:b/>
                <w:color w:val="0070C0"/>
                <w:sz w:val="18"/>
                <w:szCs w:val="18"/>
              </w:rPr>
            </w:pPr>
            <w:r w:rsidRPr="00DC29E4">
              <w:rPr>
                <w:rFonts w:ascii="Arial" w:hAnsi="Arial" w:cs="Arial"/>
                <w:i/>
                <w:color w:val="0070C0"/>
                <w:sz w:val="18"/>
                <w:szCs w:val="18"/>
              </w:rPr>
              <w:t>Describe and understand key aspects of physical geography including rivers</w:t>
            </w:r>
          </w:p>
          <w:p w:rsidR="00AF46C4" w:rsidRPr="00DC29E4" w:rsidRDefault="00AF46C4" w:rsidP="00A275D4">
            <w:pPr>
              <w:spacing w:after="0" w:line="240" w:lineRule="auto"/>
              <w:ind w:left="720"/>
              <w:rPr>
                <w:rFonts w:ascii="Arial" w:hAnsi="Arial" w:cs="Arial"/>
                <w:i/>
                <w:color w:val="0070C0"/>
                <w:sz w:val="18"/>
                <w:szCs w:val="18"/>
              </w:rPr>
            </w:pPr>
          </w:p>
          <w:p w:rsidR="00AF46C4" w:rsidRPr="00330990" w:rsidRDefault="00AF46C4" w:rsidP="00A275D4">
            <w:pPr>
              <w:spacing w:after="0" w:line="240" w:lineRule="auto"/>
              <w:rPr>
                <w:rFonts w:ascii="Arial" w:hAnsi="Arial" w:cs="Arial"/>
                <w:i/>
                <w:sz w:val="18"/>
                <w:szCs w:val="18"/>
              </w:rPr>
            </w:pPr>
          </w:p>
          <w:p w:rsidR="00AF46C4" w:rsidRPr="00330990" w:rsidRDefault="00AF46C4" w:rsidP="00A275D4">
            <w:pPr>
              <w:rPr>
                <w:rFonts w:ascii="Arial" w:hAnsi="Arial" w:cs="Arial"/>
                <w:b/>
                <w:sz w:val="18"/>
                <w:szCs w:val="18"/>
              </w:rPr>
            </w:pPr>
            <w:r w:rsidRPr="00330990">
              <w:rPr>
                <w:rFonts w:ascii="Arial" w:hAnsi="Arial" w:cs="Arial"/>
                <w:sz w:val="18"/>
                <w:szCs w:val="18"/>
              </w:rPr>
              <w:t>Can you name, locate and describe 5 of the main rivers in the UK?</w:t>
            </w:r>
          </w:p>
          <w:p w:rsidR="00AF46C4" w:rsidRPr="00330990" w:rsidRDefault="00AF46C4" w:rsidP="00A275D4">
            <w:pPr>
              <w:numPr>
                <w:ilvl w:val="0"/>
                <w:numId w:val="5"/>
              </w:numPr>
              <w:spacing w:after="0" w:line="240" w:lineRule="auto"/>
              <w:rPr>
                <w:rFonts w:ascii="Arial" w:hAnsi="Arial" w:cs="Arial"/>
                <w:sz w:val="18"/>
                <w:szCs w:val="18"/>
              </w:rPr>
            </w:pPr>
            <w:r w:rsidRPr="00330990">
              <w:rPr>
                <w:rFonts w:ascii="Arial" w:hAnsi="Arial" w:cs="Arial"/>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F46C4" w:rsidRPr="00330990" w:rsidRDefault="00AF46C4" w:rsidP="00A275D4">
            <w:pPr>
              <w:spacing w:after="0" w:line="240" w:lineRule="auto"/>
              <w:rPr>
                <w:rFonts w:ascii="Arial" w:hAnsi="Arial" w:cs="Arial"/>
                <w:sz w:val="18"/>
                <w:szCs w:val="18"/>
              </w:rPr>
            </w:pPr>
          </w:p>
          <w:p w:rsidR="00AF46C4" w:rsidRPr="00330990" w:rsidRDefault="00AF46C4" w:rsidP="00A275D4">
            <w:pPr>
              <w:rPr>
                <w:rFonts w:ascii="Arial" w:hAnsi="Arial" w:cs="Arial"/>
                <w:b/>
                <w:i/>
                <w:sz w:val="18"/>
                <w:szCs w:val="18"/>
              </w:rPr>
            </w:pPr>
            <w:r w:rsidRPr="00330990">
              <w:rPr>
                <w:rFonts w:ascii="Arial" w:hAnsi="Arial" w:cs="Arial"/>
                <w:b/>
                <w:sz w:val="18"/>
                <w:szCs w:val="18"/>
              </w:rPr>
              <w:t xml:space="preserve">Where does The Nile start and finish? </w:t>
            </w:r>
            <w:r w:rsidRPr="00330990">
              <w:rPr>
                <w:rFonts w:ascii="Arial" w:hAnsi="Arial" w:cs="Arial"/>
                <w:b/>
                <w:i/>
                <w:sz w:val="18"/>
                <w:szCs w:val="18"/>
              </w:rPr>
              <w:t>– link to History topic</w:t>
            </w:r>
          </w:p>
          <w:p w:rsidR="00AF46C4" w:rsidRPr="00DC29E4" w:rsidRDefault="00AF46C4" w:rsidP="00A275D4">
            <w:pPr>
              <w:pStyle w:val="Title"/>
              <w:jc w:val="left"/>
              <w:rPr>
                <w:rFonts w:ascii="Arial" w:hAnsi="Arial" w:cs="Arial"/>
                <w:i/>
                <w:color w:val="0070C0"/>
                <w:sz w:val="18"/>
                <w:szCs w:val="18"/>
              </w:rPr>
            </w:pPr>
            <w:r w:rsidRPr="00DC29E4">
              <w:rPr>
                <w:rFonts w:ascii="Arial" w:hAnsi="Arial" w:cs="Arial"/>
                <w:i/>
                <w:color w:val="0070C0"/>
                <w:sz w:val="18"/>
                <w:szCs w:val="18"/>
              </w:rPr>
              <w:t xml:space="preserve">Use maps, atlases, globes and digital/computer mapping to locate countries and describe features studied </w:t>
            </w:r>
            <w:r w:rsidRPr="00DC29E4">
              <w:rPr>
                <w:rFonts w:ascii="Arial" w:hAnsi="Arial" w:cs="Arial"/>
                <w:color w:val="0070C0"/>
                <w:sz w:val="24"/>
              </w:rPr>
              <w:t xml:space="preserve"> </w:t>
            </w:r>
          </w:p>
        </w:tc>
        <w:tc>
          <w:tcPr>
            <w:tcW w:w="1545" w:type="pct"/>
            <w:shd w:val="clear" w:color="auto" w:fill="auto"/>
          </w:tcPr>
          <w:p w:rsidR="00AF46C4" w:rsidRPr="00330990" w:rsidRDefault="00AF46C4" w:rsidP="00A275D4">
            <w:pPr>
              <w:rPr>
                <w:rFonts w:ascii="Arial" w:hAnsi="Arial" w:cs="Arial"/>
                <w:b/>
                <w:sz w:val="32"/>
                <w:szCs w:val="32"/>
              </w:rPr>
            </w:pPr>
            <w:r w:rsidRPr="00330990">
              <w:rPr>
                <w:rFonts w:ascii="Arial" w:hAnsi="Arial" w:cs="Arial"/>
                <w:b/>
                <w:sz w:val="32"/>
                <w:szCs w:val="32"/>
              </w:rPr>
              <w:t>States of Matter</w:t>
            </w:r>
          </w:p>
          <w:p w:rsidR="00AF46C4" w:rsidRPr="00330990" w:rsidRDefault="001E178A" w:rsidP="00A275D4">
            <w:pPr>
              <w:pStyle w:val="bulletundertext"/>
              <w:rPr>
                <w:sz w:val="20"/>
                <w:szCs w:val="20"/>
              </w:rPr>
            </w:pPr>
            <w:r w:rsidRPr="00330990">
              <w:rPr>
                <w:sz w:val="20"/>
                <w:szCs w:val="20"/>
              </w:rPr>
              <w:t>C</w:t>
            </w:r>
            <w:r w:rsidR="00AF46C4" w:rsidRPr="00330990">
              <w:rPr>
                <w:sz w:val="20"/>
                <w:szCs w:val="20"/>
              </w:rPr>
              <w:t>ompare and group materials together, according to whether they are solids, liquids or gases</w:t>
            </w:r>
          </w:p>
          <w:p w:rsidR="00AF46C4" w:rsidRPr="00330990" w:rsidRDefault="001E178A" w:rsidP="00A275D4">
            <w:pPr>
              <w:pStyle w:val="bulletundertext"/>
              <w:rPr>
                <w:sz w:val="20"/>
                <w:szCs w:val="20"/>
              </w:rPr>
            </w:pPr>
            <w:r w:rsidRPr="00330990">
              <w:rPr>
                <w:sz w:val="20"/>
                <w:szCs w:val="20"/>
              </w:rPr>
              <w:t>O</w:t>
            </w:r>
            <w:r w:rsidR="00AF46C4" w:rsidRPr="00330990">
              <w:rPr>
                <w:sz w:val="20"/>
                <w:szCs w:val="20"/>
              </w:rPr>
              <w:t>bserve that some materials change state when they are heated or cooled, and measure or research the temperature at which this happens in degrees Celsius (°C)</w:t>
            </w:r>
          </w:p>
          <w:p w:rsidR="00AF46C4" w:rsidRPr="00330990" w:rsidRDefault="001E178A" w:rsidP="00A275D4">
            <w:pPr>
              <w:pStyle w:val="bulletundertext"/>
              <w:rPr>
                <w:sz w:val="20"/>
                <w:szCs w:val="20"/>
              </w:rPr>
            </w:pPr>
            <w:r w:rsidRPr="00330990">
              <w:rPr>
                <w:sz w:val="20"/>
                <w:szCs w:val="20"/>
              </w:rPr>
              <w:t>I</w:t>
            </w:r>
            <w:r w:rsidR="00AF46C4" w:rsidRPr="00330990">
              <w:rPr>
                <w:sz w:val="20"/>
                <w:szCs w:val="20"/>
              </w:rPr>
              <w:t>dentify the part played by evaporation and condensation in the water cycle and associate the rate of evaporation with temperature</w:t>
            </w:r>
          </w:p>
          <w:p w:rsidR="00AF46C4" w:rsidRPr="00932716" w:rsidRDefault="00AF46C4" w:rsidP="00A275D4">
            <w:pPr>
              <w:pStyle w:val="bulletundertext"/>
              <w:spacing w:after="0"/>
              <w:rPr>
                <w:i/>
                <w:color w:val="0070C0"/>
                <w:sz w:val="20"/>
                <w:szCs w:val="20"/>
              </w:rPr>
            </w:pPr>
            <w:r w:rsidRPr="00932716">
              <w:rPr>
                <w:i/>
                <w:color w:val="0070C0"/>
                <w:sz w:val="20"/>
                <w:szCs w:val="20"/>
              </w:rPr>
              <w:t>Set up a fair test.</w:t>
            </w:r>
          </w:p>
          <w:p w:rsidR="00AF46C4" w:rsidRPr="00932716" w:rsidRDefault="00AF46C4" w:rsidP="00A275D4">
            <w:pPr>
              <w:pStyle w:val="bulletundertext"/>
              <w:spacing w:after="0"/>
              <w:rPr>
                <w:i/>
                <w:color w:val="0070C0"/>
                <w:sz w:val="20"/>
                <w:szCs w:val="20"/>
              </w:rPr>
            </w:pPr>
            <w:r w:rsidRPr="00932716">
              <w:rPr>
                <w:i/>
                <w:color w:val="0070C0"/>
                <w:sz w:val="20"/>
                <w:szCs w:val="20"/>
              </w:rPr>
              <w:t>Set up a simple test.</w:t>
            </w:r>
          </w:p>
          <w:p w:rsidR="00AF46C4" w:rsidRPr="00932716" w:rsidRDefault="00AF46C4" w:rsidP="00A275D4">
            <w:pPr>
              <w:pStyle w:val="bulletundertext"/>
              <w:spacing w:after="0"/>
              <w:rPr>
                <w:i/>
                <w:color w:val="0070C0"/>
                <w:sz w:val="20"/>
                <w:szCs w:val="20"/>
              </w:rPr>
            </w:pPr>
            <w:r w:rsidRPr="00932716">
              <w:rPr>
                <w:i/>
                <w:color w:val="0070C0"/>
                <w:sz w:val="20"/>
                <w:szCs w:val="20"/>
              </w:rPr>
              <w:t>Use results to draw simple conclusions.</w:t>
            </w:r>
          </w:p>
          <w:p w:rsidR="00AF46C4" w:rsidRPr="00932716" w:rsidRDefault="00AF46C4" w:rsidP="00A275D4">
            <w:pPr>
              <w:pStyle w:val="bulletundertext"/>
              <w:spacing w:after="0"/>
              <w:rPr>
                <w:i/>
                <w:color w:val="0070C0"/>
                <w:sz w:val="20"/>
                <w:szCs w:val="20"/>
              </w:rPr>
            </w:pPr>
            <w:r w:rsidRPr="00932716">
              <w:rPr>
                <w:i/>
                <w:color w:val="0070C0"/>
                <w:sz w:val="20"/>
                <w:szCs w:val="20"/>
              </w:rPr>
              <w:t>Use a data logger to take accurate measurements.</w:t>
            </w:r>
          </w:p>
          <w:p w:rsidR="00AF46C4" w:rsidRPr="00932716" w:rsidRDefault="00AF46C4" w:rsidP="00A275D4">
            <w:pPr>
              <w:pStyle w:val="bulletundertext"/>
              <w:spacing w:after="0"/>
              <w:rPr>
                <w:i/>
                <w:color w:val="0070C0"/>
                <w:sz w:val="20"/>
                <w:szCs w:val="20"/>
              </w:rPr>
            </w:pPr>
            <w:r w:rsidRPr="00932716">
              <w:rPr>
                <w:i/>
                <w:color w:val="0070C0"/>
                <w:sz w:val="20"/>
                <w:szCs w:val="20"/>
              </w:rPr>
              <w:t>Use a thermometer to take accurate measurements.</w:t>
            </w:r>
          </w:p>
          <w:p w:rsidR="00AF46C4" w:rsidRPr="00932716" w:rsidRDefault="00AF46C4" w:rsidP="00A275D4">
            <w:pPr>
              <w:pStyle w:val="bulletundertext"/>
              <w:spacing w:after="0"/>
              <w:rPr>
                <w:i/>
                <w:color w:val="0070C0"/>
                <w:sz w:val="20"/>
                <w:szCs w:val="20"/>
              </w:rPr>
            </w:pPr>
            <w:r w:rsidRPr="00932716">
              <w:rPr>
                <w:i/>
                <w:color w:val="0070C0"/>
                <w:sz w:val="20"/>
                <w:szCs w:val="20"/>
              </w:rPr>
              <w:t>Provide a written explanation.</w:t>
            </w:r>
          </w:p>
          <w:p w:rsidR="00AF46C4" w:rsidRPr="00330990" w:rsidRDefault="00AF46C4" w:rsidP="00A275D4">
            <w:pPr>
              <w:pStyle w:val="bulletundertext"/>
              <w:spacing w:after="0"/>
              <w:rPr>
                <w:b/>
                <w:i/>
                <w:sz w:val="20"/>
                <w:szCs w:val="20"/>
              </w:rPr>
            </w:pPr>
            <w:r w:rsidRPr="00932716">
              <w:rPr>
                <w:i/>
                <w:color w:val="0070C0"/>
                <w:sz w:val="20"/>
                <w:szCs w:val="20"/>
              </w:rPr>
              <w:t>Use</w:t>
            </w:r>
            <w:r w:rsidRPr="00932716">
              <w:rPr>
                <w:b/>
                <w:i/>
                <w:color w:val="0070C0"/>
                <w:sz w:val="20"/>
                <w:szCs w:val="20"/>
              </w:rPr>
              <w:t xml:space="preserve"> </w:t>
            </w:r>
            <w:r w:rsidRPr="00932716">
              <w:rPr>
                <w:i/>
                <w:color w:val="0070C0"/>
                <w:sz w:val="20"/>
                <w:szCs w:val="20"/>
              </w:rPr>
              <w:t>straightforward scientific evidence to answer questions or to support their findings.</w:t>
            </w:r>
            <w:r w:rsidRPr="00330990">
              <w:rPr>
                <w:i/>
                <w:sz w:val="20"/>
                <w:szCs w:val="20"/>
              </w:rPr>
              <w:t xml:space="preserve"> </w:t>
            </w:r>
          </w:p>
        </w:tc>
      </w:tr>
    </w:tbl>
    <w:p w:rsidR="00DF599C" w:rsidRPr="00330990" w:rsidRDefault="00DF599C">
      <w:pPr>
        <w:rPr>
          <w:rFonts w:ascii="Arial" w:hAnsi="Arial" w:cs="Arial"/>
        </w:rPr>
      </w:pPr>
    </w:p>
    <w:tbl>
      <w:tblPr>
        <w:tblpPr w:leftFromText="181" w:rightFromText="181" w:vertAnchor="text" w:horzAnchor="margin" w:tblpX="-318"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510"/>
        <w:gridCol w:w="3212"/>
        <w:gridCol w:w="3069"/>
        <w:gridCol w:w="4460"/>
      </w:tblGrid>
      <w:tr w:rsidR="003F0F84" w:rsidRPr="00330990" w:rsidTr="006B5A19">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Autumn 2</w:t>
            </w:r>
          </w:p>
        </w:tc>
      </w:tr>
      <w:tr w:rsidR="006B5A19" w:rsidRPr="00330990" w:rsidTr="00D24760">
        <w:trPr>
          <w:trHeight w:val="391"/>
        </w:trPr>
        <w:tc>
          <w:tcPr>
            <w:tcW w:w="466" w:type="pct"/>
            <w:shd w:val="clear" w:color="auto" w:fill="C00000"/>
          </w:tcPr>
          <w:p w:rsidR="00E2096F" w:rsidRPr="00330990" w:rsidRDefault="00E2096F" w:rsidP="000F17F1">
            <w:pPr>
              <w:jc w:val="center"/>
              <w:rPr>
                <w:rFonts w:ascii="Arial" w:hAnsi="Arial" w:cs="Arial"/>
                <w:sz w:val="28"/>
              </w:rPr>
            </w:pPr>
          </w:p>
        </w:tc>
        <w:tc>
          <w:tcPr>
            <w:tcW w:w="859"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Technology</w:t>
            </w:r>
          </w:p>
        </w:tc>
        <w:tc>
          <w:tcPr>
            <w:tcW w:w="1099"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Computing</w:t>
            </w:r>
          </w:p>
        </w:tc>
        <w:tc>
          <w:tcPr>
            <w:tcW w:w="1050"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Art</w:t>
            </w:r>
          </w:p>
        </w:tc>
        <w:tc>
          <w:tcPr>
            <w:tcW w:w="1526" w:type="pct"/>
            <w:shd w:val="clear" w:color="auto" w:fill="C00000"/>
          </w:tcPr>
          <w:p w:rsidR="00E2096F" w:rsidRPr="00330990" w:rsidRDefault="00E2096F" w:rsidP="000F17F1">
            <w:pPr>
              <w:jc w:val="center"/>
              <w:rPr>
                <w:rFonts w:ascii="Arial" w:hAnsi="Arial" w:cs="Arial"/>
                <w:b/>
                <w:sz w:val="28"/>
                <w:szCs w:val="28"/>
              </w:rPr>
            </w:pPr>
            <w:r w:rsidRPr="00330990">
              <w:rPr>
                <w:rFonts w:ascii="Arial" w:hAnsi="Arial" w:cs="Arial"/>
                <w:b/>
                <w:sz w:val="28"/>
                <w:szCs w:val="28"/>
              </w:rPr>
              <w:t>PE</w:t>
            </w:r>
          </w:p>
        </w:tc>
      </w:tr>
      <w:tr w:rsidR="006B5A19" w:rsidRPr="00330990" w:rsidTr="00D24760">
        <w:trPr>
          <w:cantSplit/>
          <w:trHeight w:val="7154"/>
        </w:trPr>
        <w:tc>
          <w:tcPr>
            <w:tcW w:w="466" w:type="pct"/>
            <w:shd w:val="clear" w:color="auto" w:fill="auto"/>
            <w:textDirection w:val="btLr"/>
            <w:vAlign w:val="center"/>
          </w:tcPr>
          <w:p w:rsidR="00E2096F" w:rsidRPr="00330990" w:rsidRDefault="00E2096F" w:rsidP="000F17F1">
            <w:pPr>
              <w:ind w:left="113" w:right="113"/>
              <w:jc w:val="center"/>
              <w:rPr>
                <w:rFonts w:ascii="Arial" w:hAnsi="Arial" w:cs="Arial"/>
                <w:b/>
                <w:sz w:val="40"/>
                <w:szCs w:val="40"/>
              </w:rPr>
            </w:pPr>
            <w:r w:rsidRPr="00330990">
              <w:rPr>
                <w:rFonts w:ascii="Arial" w:hAnsi="Arial" w:cs="Arial"/>
                <w:b/>
                <w:color w:val="FF0000"/>
                <w:sz w:val="40"/>
                <w:szCs w:val="40"/>
              </w:rPr>
              <w:t>The Water Cycle and Rivers</w:t>
            </w:r>
          </w:p>
        </w:tc>
        <w:tc>
          <w:tcPr>
            <w:tcW w:w="859" w:type="pct"/>
            <w:shd w:val="clear" w:color="auto" w:fill="auto"/>
          </w:tcPr>
          <w:p w:rsidR="00A46C75" w:rsidRDefault="00A46C75" w:rsidP="00D24760">
            <w:pPr>
              <w:spacing w:after="100" w:afterAutospacing="1" w:line="240" w:lineRule="auto"/>
              <w:rPr>
                <w:rFonts w:ascii="Arial" w:hAnsi="Arial" w:cs="Arial"/>
                <w:sz w:val="28"/>
                <w:szCs w:val="28"/>
              </w:rPr>
            </w:pPr>
            <w:r>
              <w:rPr>
                <w:rFonts w:ascii="Arial" w:hAnsi="Arial" w:cs="Arial"/>
                <w:sz w:val="28"/>
                <w:szCs w:val="28"/>
              </w:rPr>
              <w:t>Creative and practical activites.</w:t>
            </w:r>
          </w:p>
          <w:p w:rsidR="00E2096F" w:rsidRDefault="00A46C75" w:rsidP="00104B18">
            <w:pPr>
              <w:rPr>
                <w:rFonts w:ascii="Arial" w:hAnsi="Arial" w:cs="Arial"/>
                <w:sz w:val="24"/>
                <w:szCs w:val="24"/>
              </w:rPr>
            </w:pPr>
            <w:r>
              <w:rPr>
                <w:rFonts w:ascii="Arial" w:hAnsi="Arial" w:cs="Arial"/>
                <w:sz w:val="24"/>
                <w:szCs w:val="24"/>
              </w:rPr>
              <w:t>Design:</w:t>
            </w:r>
          </w:p>
          <w:p w:rsidR="00A46C75" w:rsidRDefault="00A46C75" w:rsidP="00104B18">
            <w:pPr>
              <w:rPr>
                <w:rFonts w:ascii="Arial" w:hAnsi="Arial" w:cs="Arial"/>
                <w:color w:val="0070C0"/>
                <w:sz w:val="24"/>
                <w:szCs w:val="24"/>
              </w:rPr>
            </w:pPr>
            <w:r w:rsidRPr="00A46C75">
              <w:rPr>
                <w:rFonts w:ascii="Arial" w:hAnsi="Arial" w:cs="Arial"/>
                <w:color w:val="0070C0"/>
                <w:sz w:val="24"/>
                <w:szCs w:val="24"/>
              </w:rPr>
              <w:t xml:space="preserve">Design of innovative, functional, appealing products that are fit for purpose- </w:t>
            </w:r>
            <w:r w:rsidRPr="00A46C75">
              <w:rPr>
                <w:rFonts w:ascii="Arial" w:hAnsi="Arial" w:cs="Arial"/>
                <w:color w:val="00B050"/>
                <w:sz w:val="24"/>
                <w:szCs w:val="24"/>
              </w:rPr>
              <w:t>personalised Christmas cards.</w:t>
            </w:r>
          </w:p>
          <w:p w:rsidR="00A46C75" w:rsidRDefault="00A46C75" w:rsidP="00104B18">
            <w:pPr>
              <w:rPr>
                <w:rFonts w:ascii="Arial" w:hAnsi="Arial" w:cs="Arial"/>
                <w:sz w:val="24"/>
                <w:szCs w:val="24"/>
              </w:rPr>
            </w:pPr>
            <w:r w:rsidRPr="00A46C75">
              <w:rPr>
                <w:rFonts w:ascii="Arial" w:hAnsi="Arial" w:cs="Arial"/>
                <w:sz w:val="24"/>
                <w:szCs w:val="24"/>
              </w:rPr>
              <w:t>Make:</w:t>
            </w:r>
          </w:p>
          <w:p w:rsidR="00A46C75" w:rsidRDefault="00A46C75" w:rsidP="00104B18">
            <w:pPr>
              <w:rPr>
                <w:rFonts w:ascii="Arial" w:hAnsi="Arial" w:cs="Arial"/>
                <w:color w:val="00B050"/>
                <w:sz w:val="24"/>
                <w:szCs w:val="24"/>
              </w:rPr>
            </w:pPr>
            <w:r w:rsidRPr="00A46C75">
              <w:rPr>
                <w:rFonts w:ascii="Arial" w:hAnsi="Arial" w:cs="Arial"/>
                <w:color w:val="0070C0"/>
                <w:sz w:val="24"/>
                <w:szCs w:val="24"/>
              </w:rPr>
              <w:t>Select from and use a wider range of materials and compo</w:t>
            </w:r>
            <w:r>
              <w:rPr>
                <w:rFonts w:ascii="Arial" w:hAnsi="Arial" w:cs="Arial"/>
                <w:color w:val="0070C0"/>
                <w:sz w:val="24"/>
                <w:szCs w:val="24"/>
              </w:rPr>
              <w:t>nents- .</w:t>
            </w:r>
            <w:r w:rsidRPr="00A46C75">
              <w:rPr>
                <w:rFonts w:ascii="Arial" w:hAnsi="Arial" w:cs="Arial"/>
                <w:color w:val="00B050"/>
                <w:sz w:val="24"/>
                <w:szCs w:val="24"/>
              </w:rPr>
              <w:t>tree baubles, table decorations, paper chains, bouncing snowman, 3D paper tree.</w:t>
            </w:r>
          </w:p>
          <w:p w:rsidR="00A46C75" w:rsidRDefault="00A46C75" w:rsidP="00104B18">
            <w:pPr>
              <w:rPr>
                <w:rFonts w:ascii="Arial" w:hAnsi="Arial" w:cs="Arial"/>
                <w:sz w:val="24"/>
                <w:szCs w:val="24"/>
              </w:rPr>
            </w:pPr>
            <w:r w:rsidRPr="00A46C75">
              <w:rPr>
                <w:rFonts w:ascii="Arial" w:hAnsi="Arial" w:cs="Arial"/>
                <w:sz w:val="24"/>
                <w:szCs w:val="24"/>
              </w:rPr>
              <w:t>Evaluate:</w:t>
            </w:r>
          </w:p>
          <w:p w:rsidR="00A46C75" w:rsidRPr="00A46C75" w:rsidRDefault="00A46C75" w:rsidP="00104B18">
            <w:pPr>
              <w:rPr>
                <w:rFonts w:ascii="Arial" w:hAnsi="Arial" w:cs="Arial"/>
                <w:color w:val="0070C0"/>
                <w:sz w:val="24"/>
                <w:szCs w:val="24"/>
              </w:rPr>
            </w:pPr>
            <w:r w:rsidRPr="00A46C75">
              <w:rPr>
                <w:rFonts w:ascii="Arial" w:hAnsi="Arial" w:cs="Arial"/>
                <w:color w:val="0070C0"/>
                <w:sz w:val="24"/>
                <w:szCs w:val="24"/>
              </w:rPr>
              <w:t xml:space="preserve">Their ideas and products against their own design and consider the views of </w:t>
            </w:r>
            <w:r w:rsidRPr="00A46C75">
              <w:rPr>
                <w:rFonts w:ascii="Arial" w:hAnsi="Arial" w:cs="Arial"/>
                <w:color w:val="0070C0"/>
                <w:sz w:val="24"/>
                <w:szCs w:val="24"/>
              </w:rPr>
              <w:lastRenderedPageBreak/>
              <w:t>others to improve their work.</w:t>
            </w:r>
          </w:p>
          <w:p w:rsidR="00A46C75" w:rsidRPr="00330990" w:rsidRDefault="00A46C75" w:rsidP="00104B18">
            <w:pPr>
              <w:rPr>
                <w:rFonts w:ascii="Arial" w:hAnsi="Arial" w:cs="Arial"/>
                <w:sz w:val="24"/>
                <w:szCs w:val="24"/>
              </w:rPr>
            </w:pPr>
          </w:p>
        </w:tc>
        <w:tc>
          <w:tcPr>
            <w:tcW w:w="1099" w:type="pct"/>
            <w:shd w:val="clear" w:color="auto" w:fill="FFFFFF" w:themeFill="background1"/>
          </w:tcPr>
          <w:p w:rsidR="00173BD8" w:rsidRPr="00173BD8" w:rsidRDefault="00173BD8" w:rsidP="00173BD8">
            <w:pPr>
              <w:rPr>
                <w:rFonts w:ascii="Trebuchet MS" w:eastAsia="Trebuchet MS" w:hAnsi="Trebuchet MS" w:cs="Trebuchet MS"/>
                <w:b/>
                <w:color w:val="0070C0"/>
                <w:sz w:val="20"/>
                <w:szCs w:val="20"/>
                <w:lang w:val="en"/>
              </w:rPr>
            </w:pPr>
            <w:r>
              <w:rPr>
                <w:rFonts w:ascii="Arial" w:hAnsi="Arial" w:cs="Arial"/>
                <w:color w:val="00B050"/>
                <w:sz w:val="16"/>
                <w:szCs w:val="16"/>
              </w:rPr>
              <w:lastRenderedPageBreak/>
              <w:t>.</w:t>
            </w:r>
            <w:hyperlink r:id="rId10" w:history="1">
              <w:r w:rsidRPr="00173BD8">
                <w:rPr>
                  <w:rFonts w:ascii="Trebuchet MS" w:eastAsia="Trebuchet MS" w:hAnsi="Trebuchet MS" w:cs="Trebuchet MS"/>
                  <w:b/>
                  <w:sz w:val="20"/>
                  <w:szCs w:val="20"/>
                  <w:u w:val="single"/>
                  <w:lang w:val="en"/>
                </w:rPr>
                <w:t>Kodu Sports</w:t>
              </w:r>
            </w:hyperlink>
          </w:p>
          <w:p w:rsidR="001D525C" w:rsidRPr="00173BD8" w:rsidRDefault="00173BD8" w:rsidP="00173BD8">
            <w:pPr>
              <w:pStyle w:val="NoSpacing"/>
              <w:rPr>
                <w:rFonts w:ascii="Arial" w:hAnsi="Arial" w:cs="Arial"/>
                <w:color w:val="0070C0"/>
                <w:sz w:val="16"/>
                <w:szCs w:val="16"/>
              </w:rPr>
            </w:pPr>
            <w:r w:rsidRPr="00173BD8">
              <w:rPr>
                <w:rFonts w:ascii="Trebuchet MS" w:eastAsia="Trebuchet MS" w:hAnsi="Trebuchet MS" w:cs="Trebuchet MS"/>
                <w:i/>
                <w:color w:val="0070C0"/>
                <w:sz w:val="20"/>
                <w:szCs w:val="20"/>
                <w:lang w:val="en" w:eastAsia="en-GB"/>
              </w:rPr>
              <w:t>A unit to extend previous use of Kodu and give the students an opportunity to create 3D video games based on sports and well known games.</w:t>
            </w:r>
          </w:p>
          <w:p w:rsidR="001D525C" w:rsidRPr="00D24760" w:rsidRDefault="001D525C" w:rsidP="00D24760">
            <w:pPr>
              <w:jc w:val="center"/>
              <w:rPr>
                <w:rFonts w:ascii="Arial" w:hAnsi="Arial" w:cs="Arial"/>
                <w:b/>
              </w:rPr>
            </w:pPr>
          </w:p>
          <w:p w:rsidR="00D24760" w:rsidRPr="00D24760" w:rsidRDefault="00D24760" w:rsidP="00D24760">
            <w:pPr>
              <w:rPr>
                <w:rFonts w:ascii="Arial" w:hAnsi="Arial" w:cs="Arial"/>
                <w:sz w:val="20"/>
                <w:szCs w:val="20"/>
              </w:rPr>
            </w:pPr>
          </w:p>
          <w:p w:rsidR="001D525C" w:rsidRPr="00330990" w:rsidRDefault="001D525C" w:rsidP="001D525C">
            <w:pPr>
              <w:rPr>
                <w:rFonts w:ascii="Arial" w:hAnsi="Arial" w:cs="Arial"/>
                <w:i/>
                <w:sz w:val="18"/>
                <w:szCs w:val="18"/>
              </w:rPr>
            </w:pPr>
          </w:p>
          <w:p w:rsidR="00E2096F" w:rsidRPr="00330990" w:rsidRDefault="00E2096F" w:rsidP="00D24760">
            <w:pPr>
              <w:spacing w:after="100" w:afterAutospacing="1" w:line="240" w:lineRule="auto"/>
              <w:rPr>
                <w:rFonts w:ascii="Arial" w:hAnsi="Arial" w:cs="Arial"/>
                <w:i/>
                <w:sz w:val="18"/>
                <w:szCs w:val="18"/>
              </w:rPr>
            </w:pPr>
          </w:p>
        </w:tc>
        <w:tc>
          <w:tcPr>
            <w:tcW w:w="1050" w:type="pct"/>
            <w:shd w:val="clear" w:color="auto" w:fill="auto"/>
            <w:vAlign w:val="center"/>
          </w:tcPr>
          <w:p w:rsidR="00B31139" w:rsidRPr="00330990" w:rsidRDefault="00B31139" w:rsidP="00B31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330990">
              <w:rPr>
                <w:rFonts w:ascii="Arial" w:hAnsi="Arial" w:cs="Arial"/>
                <w:b/>
                <w:sz w:val="32"/>
                <w:szCs w:val="32"/>
              </w:rPr>
              <w:t xml:space="preserve">Colour </w:t>
            </w:r>
            <w:r w:rsidRPr="00330990">
              <w:rPr>
                <w:rFonts w:ascii="Arial" w:hAnsi="Arial" w:cs="Arial"/>
                <w:sz w:val="20"/>
                <w:szCs w:val="20"/>
              </w:rPr>
              <w:t>pigment – paint, inks, pastels, dyes etc and tools to apply colour – brushes, sponges, straws etc</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Build on KS1-</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Extend exploring colour mixing to applying colour mixing.</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 xml:space="preserve">Introduce different types of brushes for specific purposes. </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 xml:space="preserve">Begin to apply colour using dotting, to imitate an artist.  </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Pointillism – control over coloured dots, so tone and shading is evident</w:t>
            </w:r>
          </w:p>
          <w:p w:rsidR="00B31139" w:rsidRPr="0014262E" w:rsidRDefault="00B31139" w:rsidP="00B31139">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59" w:hanging="99"/>
              <w:rPr>
                <w:rFonts w:ascii="Arial" w:hAnsi="Arial" w:cs="Arial"/>
                <w:color w:val="0070C0"/>
                <w:sz w:val="20"/>
                <w:szCs w:val="20"/>
              </w:rPr>
            </w:pPr>
            <w:r w:rsidRPr="0014262E">
              <w:rPr>
                <w:rFonts w:ascii="Arial" w:hAnsi="Arial" w:cs="Arial"/>
                <w:color w:val="0070C0"/>
                <w:sz w:val="20"/>
                <w:szCs w:val="20"/>
              </w:rPr>
              <w:t>Watery, sea scenes</w:t>
            </w:r>
          </w:p>
          <w:p w:rsidR="00B31139" w:rsidRPr="00330990" w:rsidRDefault="00B31139" w:rsidP="00B31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Arial" w:hAnsi="Arial" w:cs="Arial"/>
                <w:color w:val="000000"/>
                <w:sz w:val="20"/>
                <w:szCs w:val="20"/>
              </w:rPr>
            </w:pPr>
          </w:p>
          <w:p w:rsidR="004719B0" w:rsidRDefault="004719B0" w:rsidP="00B31139">
            <w:pPr>
              <w:spacing w:after="100" w:afterAutospacing="1" w:line="240" w:lineRule="auto"/>
              <w:rPr>
                <w:rFonts w:ascii="Arial" w:hAnsi="Arial" w:cs="Arial"/>
                <w:b/>
                <w:sz w:val="20"/>
                <w:szCs w:val="20"/>
              </w:rPr>
            </w:pPr>
            <w:r w:rsidRPr="004719B0">
              <w:rPr>
                <w:rFonts w:ascii="Arial" w:hAnsi="Arial" w:cs="Arial"/>
                <w:b/>
                <w:sz w:val="20"/>
                <w:szCs w:val="20"/>
              </w:rPr>
              <w:t xml:space="preserve">Suggested Artists: </w:t>
            </w:r>
          </w:p>
          <w:p w:rsidR="004719B0" w:rsidRDefault="004719B0" w:rsidP="00AD2EEA">
            <w:pPr>
              <w:pStyle w:val="ListParagraph"/>
              <w:numPr>
                <w:ilvl w:val="0"/>
                <w:numId w:val="56"/>
              </w:numPr>
              <w:spacing w:after="0" w:line="240" w:lineRule="auto"/>
              <w:rPr>
                <w:rFonts w:ascii="Arial" w:hAnsi="Arial" w:cs="Arial"/>
                <w:sz w:val="20"/>
                <w:szCs w:val="20"/>
              </w:rPr>
            </w:pPr>
            <w:r>
              <w:rPr>
                <w:rFonts w:ascii="Arial" w:hAnsi="Arial" w:cs="Arial"/>
                <w:sz w:val="20"/>
                <w:szCs w:val="20"/>
              </w:rPr>
              <w:t>Seurat</w:t>
            </w:r>
          </w:p>
          <w:p w:rsidR="0014262E" w:rsidRDefault="0014262E" w:rsidP="0014262E">
            <w:pPr>
              <w:pStyle w:val="ListParagraph"/>
              <w:spacing w:after="0" w:line="240" w:lineRule="auto"/>
              <w:rPr>
                <w:rFonts w:ascii="Arial" w:hAnsi="Arial" w:cs="Arial"/>
                <w:sz w:val="20"/>
                <w:szCs w:val="20"/>
              </w:rPr>
            </w:pPr>
          </w:p>
          <w:p w:rsidR="0014262E" w:rsidRPr="0014262E" w:rsidRDefault="0014262E" w:rsidP="0014262E">
            <w:pPr>
              <w:pStyle w:val="ListParagraph"/>
              <w:spacing w:after="0" w:line="240" w:lineRule="auto"/>
              <w:rPr>
                <w:rFonts w:ascii="Arial" w:hAnsi="Arial" w:cs="Arial"/>
                <w:color w:val="00B050"/>
                <w:sz w:val="20"/>
                <w:szCs w:val="20"/>
              </w:rPr>
            </w:pPr>
            <w:r w:rsidRPr="0014262E">
              <w:rPr>
                <w:rFonts w:ascii="Arial" w:hAnsi="Arial" w:cs="Arial"/>
                <w:color w:val="00B050"/>
                <w:sz w:val="20"/>
                <w:szCs w:val="20"/>
              </w:rPr>
              <w:t>Art week- alternate years.</w:t>
            </w:r>
          </w:p>
          <w:p w:rsidR="00E2096F" w:rsidRPr="00330990" w:rsidRDefault="00E2096F" w:rsidP="00FE1E3E">
            <w:pPr>
              <w:pStyle w:val="ListParagraph"/>
              <w:spacing w:after="0" w:line="240" w:lineRule="auto"/>
              <w:rPr>
                <w:rFonts w:ascii="Arial" w:hAnsi="Arial" w:cs="Arial"/>
                <w:b/>
                <w:sz w:val="20"/>
                <w:szCs w:val="20"/>
                <w:u w:val="single"/>
              </w:rPr>
            </w:pPr>
          </w:p>
        </w:tc>
        <w:tc>
          <w:tcPr>
            <w:tcW w:w="1526" w:type="pct"/>
            <w:shd w:val="clear" w:color="auto" w:fill="auto"/>
          </w:tcPr>
          <w:p w:rsidR="006B5A19" w:rsidRPr="004719B0" w:rsidRDefault="0052742C" w:rsidP="006B5A19">
            <w:pPr>
              <w:spacing w:after="0" w:line="240" w:lineRule="auto"/>
              <w:rPr>
                <w:rFonts w:ascii="Arial" w:hAnsi="Arial" w:cs="Arial"/>
                <w:b/>
                <w:sz w:val="24"/>
                <w:szCs w:val="24"/>
                <w:u w:val="single"/>
              </w:rPr>
            </w:pPr>
            <w:r>
              <w:rPr>
                <w:rFonts w:ascii="Arial" w:hAnsi="Arial" w:cs="Arial"/>
                <w:b/>
                <w:sz w:val="24"/>
                <w:szCs w:val="24"/>
                <w:u w:val="single"/>
              </w:rPr>
              <w:t>Invasion Games Hockey</w:t>
            </w:r>
          </w:p>
          <w:p w:rsidR="00B31139" w:rsidRPr="00330990" w:rsidRDefault="00B31139" w:rsidP="006B5A19">
            <w:pPr>
              <w:spacing w:after="0" w:line="240" w:lineRule="auto"/>
              <w:rPr>
                <w:rFonts w:ascii="Arial" w:hAnsi="Arial" w:cs="Arial"/>
                <w:b/>
                <w:sz w:val="18"/>
                <w:szCs w:val="18"/>
                <w:u w:val="single"/>
              </w:rPr>
            </w:pPr>
          </w:p>
          <w:p w:rsidR="006B5A19" w:rsidRPr="004719B0" w:rsidRDefault="006B5A19" w:rsidP="006B5A19">
            <w:pPr>
              <w:spacing w:after="0" w:line="240" w:lineRule="auto"/>
              <w:rPr>
                <w:rFonts w:ascii="Arial" w:hAnsi="Arial" w:cs="Arial"/>
                <w:b/>
                <w:i/>
                <w:sz w:val="24"/>
                <w:szCs w:val="24"/>
              </w:rPr>
            </w:pPr>
            <w:r w:rsidRPr="004719B0">
              <w:rPr>
                <w:rFonts w:ascii="Arial" w:hAnsi="Arial" w:cs="Arial"/>
                <w:b/>
                <w:i/>
                <w:sz w:val="24"/>
                <w:szCs w:val="24"/>
              </w:rPr>
              <w:t>Invasion Games</w:t>
            </w:r>
          </w:p>
          <w:p w:rsidR="006B5A19" w:rsidRPr="000A26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Deve</w:t>
            </w:r>
            <w:r w:rsidR="006B5A19" w:rsidRPr="000A2619">
              <w:rPr>
                <w:rFonts w:ascii="Arial" w:hAnsi="Arial" w:cs="Arial"/>
                <w:color w:val="0070C0"/>
                <w:sz w:val="18"/>
                <w:szCs w:val="18"/>
              </w:rPr>
              <w:t>lop a range and consistency of their skills in the games played.</w:t>
            </w:r>
          </w:p>
          <w:p w:rsidR="006B5A19" w:rsidRPr="000A26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P</w:t>
            </w:r>
            <w:r w:rsidR="006B5A19" w:rsidRPr="000A2619">
              <w:rPr>
                <w:rFonts w:ascii="Arial" w:hAnsi="Arial" w:cs="Arial"/>
                <w:color w:val="0070C0"/>
                <w:sz w:val="18"/>
                <w:szCs w:val="18"/>
              </w:rPr>
              <w:t>lay in small invasion games using a variety of formations.</w:t>
            </w:r>
          </w:p>
          <w:p w:rsidR="006B5A19" w:rsidRPr="000A26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U</w:t>
            </w:r>
            <w:r w:rsidR="006B5A19" w:rsidRPr="000A2619">
              <w:rPr>
                <w:rFonts w:ascii="Arial" w:hAnsi="Arial" w:cs="Arial"/>
                <w:color w:val="0070C0"/>
                <w:sz w:val="18"/>
                <w:szCs w:val="18"/>
              </w:rPr>
              <w:t>nderstand, use and adapt simple tactics.</w:t>
            </w:r>
          </w:p>
          <w:p w:rsidR="006B5A19" w:rsidRDefault="001E178A" w:rsidP="00834065">
            <w:pPr>
              <w:numPr>
                <w:ilvl w:val="0"/>
                <w:numId w:val="39"/>
              </w:numPr>
              <w:spacing w:after="0" w:line="240" w:lineRule="auto"/>
              <w:rPr>
                <w:rFonts w:ascii="Arial" w:hAnsi="Arial" w:cs="Arial"/>
                <w:color w:val="0070C0"/>
                <w:sz w:val="18"/>
                <w:szCs w:val="18"/>
              </w:rPr>
            </w:pPr>
            <w:r w:rsidRPr="000A2619">
              <w:rPr>
                <w:rFonts w:ascii="Arial" w:hAnsi="Arial" w:cs="Arial"/>
                <w:color w:val="0070C0"/>
                <w:sz w:val="18"/>
                <w:szCs w:val="18"/>
              </w:rPr>
              <w:t>P</w:t>
            </w:r>
            <w:r w:rsidR="006B5A19" w:rsidRPr="000A2619">
              <w:rPr>
                <w:rFonts w:ascii="Arial" w:hAnsi="Arial" w:cs="Arial"/>
                <w:color w:val="0070C0"/>
                <w:sz w:val="18"/>
                <w:szCs w:val="18"/>
              </w:rPr>
              <w:t>lay to the rules.</w:t>
            </w:r>
          </w:p>
          <w:p w:rsidR="000A2619" w:rsidRPr="000A2619" w:rsidRDefault="000A2619" w:rsidP="000A2619">
            <w:pPr>
              <w:spacing w:after="0" w:line="240" w:lineRule="auto"/>
              <w:ind w:left="720"/>
              <w:rPr>
                <w:rFonts w:ascii="Arial" w:hAnsi="Arial" w:cs="Arial"/>
                <w:color w:val="00B050"/>
                <w:sz w:val="18"/>
                <w:szCs w:val="18"/>
              </w:rPr>
            </w:pPr>
            <w:r w:rsidRPr="000A2619">
              <w:rPr>
                <w:rFonts w:ascii="Arial" w:hAnsi="Arial" w:cs="Arial"/>
                <w:color w:val="00B050"/>
                <w:sz w:val="18"/>
                <w:szCs w:val="18"/>
              </w:rPr>
              <w:t>Hockey festival.</w:t>
            </w:r>
          </w:p>
          <w:p w:rsidR="001E178A" w:rsidRPr="00330990" w:rsidRDefault="001E178A" w:rsidP="001E178A">
            <w:pPr>
              <w:spacing w:after="0" w:line="240" w:lineRule="auto"/>
              <w:ind w:left="720"/>
              <w:rPr>
                <w:rFonts w:ascii="Arial" w:hAnsi="Arial" w:cs="Arial"/>
                <w:sz w:val="18"/>
                <w:szCs w:val="18"/>
              </w:rPr>
            </w:pPr>
          </w:p>
          <w:p w:rsidR="006B5A19" w:rsidRPr="004719B0" w:rsidRDefault="0052742C" w:rsidP="006B5A19">
            <w:pPr>
              <w:spacing w:after="0" w:line="240" w:lineRule="auto"/>
              <w:rPr>
                <w:rFonts w:ascii="Arial" w:hAnsi="Arial" w:cs="Arial"/>
                <w:sz w:val="24"/>
                <w:szCs w:val="24"/>
              </w:rPr>
            </w:pPr>
            <w:r>
              <w:rPr>
                <w:rFonts w:ascii="Arial" w:hAnsi="Arial" w:cs="Arial"/>
                <w:b/>
                <w:sz w:val="24"/>
                <w:szCs w:val="24"/>
                <w:u w:val="single"/>
              </w:rPr>
              <w:t>Gym Unit 1</w:t>
            </w:r>
            <w:r w:rsidR="006B5A19" w:rsidRPr="004719B0">
              <w:rPr>
                <w:rFonts w:ascii="Arial" w:hAnsi="Arial" w:cs="Arial"/>
                <w:sz w:val="24"/>
                <w:szCs w:val="24"/>
              </w:rPr>
              <w:t xml:space="preserve"> </w:t>
            </w:r>
          </w:p>
          <w:p w:rsidR="00B31139" w:rsidRPr="00330990" w:rsidRDefault="00B31139" w:rsidP="006B5A19">
            <w:pPr>
              <w:spacing w:after="0" w:line="240" w:lineRule="auto"/>
              <w:rPr>
                <w:rFonts w:ascii="Arial" w:hAnsi="Arial" w:cs="Arial"/>
                <w:sz w:val="18"/>
                <w:szCs w:val="18"/>
              </w:rPr>
            </w:pPr>
          </w:p>
          <w:p w:rsidR="006B5A19" w:rsidRPr="004719B0" w:rsidRDefault="006B5A19" w:rsidP="006B5A19">
            <w:pPr>
              <w:spacing w:after="0" w:line="240" w:lineRule="auto"/>
              <w:rPr>
                <w:rFonts w:ascii="Arial" w:hAnsi="Arial" w:cs="Arial"/>
                <w:b/>
                <w:i/>
                <w:sz w:val="24"/>
                <w:szCs w:val="24"/>
              </w:rPr>
            </w:pPr>
            <w:r w:rsidRPr="004719B0">
              <w:rPr>
                <w:rFonts w:ascii="Arial" w:hAnsi="Arial" w:cs="Arial"/>
                <w:b/>
                <w:i/>
                <w:sz w:val="24"/>
                <w:szCs w:val="24"/>
              </w:rPr>
              <w:t>Receiving Body Weight</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U</w:t>
            </w:r>
            <w:r w:rsidR="006B5A19" w:rsidRPr="000A2619">
              <w:rPr>
                <w:rFonts w:ascii="Arial" w:hAnsi="Arial" w:cs="Arial"/>
                <w:color w:val="0070C0"/>
                <w:sz w:val="18"/>
                <w:szCs w:val="18"/>
              </w:rPr>
              <w:t>nderstand how different parts are capable of transferring and receiving body weight.</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M</w:t>
            </w:r>
            <w:r w:rsidR="006B5A19" w:rsidRPr="000A2619">
              <w:rPr>
                <w:rFonts w:ascii="Arial" w:hAnsi="Arial" w:cs="Arial"/>
                <w:color w:val="0070C0"/>
                <w:sz w:val="18"/>
                <w:szCs w:val="18"/>
              </w:rPr>
              <w:t>ove into and from a range of skills with control and accuracy.</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C</w:t>
            </w:r>
            <w:r w:rsidR="006B5A19" w:rsidRPr="000A2619">
              <w:rPr>
                <w:rFonts w:ascii="Arial" w:hAnsi="Arial" w:cs="Arial"/>
                <w:color w:val="0070C0"/>
                <w:sz w:val="18"/>
                <w:szCs w:val="18"/>
              </w:rPr>
              <w:t>reate sequences showing contrasts in shape, speed and level.</w:t>
            </w:r>
          </w:p>
          <w:p w:rsidR="006B5A19" w:rsidRPr="000A2619" w:rsidRDefault="001E178A" w:rsidP="00834065">
            <w:pPr>
              <w:numPr>
                <w:ilvl w:val="0"/>
                <w:numId w:val="41"/>
              </w:numPr>
              <w:spacing w:after="0" w:line="240" w:lineRule="auto"/>
              <w:rPr>
                <w:rFonts w:ascii="Arial" w:hAnsi="Arial" w:cs="Arial"/>
                <w:color w:val="0070C0"/>
                <w:sz w:val="18"/>
                <w:szCs w:val="18"/>
              </w:rPr>
            </w:pPr>
            <w:r w:rsidRPr="000A2619">
              <w:rPr>
                <w:rFonts w:ascii="Arial" w:hAnsi="Arial" w:cs="Arial"/>
                <w:color w:val="0070C0"/>
                <w:sz w:val="18"/>
                <w:szCs w:val="18"/>
              </w:rPr>
              <w:t>M</w:t>
            </w:r>
            <w:r w:rsidR="006B5A19" w:rsidRPr="000A2619">
              <w:rPr>
                <w:rFonts w:ascii="Arial" w:hAnsi="Arial" w:cs="Arial"/>
                <w:color w:val="0070C0"/>
                <w:sz w:val="18"/>
                <w:szCs w:val="18"/>
              </w:rPr>
              <w:t>ove and construct their own apparatus and transfer work safely from the floor.</w:t>
            </w:r>
          </w:p>
          <w:p w:rsidR="006B5A19" w:rsidRPr="004719B0" w:rsidRDefault="006B5A19" w:rsidP="006B5A19">
            <w:pPr>
              <w:spacing w:after="0" w:line="240" w:lineRule="auto"/>
              <w:rPr>
                <w:rFonts w:ascii="Arial" w:hAnsi="Arial" w:cs="Arial"/>
                <w:b/>
                <w:i/>
                <w:sz w:val="24"/>
                <w:szCs w:val="24"/>
              </w:rPr>
            </w:pPr>
            <w:r w:rsidRPr="004719B0">
              <w:rPr>
                <w:rFonts w:ascii="Arial" w:hAnsi="Arial" w:cs="Arial"/>
                <w:b/>
                <w:i/>
                <w:sz w:val="24"/>
                <w:szCs w:val="24"/>
              </w:rPr>
              <w:t xml:space="preserve">Rolling </w:t>
            </w:r>
          </w:p>
          <w:p w:rsidR="006B5A19" w:rsidRPr="000A2619" w:rsidRDefault="001E178A" w:rsidP="00834065">
            <w:pPr>
              <w:numPr>
                <w:ilvl w:val="0"/>
                <w:numId w:val="40"/>
              </w:numPr>
              <w:spacing w:after="0" w:line="240" w:lineRule="auto"/>
              <w:rPr>
                <w:rFonts w:ascii="Arial" w:hAnsi="Arial" w:cs="Arial"/>
                <w:color w:val="0070C0"/>
                <w:sz w:val="18"/>
                <w:szCs w:val="18"/>
              </w:rPr>
            </w:pPr>
            <w:r w:rsidRPr="000A2619">
              <w:rPr>
                <w:rFonts w:ascii="Arial" w:hAnsi="Arial" w:cs="Arial"/>
                <w:color w:val="0070C0"/>
                <w:sz w:val="18"/>
                <w:szCs w:val="18"/>
              </w:rPr>
              <w:t>R</w:t>
            </w:r>
            <w:r w:rsidR="006B5A19" w:rsidRPr="000A2619">
              <w:rPr>
                <w:rFonts w:ascii="Arial" w:hAnsi="Arial" w:cs="Arial"/>
                <w:color w:val="0070C0"/>
                <w:sz w:val="18"/>
                <w:szCs w:val="18"/>
              </w:rPr>
              <w:t>otate and roll on different body parts.</w:t>
            </w:r>
          </w:p>
          <w:p w:rsidR="006B5A19" w:rsidRPr="000A2619" w:rsidRDefault="001E178A" w:rsidP="00834065">
            <w:pPr>
              <w:numPr>
                <w:ilvl w:val="0"/>
                <w:numId w:val="40"/>
              </w:numPr>
              <w:spacing w:after="0" w:line="240" w:lineRule="auto"/>
              <w:rPr>
                <w:rFonts w:ascii="Arial" w:hAnsi="Arial" w:cs="Arial"/>
                <w:color w:val="0070C0"/>
                <w:sz w:val="18"/>
                <w:szCs w:val="18"/>
              </w:rPr>
            </w:pPr>
            <w:r w:rsidRPr="000A2619">
              <w:rPr>
                <w:rFonts w:ascii="Arial" w:hAnsi="Arial" w:cs="Arial"/>
                <w:color w:val="0070C0"/>
                <w:sz w:val="18"/>
                <w:szCs w:val="18"/>
              </w:rPr>
              <w:t>R</w:t>
            </w:r>
            <w:r w:rsidR="006B5A19" w:rsidRPr="000A2619">
              <w:rPr>
                <w:rFonts w:ascii="Arial" w:hAnsi="Arial" w:cs="Arial"/>
                <w:color w:val="0070C0"/>
                <w:sz w:val="18"/>
                <w:szCs w:val="18"/>
              </w:rPr>
              <w:t>otate and roll in different directions showing different shapes, sizes and speeds.</w:t>
            </w:r>
          </w:p>
          <w:p w:rsidR="001E178A" w:rsidRPr="000A2619" w:rsidRDefault="001E178A" w:rsidP="001E178A">
            <w:pPr>
              <w:numPr>
                <w:ilvl w:val="0"/>
                <w:numId w:val="40"/>
              </w:numPr>
              <w:spacing w:after="0" w:line="240" w:lineRule="auto"/>
              <w:rPr>
                <w:rFonts w:ascii="Arial" w:hAnsi="Arial" w:cs="Arial"/>
                <w:color w:val="0070C0"/>
                <w:sz w:val="18"/>
                <w:szCs w:val="18"/>
              </w:rPr>
            </w:pPr>
            <w:r w:rsidRPr="000A2619">
              <w:rPr>
                <w:rFonts w:ascii="Arial" w:hAnsi="Arial" w:cs="Arial"/>
                <w:color w:val="0070C0"/>
                <w:sz w:val="18"/>
                <w:szCs w:val="18"/>
              </w:rPr>
              <w:t>C</w:t>
            </w:r>
            <w:r w:rsidR="006B5A19" w:rsidRPr="000A2619">
              <w:rPr>
                <w:rFonts w:ascii="Arial" w:hAnsi="Arial" w:cs="Arial"/>
                <w:color w:val="0070C0"/>
                <w:sz w:val="18"/>
                <w:szCs w:val="18"/>
              </w:rPr>
              <w:t>reate a sequence with a partner on floor and apparatus using a variety of linking movements.</w:t>
            </w:r>
          </w:p>
          <w:p w:rsidR="00E2096F" w:rsidRPr="000A2619" w:rsidRDefault="001E178A" w:rsidP="001E178A">
            <w:pPr>
              <w:numPr>
                <w:ilvl w:val="0"/>
                <w:numId w:val="40"/>
              </w:numPr>
              <w:spacing w:after="0" w:line="240" w:lineRule="auto"/>
              <w:rPr>
                <w:rFonts w:ascii="Arial" w:hAnsi="Arial" w:cs="Arial"/>
                <w:sz w:val="18"/>
                <w:szCs w:val="18"/>
              </w:rPr>
            </w:pPr>
            <w:r w:rsidRPr="000A2619">
              <w:rPr>
                <w:rFonts w:ascii="Arial" w:hAnsi="Arial" w:cs="Arial"/>
                <w:color w:val="0070C0"/>
                <w:sz w:val="18"/>
                <w:szCs w:val="18"/>
              </w:rPr>
              <w:t>O</w:t>
            </w:r>
            <w:r w:rsidR="006B5A19" w:rsidRPr="000A2619">
              <w:rPr>
                <w:rFonts w:ascii="Arial" w:hAnsi="Arial" w:cs="Arial"/>
                <w:color w:val="0070C0"/>
                <w:sz w:val="18"/>
                <w:szCs w:val="18"/>
              </w:rPr>
              <w:t>bserve the work of others and make judgements against given criteria.</w:t>
            </w:r>
          </w:p>
          <w:p w:rsidR="000A2619" w:rsidRDefault="000A2619" w:rsidP="000A2619">
            <w:pPr>
              <w:spacing w:after="0" w:line="240" w:lineRule="auto"/>
              <w:ind w:left="720"/>
              <w:rPr>
                <w:rFonts w:ascii="Arial" w:hAnsi="Arial" w:cs="Arial"/>
                <w:color w:val="0070C0"/>
                <w:sz w:val="18"/>
                <w:szCs w:val="18"/>
              </w:rPr>
            </w:pPr>
          </w:p>
          <w:p w:rsidR="000A2619" w:rsidRPr="00330990" w:rsidRDefault="000A2619" w:rsidP="000A2619">
            <w:pPr>
              <w:spacing w:after="0" w:line="240" w:lineRule="auto"/>
              <w:ind w:left="720"/>
              <w:rPr>
                <w:rFonts w:ascii="Arial" w:hAnsi="Arial" w:cs="Arial"/>
                <w:sz w:val="18"/>
                <w:szCs w:val="18"/>
              </w:rPr>
            </w:pPr>
            <w:r w:rsidRPr="000A2619">
              <w:rPr>
                <w:rFonts w:ascii="Arial" w:hAnsi="Arial" w:cs="Arial"/>
                <w:color w:val="00B050"/>
                <w:sz w:val="18"/>
                <w:szCs w:val="18"/>
              </w:rPr>
              <w:t>Gymnastic festival.</w:t>
            </w:r>
          </w:p>
        </w:tc>
      </w:tr>
    </w:tbl>
    <w:p w:rsidR="00BF3246" w:rsidRPr="00330990" w:rsidRDefault="00BF3246" w:rsidP="00AF46C4">
      <w:pPr>
        <w:rPr>
          <w:rFonts w:ascii="Arial" w:hAnsi="Arial" w:cs="Arial"/>
        </w:rPr>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4043"/>
        <w:gridCol w:w="2930"/>
        <w:gridCol w:w="2647"/>
        <w:gridCol w:w="3910"/>
      </w:tblGrid>
      <w:tr w:rsidR="003F0F84" w:rsidRPr="00330990" w:rsidTr="004719B0">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t>Year 4 Autumn 2</w:t>
            </w:r>
          </w:p>
        </w:tc>
      </w:tr>
      <w:tr w:rsidR="00761DCF" w:rsidRPr="00330990" w:rsidTr="007873E6">
        <w:trPr>
          <w:trHeight w:val="391"/>
        </w:trPr>
        <w:tc>
          <w:tcPr>
            <w:tcW w:w="415" w:type="pct"/>
            <w:shd w:val="clear" w:color="auto" w:fill="C00000"/>
          </w:tcPr>
          <w:p w:rsidR="00AF46C4" w:rsidRPr="00330990" w:rsidRDefault="00AF46C4" w:rsidP="000F17F1">
            <w:pPr>
              <w:jc w:val="center"/>
              <w:rPr>
                <w:rFonts w:ascii="Arial" w:hAnsi="Arial" w:cs="Arial"/>
                <w:sz w:val="28"/>
              </w:rPr>
            </w:pPr>
          </w:p>
        </w:tc>
        <w:tc>
          <w:tcPr>
            <w:tcW w:w="137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Music</w:t>
            </w:r>
          </w:p>
        </w:tc>
        <w:tc>
          <w:tcPr>
            <w:tcW w:w="993"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RE</w:t>
            </w:r>
          </w:p>
        </w:tc>
        <w:tc>
          <w:tcPr>
            <w:tcW w:w="897"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 xml:space="preserve">French </w:t>
            </w:r>
          </w:p>
        </w:tc>
        <w:tc>
          <w:tcPr>
            <w:tcW w:w="1325"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PSHCE</w:t>
            </w:r>
          </w:p>
        </w:tc>
      </w:tr>
      <w:tr w:rsidR="00761DCF" w:rsidRPr="00330990" w:rsidTr="007873E6">
        <w:trPr>
          <w:cantSplit/>
          <w:trHeight w:val="8045"/>
        </w:trPr>
        <w:tc>
          <w:tcPr>
            <w:tcW w:w="415" w:type="pct"/>
            <w:shd w:val="clear" w:color="auto" w:fill="auto"/>
            <w:textDirection w:val="btLr"/>
            <w:vAlign w:val="center"/>
          </w:tcPr>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lastRenderedPageBreak/>
              <w:t>The Water Cycle and Rivers</w:t>
            </w:r>
          </w:p>
        </w:tc>
        <w:tc>
          <w:tcPr>
            <w:tcW w:w="1370" w:type="pct"/>
            <w:shd w:val="clear" w:color="auto" w:fill="auto"/>
          </w:tcPr>
          <w:p w:rsidR="004719B0" w:rsidRPr="00330990" w:rsidRDefault="004719B0" w:rsidP="004719B0">
            <w:pPr>
              <w:pStyle w:val="NormalWeb"/>
              <w:shd w:val="clear" w:color="auto" w:fill="FFFFFF"/>
              <w:spacing w:before="0" w:beforeAutospacing="0" w:after="0" w:afterAutospacing="0" w:line="360" w:lineRule="auto"/>
              <w:rPr>
                <w:rFonts w:ascii="Arial" w:hAnsi="Arial" w:cs="Arial"/>
                <w:sz w:val="16"/>
                <w:szCs w:val="16"/>
              </w:rPr>
            </w:pPr>
          </w:p>
          <w:p w:rsidR="00A275D4" w:rsidRPr="00330990" w:rsidRDefault="00A275D4" w:rsidP="00A275D4">
            <w:pPr>
              <w:shd w:val="clear" w:color="auto" w:fill="FFFFFF"/>
              <w:spacing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A275D4" w:rsidRPr="00274E1F" w:rsidRDefault="00A275D4" w:rsidP="00A275D4">
            <w:pPr>
              <w:shd w:val="clear" w:color="auto" w:fill="FFFFFF"/>
              <w:spacing w:line="360" w:lineRule="auto"/>
              <w:rPr>
                <w:rFonts w:ascii="Arial" w:hAnsi="Arial" w:cs="Arial"/>
                <w:b/>
                <w:color w:val="00B050"/>
                <w:sz w:val="16"/>
                <w:szCs w:val="16"/>
                <w:u w:val="single"/>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A275D4" w:rsidRPr="00330990" w:rsidRDefault="00A275D4" w:rsidP="00A275D4">
            <w:pPr>
              <w:pStyle w:val="NormalWeb"/>
              <w:shd w:val="clear" w:color="auto" w:fill="FFFFFF"/>
              <w:spacing w:before="0" w:beforeAutospacing="0" w:after="0" w:afterAutospacing="0" w:line="360" w:lineRule="auto"/>
              <w:rPr>
                <w:rFonts w:ascii="Arial" w:hAnsi="Arial" w:cs="Arial"/>
                <w:b/>
                <w:sz w:val="16"/>
                <w:szCs w:val="16"/>
                <w:u w:val="single"/>
              </w:rPr>
            </w:pPr>
            <w:r w:rsidRPr="00330990">
              <w:rPr>
                <w:rFonts w:ascii="Arial" w:hAnsi="Arial" w:cs="Arial"/>
                <w:b/>
                <w:sz w:val="16"/>
                <w:szCs w:val="16"/>
                <w:u w:val="single"/>
              </w:rPr>
              <w:t>Great Composers - Baroque period -Tudors, The Civil War and Revolution</w:t>
            </w:r>
          </w:p>
          <w:p w:rsidR="00A275D4" w:rsidRPr="00274E1F" w:rsidRDefault="00A275D4" w:rsidP="00A275D4">
            <w:pPr>
              <w:spacing w:line="360" w:lineRule="auto"/>
              <w:rPr>
                <w:rFonts w:ascii="Arial" w:hAnsi="Arial" w:cs="Arial"/>
                <w:color w:val="0070C0"/>
                <w:sz w:val="16"/>
                <w:szCs w:val="16"/>
                <w:shd w:val="clear" w:color="auto" w:fill="FFFFFF"/>
              </w:rPr>
            </w:pPr>
            <w:r w:rsidRPr="00274E1F">
              <w:rPr>
                <w:rStyle w:val="Strong"/>
                <w:rFonts w:ascii="Arial" w:hAnsi="Arial" w:cs="Arial"/>
                <w:color w:val="0070C0"/>
                <w:sz w:val="16"/>
                <w:szCs w:val="16"/>
                <w:shd w:val="clear" w:color="auto" w:fill="FFFFFF"/>
              </w:rPr>
              <w:t>The Great Composers</w:t>
            </w:r>
            <w:r w:rsidRPr="00274E1F">
              <w:rPr>
                <w:rStyle w:val="apple-converted-space"/>
                <w:rFonts w:ascii="Arial" w:hAnsi="Arial" w:cs="Arial"/>
                <w:color w:val="0070C0"/>
                <w:sz w:val="16"/>
                <w:szCs w:val="16"/>
                <w:shd w:val="clear" w:color="auto" w:fill="FFFFFF"/>
              </w:rPr>
              <w:t> </w:t>
            </w:r>
            <w:r w:rsidRPr="00274E1F">
              <w:rPr>
                <w:rFonts w:ascii="Arial" w:hAnsi="Arial" w:cs="Arial"/>
                <w:color w:val="0070C0"/>
                <w:sz w:val="16"/>
                <w:szCs w:val="16"/>
                <w:shd w:val="clear" w:color="auto" w:fill="FFFFFF"/>
              </w:rPr>
              <w:t xml:space="preserve">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A275D4" w:rsidRPr="00274E1F" w:rsidRDefault="00A275D4" w:rsidP="00A275D4">
            <w:pPr>
              <w:pStyle w:val="ListParagraph"/>
              <w:numPr>
                <w:ilvl w:val="0"/>
                <w:numId w:val="5"/>
              </w:numPr>
              <w:rPr>
                <w:rFonts w:ascii="Arial" w:hAnsi="Arial" w:cs="Arial"/>
                <w:b/>
                <w:iCs/>
                <w:color w:val="0070C0"/>
                <w:sz w:val="16"/>
                <w:szCs w:val="16"/>
              </w:rPr>
            </w:pPr>
            <w:r w:rsidRPr="00274E1F">
              <w:rPr>
                <w:rFonts w:ascii="Arial" w:hAnsi="Arial" w:cs="Arial"/>
                <w:b/>
                <w:iCs/>
                <w:color w:val="0070C0"/>
                <w:sz w:val="16"/>
                <w:szCs w:val="16"/>
              </w:rPr>
              <w:t>Albinoni-Adagio in G minor</w:t>
            </w:r>
          </w:p>
          <w:p w:rsidR="00A275D4" w:rsidRPr="00274E1F" w:rsidRDefault="00A275D4" w:rsidP="00A275D4">
            <w:pPr>
              <w:pStyle w:val="ListParagraph"/>
              <w:numPr>
                <w:ilvl w:val="0"/>
                <w:numId w:val="5"/>
              </w:numPr>
              <w:rPr>
                <w:rFonts w:ascii="Arial" w:hAnsi="Arial" w:cs="Arial"/>
                <w:b/>
                <w:iCs/>
                <w:color w:val="0070C0"/>
                <w:sz w:val="16"/>
                <w:szCs w:val="16"/>
              </w:rPr>
            </w:pPr>
            <w:r w:rsidRPr="00274E1F">
              <w:rPr>
                <w:rFonts w:ascii="Arial" w:hAnsi="Arial" w:cs="Arial"/>
                <w:b/>
                <w:iCs/>
                <w:color w:val="0070C0"/>
                <w:sz w:val="16"/>
                <w:szCs w:val="16"/>
              </w:rPr>
              <w:t>Bach-Brandenburg Concerto No 1</w:t>
            </w:r>
          </w:p>
          <w:p w:rsidR="00A275D4" w:rsidRPr="00274E1F" w:rsidRDefault="00A275D4" w:rsidP="00A275D4">
            <w:pPr>
              <w:pStyle w:val="ListParagraph"/>
              <w:numPr>
                <w:ilvl w:val="0"/>
                <w:numId w:val="5"/>
              </w:numPr>
              <w:rPr>
                <w:rFonts w:ascii="Arial" w:hAnsi="Arial" w:cs="Arial"/>
                <w:b/>
                <w:iCs/>
                <w:color w:val="0070C0"/>
                <w:sz w:val="16"/>
                <w:szCs w:val="16"/>
              </w:rPr>
            </w:pPr>
            <w:r w:rsidRPr="00274E1F">
              <w:rPr>
                <w:rFonts w:ascii="Arial" w:hAnsi="Arial" w:cs="Arial"/>
                <w:b/>
                <w:iCs/>
                <w:color w:val="0070C0"/>
                <w:sz w:val="16"/>
                <w:szCs w:val="16"/>
              </w:rPr>
              <w:t>Couperin-Les Tricoteuses (The Knitters)</w:t>
            </w:r>
          </w:p>
          <w:p w:rsidR="00AF46C4" w:rsidRPr="00330990" w:rsidRDefault="00A275D4" w:rsidP="00A275D4">
            <w:pPr>
              <w:spacing w:line="360" w:lineRule="auto"/>
              <w:rPr>
                <w:rFonts w:ascii="Arial" w:hAnsi="Arial" w:cs="Arial"/>
                <w:sz w:val="16"/>
                <w:szCs w:val="16"/>
                <w:shd w:val="clear" w:color="auto" w:fill="FFFFFF"/>
              </w:rPr>
            </w:pPr>
            <w:r w:rsidRPr="00274E1F">
              <w:rPr>
                <w:rFonts w:ascii="Arial" w:hAnsi="Arial" w:cs="Arial"/>
                <w:color w:val="0070C0"/>
                <w:sz w:val="16"/>
                <w:szCs w:val="16"/>
                <w:shd w:val="clear" w:color="auto" w:fill="FFFFFF"/>
              </w:rPr>
              <w:t>Children will learn a variety of songs taken</w:t>
            </w:r>
            <w:r w:rsidR="0061783F" w:rsidRPr="00274E1F">
              <w:rPr>
                <w:rFonts w:ascii="Arial" w:hAnsi="Arial" w:cs="Arial"/>
                <w:color w:val="0070C0"/>
                <w:sz w:val="16"/>
                <w:szCs w:val="16"/>
                <w:shd w:val="clear" w:color="auto" w:fill="FFFFFF"/>
              </w:rPr>
              <w:t xml:space="preserve"> from </w:t>
            </w:r>
            <w:r w:rsidRPr="00274E1F">
              <w:rPr>
                <w:rFonts w:ascii="Arial" w:hAnsi="Arial" w:cs="Arial"/>
                <w:color w:val="0070C0"/>
                <w:sz w:val="16"/>
                <w:szCs w:val="16"/>
                <w:shd w:val="clear" w:color="auto" w:fill="FFFFFF"/>
              </w:rPr>
              <w:t xml:space="preserve"> ‘Charanga’</w:t>
            </w:r>
          </w:p>
        </w:tc>
        <w:tc>
          <w:tcPr>
            <w:tcW w:w="993" w:type="pct"/>
            <w:shd w:val="clear" w:color="auto" w:fill="auto"/>
          </w:tcPr>
          <w:p w:rsidR="00190018" w:rsidRPr="004719B0" w:rsidRDefault="00190018" w:rsidP="00C479C2">
            <w:pPr>
              <w:spacing w:after="100" w:afterAutospacing="1" w:line="240" w:lineRule="auto"/>
              <w:rPr>
                <w:rFonts w:ascii="Arial" w:hAnsi="Arial" w:cs="Arial"/>
                <w:b/>
                <w:sz w:val="32"/>
                <w:szCs w:val="32"/>
              </w:rPr>
            </w:pPr>
            <w:r w:rsidRPr="004719B0">
              <w:rPr>
                <w:rFonts w:ascii="Arial" w:hAnsi="Arial" w:cs="Arial"/>
                <w:b/>
                <w:sz w:val="32"/>
                <w:szCs w:val="32"/>
              </w:rPr>
              <w:t>Christianity – Help in the Community</w:t>
            </w:r>
          </w:p>
          <w:p w:rsidR="00190018" w:rsidRPr="00040B83" w:rsidRDefault="00190018" w:rsidP="00834065">
            <w:pPr>
              <w:numPr>
                <w:ilvl w:val="0"/>
                <w:numId w:val="16"/>
              </w:numPr>
              <w:autoSpaceDE w:val="0"/>
              <w:autoSpaceDN w:val="0"/>
              <w:adjustRightInd w:val="0"/>
              <w:spacing w:after="0" w:line="240" w:lineRule="auto"/>
              <w:rPr>
                <w:rFonts w:ascii="Arial" w:hAnsi="Arial" w:cs="Arial"/>
                <w:color w:val="0070C0"/>
                <w:sz w:val="20"/>
                <w:szCs w:val="20"/>
              </w:rPr>
            </w:pPr>
            <w:r w:rsidRPr="00040B83">
              <w:rPr>
                <w:rFonts w:ascii="Arial" w:hAnsi="Arial" w:cs="Arial"/>
                <w:color w:val="0070C0"/>
                <w:sz w:val="20"/>
                <w:szCs w:val="20"/>
              </w:rPr>
              <w:t>Begin to understand ‘Who is my neighbour?’</w:t>
            </w:r>
          </w:p>
          <w:p w:rsidR="00190018" w:rsidRPr="00040B83" w:rsidRDefault="00190018" w:rsidP="00834065">
            <w:pPr>
              <w:pStyle w:val="BodyText"/>
              <w:numPr>
                <w:ilvl w:val="0"/>
                <w:numId w:val="16"/>
              </w:numPr>
              <w:spacing w:after="0" w:line="240" w:lineRule="auto"/>
              <w:rPr>
                <w:rFonts w:ascii="Arial" w:hAnsi="Arial" w:cs="Arial"/>
                <w:color w:val="0070C0"/>
                <w:sz w:val="20"/>
                <w:szCs w:val="20"/>
              </w:rPr>
            </w:pPr>
            <w:r w:rsidRPr="00040B83">
              <w:rPr>
                <w:rFonts w:ascii="Arial" w:hAnsi="Arial" w:cs="Arial"/>
                <w:color w:val="0070C0"/>
                <w:sz w:val="20"/>
                <w:szCs w:val="20"/>
              </w:rPr>
              <w:t>Identify the aims of some national and local Charity organisations and learn about some of the projects they are involved with</w:t>
            </w:r>
            <w:r w:rsidR="001E178A" w:rsidRPr="00040B83">
              <w:rPr>
                <w:rFonts w:ascii="Arial" w:hAnsi="Arial" w:cs="Arial"/>
                <w:color w:val="0070C0"/>
                <w:sz w:val="20"/>
                <w:szCs w:val="20"/>
              </w:rPr>
              <w:t xml:space="preserve"> - – could link to work on water e.g. Wateraid</w:t>
            </w:r>
          </w:p>
          <w:p w:rsidR="00040B83" w:rsidRPr="00330990" w:rsidRDefault="00040B83" w:rsidP="00040B83">
            <w:pPr>
              <w:pStyle w:val="BodyText"/>
              <w:spacing w:after="0" w:line="240" w:lineRule="auto"/>
              <w:ind w:left="720"/>
              <w:rPr>
                <w:rFonts w:ascii="Arial" w:hAnsi="Arial" w:cs="Arial"/>
                <w:sz w:val="20"/>
                <w:szCs w:val="20"/>
              </w:rPr>
            </w:pPr>
            <w:r w:rsidRPr="00040B83">
              <w:rPr>
                <w:rFonts w:ascii="Arial" w:hAnsi="Arial" w:cs="Arial"/>
                <w:color w:val="0070C0"/>
                <w:sz w:val="20"/>
                <w:szCs w:val="20"/>
              </w:rPr>
              <w:t>Baptist church visitors, food bank etc</w:t>
            </w:r>
            <w:r>
              <w:rPr>
                <w:rFonts w:ascii="Arial" w:hAnsi="Arial" w:cs="Arial"/>
                <w:sz w:val="20"/>
                <w:szCs w:val="20"/>
              </w:rPr>
              <w:t>.</w:t>
            </w:r>
          </w:p>
          <w:p w:rsidR="001E178A" w:rsidRPr="00330990" w:rsidRDefault="001E178A" w:rsidP="001E178A">
            <w:pPr>
              <w:pStyle w:val="BodyText"/>
              <w:spacing w:after="0" w:line="240" w:lineRule="auto"/>
              <w:ind w:left="720"/>
              <w:rPr>
                <w:rFonts w:ascii="Arial" w:hAnsi="Arial" w:cs="Arial"/>
                <w:sz w:val="20"/>
                <w:szCs w:val="20"/>
              </w:rPr>
            </w:pPr>
          </w:p>
          <w:p w:rsidR="00E2096F" w:rsidRPr="00330990" w:rsidRDefault="00E2096F" w:rsidP="00E2096F">
            <w:pPr>
              <w:pStyle w:val="BodyText"/>
              <w:spacing w:after="0" w:line="240" w:lineRule="auto"/>
              <w:ind w:left="720"/>
              <w:rPr>
                <w:rFonts w:ascii="Arial" w:hAnsi="Arial" w:cs="Arial"/>
                <w:sz w:val="20"/>
                <w:szCs w:val="20"/>
              </w:rPr>
            </w:pPr>
          </w:p>
          <w:p w:rsidR="00E2096F" w:rsidRPr="00330990" w:rsidRDefault="00E2096F" w:rsidP="00E2096F">
            <w:pPr>
              <w:pStyle w:val="BodyText"/>
              <w:spacing w:after="0" w:line="240" w:lineRule="auto"/>
              <w:ind w:left="720"/>
              <w:rPr>
                <w:rFonts w:ascii="Arial" w:hAnsi="Arial" w:cs="Arial"/>
                <w:sz w:val="20"/>
                <w:szCs w:val="20"/>
              </w:rPr>
            </w:pPr>
          </w:p>
          <w:p w:rsidR="00E2096F" w:rsidRPr="004719B0" w:rsidRDefault="00E2096F" w:rsidP="00E2096F">
            <w:pPr>
              <w:spacing w:after="100" w:afterAutospacing="1" w:line="240" w:lineRule="auto"/>
              <w:rPr>
                <w:rFonts w:ascii="Arial" w:hAnsi="Arial" w:cs="Arial"/>
                <w:b/>
                <w:sz w:val="32"/>
                <w:szCs w:val="32"/>
              </w:rPr>
            </w:pPr>
            <w:r w:rsidRPr="004719B0">
              <w:rPr>
                <w:rFonts w:ascii="Arial" w:hAnsi="Arial" w:cs="Arial"/>
                <w:b/>
                <w:sz w:val="32"/>
                <w:szCs w:val="32"/>
              </w:rPr>
              <w:t>Christianity – Christmas</w:t>
            </w:r>
          </w:p>
          <w:p w:rsidR="00AF46C4" w:rsidRPr="00040B83" w:rsidRDefault="00190018" w:rsidP="007873E6">
            <w:pPr>
              <w:pStyle w:val="ListParagraph"/>
              <w:numPr>
                <w:ilvl w:val="0"/>
                <w:numId w:val="16"/>
              </w:numPr>
              <w:spacing w:after="0" w:line="240" w:lineRule="auto"/>
              <w:rPr>
                <w:rFonts w:ascii="Arial" w:hAnsi="Arial" w:cs="Arial"/>
                <w:b/>
                <w:sz w:val="20"/>
                <w:szCs w:val="20"/>
              </w:rPr>
            </w:pPr>
            <w:r w:rsidRPr="00330990">
              <w:rPr>
                <w:rFonts w:ascii="Arial" w:hAnsi="Arial" w:cs="Arial"/>
                <w:sz w:val="20"/>
                <w:szCs w:val="20"/>
              </w:rPr>
              <w:t>Words and Images</w:t>
            </w:r>
            <w:r w:rsidR="00E2096F" w:rsidRPr="00330990">
              <w:rPr>
                <w:rFonts w:ascii="Arial" w:hAnsi="Arial" w:cs="Arial"/>
                <w:sz w:val="20"/>
                <w:szCs w:val="20"/>
              </w:rPr>
              <w:t xml:space="preserve"> related to Christmas</w:t>
            </w:r>
          </w:p>
          <w:p w:rsidR="00040B83" w:rsidRPr="007873E6" w:rsidRDefault="00040B83" w:rsidP="007873E6">
            <w:pPr>
              <w:pStyle w:val="ListParagraph"/>
              <w:numPr>
                <w:ilvl w:val="0"/>
                <w:numId w:val="16"/>
              </w:numPr>
              <w:spacing w:after="0" w:line="240" w:lineRule="auto"/>
              <w:rPr>
                <w:rFonts w:ascii="Arial" w:hAnsi="Arial" w:cs="Arial"/>
                <w:b/>
                <w:sz w:val="20"/>
                <w:szCs w:val="20"/>
              </w:rPr>
            </w:pPr>
            <w:r w:rsidRPr="00040B83">
              <w:rPr>
                <w:rFonts w:ascii="Arial" w:hAnsi="Arial" w:cs="Arial"/>
                <w:color w:val="0070C0"/>
                <w:sz w:val="20"/>
                <w:szCs w:val="20"/>
              </w:rPr>
              <w:t>Exploring the uses and special meanings of images/writings associated with the Christmas story.</w:t>
            </w:r>
          </w:p>
        </w:tc>
        <w:tc>
          <w:tcPr>
            <w:tcW w:w="897" w:type="pct"/>
            <w:shd w:val="clear" w:color="auto" w:fill="auto"/>
          </w:tcPr>
          <w:p w:rsidR="00DB6475" w:rsidRPr="004719B0" w:rsidRDefault="00DB6475" w:rsidP="00BF3246">
            <w:pPr>
              <w:spacing w:line="240" w:lineRule="auto"/>
              <w:rPr>
                <w:rFonts w:ascii="Arial" w:hAnsi="Arial" w:cs="Arial"/>
                <w:b/>
                <w:sz w:val="32"/>
                <w:szCs w:val="32"/>
              </w:rPr>
            </w:pPr>
            <w:r w:rsidRPr="004719B0">
              <w:rPr>
                <w:rFonts w:ascii="Arial" w:hAnsi="Arial" w:cs="Arial"/>
                <w:b/>
                <w:sz w:val="32"/>
                <w:szCs w:val="32"/>
              </w:rPr>
              <w:t>Unit 4 – Les Animaux</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Revision of plural nouns.</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Masculine and feminine adjectives</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Adjectives: colour, size and quality.</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Writing a description of pets</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Stories: in the pet shop</w:t>
            </w:r>
          </w:p>
          <w:p w:rsidR="00DB6475" w:rsidRPr="00330990" w:rsidRDefault="00DB6475" w:rsidP="004719B0">
            <w:pPr>
              <w:numPr>
                <w:ilvl w:val="0"/>
                <w:numId w:val="23"/>
              </w:numPr>
              <w:spacing w:after="0" w:line="240" w:lineRule="auto"/>
              <w:rPr>
                <w:rFonts w:ascii="Arial" w:hAnsi="Arial" w:cs="Arial"/>
              </w:rPr>
            </w:pPr>
            <w:r w:rsidRPr="00330990">
              <w:rPr>
                <w:rFonts w:ascii="Arial" w:hAnsi="Arial" w:cs="Arial"/>
              </w:rPr>
              <w:t>Reading and writing an animal colour poem.</w:t>
            </w:r>
          </w:p>
          <w:p w:rsidR="00AF46C4" w:rsidRPr="00330990" w:rsidRDefault="00AF46C4" w:rsidP="00BF3246">
            <w:pPr>
              <w:pStyle w:val="bulletundertext"/>
              <w:numPr>
                <w:ilvl w:val="0"/>
                <w:numId w:val="0"/>
              </w:numPr>
              <w:spacing w:after="0"/>
              <w:ind w:left="357"/>
              <w:rPr>
                <w:b/>
                <w:i/>
                <w:sz w:val="20"/>
                <w:szCs w:val="20"/>
              </w:rPr>
            </w:pPr>
          </w:p>
        </w:tc>
        <w:tc>
          <w:tcPr>
            <w:tcW w:w="1325" w:type="pct"/>
            <w:shd w:val="clear" w:color="auto" w:fill="auto"/>
          </w:tcPr>
          <w:p w:rsidR="00BF3246" w:rsidRPr="004719B0" w:rsidRDefault="00BF3246" w:rsidP="00BF3246">
            <w:pPr>
              <w:rPr>
                <w:rFonts w:ascii="Arial" w:hAnsi="Arial" w:cs="Arial"/>
                <w:b/>
                <w:i/>
              </w:rPr>
            </w:pPr>
            <w:r w:rsidRPr="004719B0">
              <w:rPr>
                <w:rFonts w:ascii="Arial" w:hAnsi="Arial" w:cs="Arial"/>
                <w:b/>
              </w:rPr>
              <w:t xml:space="preserve">Doing the right thing </w:t>
            </w:r>
            <w:r w:rsidRPr="004719B0">
              <w:rPr>
                <w:rFonts w:ascii="Arial" w:hAnsi="Arial" w:cs="Arial"/>
                <w:b/>
                <w:i/>
              </w:rPr>
              <w:t>S.R.E.</w:t>
            </w:r>
          </w:p>
          <w:p w:rsidR="00E2096F" w:rsidRPr="00330990" w:rsidRDefault="00E2096F" w:rsidP="00834065">
            <w:pPr>
              <w:pStyle w:val="ListParagraph"/>
              <w:numPr>
                <w:ilvl w:val="0"/>
                <w:numId w:val="35"/>
              </w:numPr>
              <w:rPr>
                <w:rFonts w:ascii="Arial" w:hAnsi="Arial" w:cs="Arial"/>
                <w:sz w:val="16"/>
                <w:szCs w:val="16"/>
              </w:rPr>
            </w:pPr>
            <w:r w:rsidRPr="00330990">
              <w:rPr>
                <w:rFonts w:ascii="Arial" w:hAnsi="Arial" w:cs="Arial"/>
                <w:sz w:val="16"/>
                <w:szCs w:val="16"/>
              </w:rPr>
              <w:t>T</w:t>
            </w:r>
            <w:r w:rsidR="00BF3246" w:rsidRPr="00330990">
              <w:rPr>
                <w:rFonts w:ascii="Arial" w:hAnsi="Arial" w:cs="Arial"/>
                <w:sz w:val="16"/>
                <w:szCs w:val="16"/>
              </w:rPr>
              <w:t>he meanings of ‘responsible’ and ‘antisocial’ behaviour.</w:t>
            </w:r>
          </w:p>
          <w:p w:rsidR="00BF3246" w:rsidRPr="00330990" w:rsidRDefault="00E2096F" w:rsidP="00834065">
            <w:pPr>
              <w:pStyle w:val="ListParagraph"/>
              <w:numPr>
                <w:ilvl w:val="0"/>
                <w:numId w:val="35"/>
              </w:numPr>
              <w:rPr>
                <w:rFonts w:ascii="Arial" w:hAnsi="Arial" w:cs="Arial"/>
                <w:sz w:val="16"/>
                <w:szCs w:val="16"/>
              </w:rPr>
            </w:pPr>
            <w:r w:rsidRPr="00330990">
              <w:rPr>
                <w:rFonts w:ascii="Arial" w:hAnsi="Arial" w:cs="Arial"/>
                <w:sz w:val="16"/>
                <w:szCs w:val="16"/>
              </w:rPr>
              <w:t xml:space="preserve">Considering </w:t>
            </w:r>
            <w:r w:rsidR="00BF3246" w:rsidRPr="00330990">
              <w:rPr>
                <w:rFonts w:ascii="Arial" w:hAnsi="Arial" w:cs="Arial"/>
                <w:sz w:val="16"/>
                <w:szCs w:val="16"/>
              </w:rPr>
              <w:t>why people behave in certain ways and the consequences of different types of behaviour.</w:t>
            </w:r>
          </w:p>
          <w:p w:rsidR="00AF46C4" w:rsidRPr="004719B0" w:rsidRDefault="00BF3246" w:rsidP="00E2096F">
            <w:pPr>
              <w:pStyle w:val="bulletundertext"/>
              <w:numPr>
                <w:ilvl w:val="0"/>
                <w:numId w:val="0"/>
              </w:numPr>
              <w:spacing w:after="0"/>
              <w:ind w:left="357" w:hanging="357"/>
              <w:rPr>
                <w:b/>
                <w:i/>
                <w:sz w:val="22"/>
                <w:szCs w:val="22"/>
              </w:rPr>
            </w:pPr>
            <w:r w:rsidRPr="004719B0">
              <w:rPr>
                <w:b/>
                <w:sz w:val="22"/>
                <w:szCs w:val="22"/>
              </w:rPr>
              <w:t>Making Decisions</w:t>
            </w:r>
            <w:r w:rsidRPr="004719B0">
              <w:rPr>
                <w:b/>
                <w:i/>
                <w:sz w:val="22"/>
                <w:szCs w:val="22"/>
              </w:rPr>
              <w:t xml:space="preserve"> S.R.E</w:t>
            </w:r>
          </w:p>
          <w:p w:rsidR="00E2096F" w:rsidRPr="00330990" w:rsidRDefault="00E2096F" w:rsidP="001E178A">
            <w:pPr>
              <w:pStyle w:val="bulletundertext"/>
              <w:spacing w:after="0"/>
              <w:rPr>
                <w:sz w:val="16"/>
                <w:szCs w:val="16"/>
              </w:rPr>
            </w:pPr>
            <w:r w:rsidRPr="00330990">
              <w:rPr>
                <w:sz w:val="16"/>
                <w:szCs w:val="16"/>
              </w:rPr>
              <w:t>D</w:t>
            </w:r>
            <w:r w:rsidR="00BF3246" w:rsidRPr="00330990">
              <w:rPr>
                <w:sz w:val="16"/>
                <w:szCs w:val="16"/>
              </w:rPr>
              <w:t>evelop</w:t>
            </w:r>
            <w:r w:rsidRPr="00330990">
              <w:rPr>
                <w:sz w:val="16"/>
                <w:szCs w:val="16"/>
              </w:rPr>
              <w:t xml:space="preserve">ing an </w:t>
            </w:r>
            <w:r w:rsidR="00BF3246" w:rsidRPr="00330990">
              <w:rPr>
                <w:sz w:val="16"/>
                <w:szCs w:val="16"/>
              </w:rPr>
              <w:t xml:space="preserve"> awareness about the processes involved in </w:t>
            </w:r>
            <w:r w:rsidRPr="00330990">
              <w:rPr>
                <w:sz w:val="16"/>
                <w:szCs w:val="16"/>
              </w:rPr>
              <w:t>decision making.</w:t>
            </w:r>
          </w:p>
          <w:p w:rsidR="00BF3246" w:rsidRPr="00330990" w:rsidRDefault="00E2096F" w:rsidP="001E178A">
            <w:pPr>
              <w:pStyle w:val="bulletundertext"/>
              <w:spacing w:after="0"/>
              <w:rPr>
                <w:sz w:val="16"/>
                <w:szCs w:val="16"/>
              </w:rPr>
            </w:pPr>
            <w:r w:rsidRPr="00330990">
              <w:rPr>
                <w:sz w:val="16"/>
                <w:szCs w:val="16"/>
              </w:rPr>
              <w:t xml:space="preserve">Exploring </w:t>
            </w:r>
            <w:r w:rsidR="00BF3246" w:rsidRPr="00330990">
              <w:rPr>
                <w:sz w:val="16"/>
                <w:szCs w:val="16"/>
              </w:rPr>
              <w:t>what influences decision making or choices. To understand the importance of making decisions for my self</w:t>
            </w:r>
            <w:r w:rsidR="00BF3246" w:rsidRPr="00330990">
              <w:t>.</w:t>
            </w:r>
          </w:p>
          <w:p w:rsidR="00E2096F" w:rsidRPr="004719B0" w:rsidRDefault="00E2096F" w:rsidP="00E2096F">
            <w:pPr>
              <w:spacing w:after="0"/>
              <w:rPr>
                <w:rFonts w:ascii="Arial" w:hAnsi="Arial" w:cs="Arial"/>
                <w:b/>
                <w:i/>
              </w:rPr>
            </w:pPr>
            <w:r w:rsidRPr="004719B0">
              <w:rPr>
                <w:rFonts w:ascii="Arial" w:hAnsi="Arial" w:cs="Arial"/>
                <w:b/>
              </w:rPr>
              <w:t xml:space="preserve">Consequences. </w:t>
            </w:r>
            <w:r w:rsidRPr="004719B0">
              <w:rPr>
                <w:rFonts w:ascii="Arial" w:hAnsi="Arial" w:cs="Arial"/>
                <w:b/>
                <w:i/>
              </w:rPr>
              <w:t>S.R.E. and D.A.T.E.</w:t>
            </w:r>
          </w:p>
          <w:p w:rsidR="00E2096F" w:rsidRPr="00330990" w:rsidRDefault="00E2096F" w:rsidP="00E2096F">
            <w:pPr>
              <w:pStyle w:val="bulletundertext"/>
              <w:spacing w:after="0"/>
              <w:rPr>
                <w:sz w:val="16"/>
                <w:szCs w:val="16"/>
              </w:rPr>
            </w:pPr>
            <w:r w:rsidRPr="00330990">
              <w:rPr>
                <w:sz w:val="16"/>
                <w:szCs w:val="16"/>
              </w:rPr>
              <w:t xml:space="preserve">Considering </w:t>
            </w:r>
            <w:r w:rsidR="00BF3246" w:rsidRPr="00330990">
              <w:rPr>
                <w:i/>
                <w:sz w:val="16"/>
                <w:szCs w:val="16"/>
              </w:rPr>
              <w:t>the consequences of actions or behaviour. To appreciate how others might feel as a consequence of personal choices.</w:t>
            </w:r>
          </w:p>
          <w:p w:rsidR="00BF3246" w:rsidRPr="00330990" w:rsidRDefault="00E2096F" w:rsidP="00E2096F">
            <w:pPr>
              <w:pStyle w:val="bulletundertext"/>
              <w:spacing w:after="0"/>
              <w:rPr>
                <w:sz w:val="16"/>
                <w:szCs w:val="16"/>
              </w:rPr>
            </w:pPr>
            <w:r w:rsidRPr="00330990">
              <w:rPr>
                <w:sz w:val="16"/>
                <w:szCs w:val="16"/>
              </w:rPr>
              <w:t xml:space="preserve">Knowing </w:t>
            </w:r>
            <w:r w:rsidR="00BF3246" w:rsidRPr="00330990">
              <w:rPr>
                <w:i/>
                <w:sz w:val="16"/>
                <w:szCs w:val="16"/>
              </w:rPr>
              <w:t>when they are being led into a dangerous or difficult situation.</w:t>
            </w:r>
          </w:p>
          <w:p w:rsidR="00BF3246" w:rsidRPr="00330990" w:rsidRDefault="00E2096F" w:rsidP="00E2096F">
            <w:pPr>
              <w:pStyle w:val="bulletundertext"/>
              <w:spacing w:after="0"/>
              <w:rPr>
                <w:i/>
                <w:sz w:val="16"/>
                <w:szCs w:val="16"/>
              </w:rPr>
            </w:pPr>
            <w:r w:rsidRPr="00330990">
              <w:rPr>
                <w:i/>
                <w:sz w:val="16"/>
                <w:szCs w:val="16"/>
              </w:rPr>
              <w:t>Understanding about trust. Knowing who</w:t>
            </w:r>
            <w:r w:rsidR="00BF3246" w:rsidRPr="00330990">
              <w:rPr>
                <w:i/>
                <w:sz w:val="16"/>
                <w:szCs w:val="16"/>
              </w:rPr>
              <w:t xml:space="preserve"> who you can trust. Be</w:t>
            </w:r>
            <w:r w:rsidRPr="00330990">
              <w:rPr>
                <w:i/>
                <w:sz w:val="16"/>
                <w:szCs w:val="16"/>
              </w:rPr>
              <w:t xml:space="preserve">ing </w:t>
            </w:r>
            <w:r w:rsidR="00BF3246" w:rsidRPr="00330990">
              <w:rPr>
                <w:i/>
                <w:sz w:val="16"/>
                <w:szCs w:val="16"/>
              </w:rPr>
              <w:t xml:space="preserve"> aware that some people can not be trusted. (Stranger Danger)</w:t>
            </w:r>
          </w:p>
          <w:p w:rsidR="00E2096F" w:rsidRPr="00330990" w:rsidRDefault="00E2096F" w:rsidP="00DF40AD">
            <w:pPr>
              <w:pStyle w:val="bulletundertext"/>
              <w:numPr>
                <w:ilvl w:val="0"/>
                <w:numId w:val="0"/>
              </w:numPr>
              <w:spacing w:after="0"/>
              <w:ind w:left="357"/>
              <w:rPr>
                <w:i/>
                <w:sz w:val="16"/>
                <w:szCs w:val="16"/>
              </w:rPr>
            </w:pPr>
          </w:p>
          <w:p w:rsidR="00E2096F" w:rsidRPr="004719B0" w:rsidRDefault="00E2096F" w:rsidP="00E2096F">
            <w:pPr>
              <w:pStyle w:val="bulletundertext"/>
              <w:numPr>
                <w:ilvl w:val="0"/>
                <w:numId w:val="0"/>
              </w:numPr>
              <w:spacing w:after="0"/>
              <w:rPr>
                <w:b/>
                <w:i/>
                <w:sz w:val="22"/>
                <w:szCs w:val="22"/>
              </w:rPr>
            </w:pPr>
            <w:r w:rsidRPr="004719B0">
              <w:rPr>
                <w:b/>
                <w:i/>
                <w:sz w:val="22"/>
                <w:szCs w:val="22"/>
              </w:rPr>
              <w:t>RE Link</w:t>
            </w:r>
          </w:p>
          <w:p w:rsidR="00BF3246" w:rsidRPr="00330990" w:rsidRDefault="00DF40AD" w:rsidP="00DF40AD">
            <w:pPr>
              <w:pStyle w:val="bulletundertext"/>
              <w:rPr>
                <w:sz w:val="16"/>
                <w:szCs w:val="16"/>
              </w:rPr>
            </w:pPr>
            <w:r w:rsidRPr="00330990">
              <w:rPr>
                <w:sz w:val="16"/>
                <w:szCs w:val="16"/>
              </w:rPr>
              <w:t xml:space="preserve">Recognising </w:t>
            </w:r>
            <w:r w:rsidR="00BF3246" w:rsidRPr="00330990">
              <w:rPr>
                <w:sz w:val="16"/>
                <w:szCs w:val="16"/>
              </w:rPr>
              <w:t xml:space="preserve"> the range of religious and ethnic identit</w:t>
            </w:r>
            <w:r w:rsidRPr="00330990">
              <w:rPr>
                <w:sz w:val="16"/>
                <w:szCs w:val="16"/>
              </w:rPr>
              <w:t xml:space="preserve">ies in this country. Understanding </w:t>
            </w:r>
            <w:r w:rsidR="00BF3246" w:rsidRPr="00330990">
              <w:rPr>
                <w:sz w:val="16"/>
                <w:szCs w:val="16"/>
              </w:rPr>
              <w:t>that not all people celebrate Christmas.</w:t>
            </w:r>
          </w:p>
          <w:p w:rsidR="00DF40AD" w:rsidRPr="00330990" w:rsidRDefault="00DF40AD" w:rsidP="00DF40AD">
            <w:pPr>
              <w:pStyle w:val="bulletundertext"/>
              <w:numPr>
                <w:ilvl w:val="0"/>
                <w:numId w:val="0"/>
              </w:numPr>
              <w:spacing w:after="0"/>
              <w:rPr>
                <w:b/>
                <w:sz w:val="20"/>
                <w:szCs w:val="20"/>
              </w:rPr>
            </w:pPr>
            <w:r w:rsidRPr="004719B0">
              <w:rPr>
                <w:b/>
                <w:sz w:val="22"/>
                <w:szCs w:val="22"/>
              </w:rPr>
              <w:t>Seals theme for 2</w:t>
            </w:r>
            <w:r w:rsidRPr="004719B0">
              <w:rPr>
                <w:b/>
                <w:sz w:val="22"/>
                <w:szCs w:val="22"/>
                <w:vertAlign w:val="superscript"/>
              </w:rPr>
              <w:t>nd</w:t>
            </w:r>
            <w:r w:rsidRPr="004719B0">
              <w:rPr>
                <w:b/>
                <w:sz w:val="22"/>
                <w:szCs w:val="22"/>
              </w:rPr>
              <w:t xml:space="preserve"> half of</w:t>
            </w:r>
            <w:r w:rsidRPr="00330990">
              <w:rPr>
                <w:b/>
                <w:sz w:val="20"/>
                <w:szCs w:val="20"/>
              </w:rPr>
              <w:t xml:space="preserve">  term  </w:t>
            </w:r>
          </w:p>
          <w:p w:rsidR="00DF40AD" w:rsidRPr="00330990" w:rsidRDefault="00DF40AD" w:rsidP="00DF40AD">
            <w:pPr>
              <w:pStyle w:val="bulletundertext"/>
              <w:spacing w:after="0"/>
              <w:rPr>
                <w:sz w:val="18"/>
                <w:szCs w:val="18"/>
              </w:rPr>
            </w:pPr>
            <w:r w:rsidRPr="00330990">
              <w:rPr>
                <w:sz w:val="18"/>
                <w:szCs w:val="18"/>
              </w:rPr>
              <w:t>Getting on and falling out</w:t>
            </w:r>
          </w:p>
          <w:p w:rsidR="00DF40AD" w:rsidRPr="00330990" w:rsidRDefault="00DF40AD" w:rsidP="00DF40AD">
            <w:pPr>
              <w:pStyle w:val="bulletundertext"/>
              <w:spacing w:after="0"/>
              <w:rPr>
                <w:sz w:val="18"/>
                <w:szCs w:val="18"/>
              </w:rPr>
            </w:pPr>
            <w:r w:rsidRPr="00330990">
              <w:rPr>
                <w:sz w:val="18"/>
                <w:szCs w:val="18"/>
              </w:rPr>
              <w:t>Say no to Bullying</w:t>
            </w:r>
          </w:p>
          <w:p w:rsidR="00DF40AD" w:rsidRPr="00330990" w:rsidRDefault="00DF40AD" w:rsidP="00DF40AD">
            <w:pPr>
              <w:pStyle w:val="bulletundertext"/>
              <w:numPr>
                <w:ilvl w:val="0"/>
                <w:numId w:val="0"/>
              </w:numPr>
              <w:spacing w:after="0"/>
              <w:ind w:left="357" w:hanging="357"/>
              <w:rPr>
                <w:sz w:val="18"/>
                <w:szCs w:val="18"/>
              </w:rPr>
            </w:pPr>
          </w:p>
          <w:p w:rsidR="00DF40AD" w:rsidRPr="00330990" w:rsidRDefault="00DF40AD" w:rsidP="00DF40AD">
            <w:pPr>
              <w:pStyle w:val="bulletundertext"/>
              <w:numPr>
                <w:ilvl w:val="0"/>
                <w:numId w:val="0"/>
              </w:numPr>
              <w:spacing w:after="0"/>
              <w:ind w:left="357" w:hanging="357"/>
              <w:rPr>
                <w:sz w:val="18"/>
                <w:szCs w:val="18"/>
              </w:rPr>
            </w:pPr>
          </w:p>
          <w:p w:rsidR="00DF40AD" w:rsidRPr="004719B0" w:rsidRDefault="00DF40AD" w:rsidP="004719B0">
            <w:pPr>
              <w:rPr>
                <w:rFonts w:ascii="Arial" w:hAnsi="Arial" w:cs="Arial"/>
                <w:b/>
              </w:rPr>
            </w:pPr>
            <w:r w:rsidRPr="004719B0">
              <w:rPr>
                <w:rFonts w:ascii="Arial" w:hAnsi="Arial" w:cs="Arial"/>
                <w:b/>
              </w:rPr>
              <w:t xml:space="preserve">E-Safety </w:t>
            </w:r>
            <w:r w:rsidR="004719B0">
              <w:rPr>
                <w:rFonts w:ascii="Arial" w:hAnsi="Arial" w:cs="Arial"/>
                <w:b/>
              </w:rPr>
              <w:t>education – Cyber Cafe</w:t>
            </w:r>
          </w:p>
        </w:tc>
      </w:tr>
    </w:tbl>
    <w:p w:rsidR="004719B0" w:rsidRPr="00330990" w:rsidRDefault="004719B0">
      <w:pPr>
        <w:rPr>
          <w:rFonts w:ascii="Arial" w:hAnsi="Arial" w:cs="Arial"/>
        </w:rPr>
      </w:pPr>
    </w:p>
    <w:tbl>
      <w:tblPr>
        <w:tblpPr w:leftFromText="181" w:rightFromText="181"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211"/>
        <w:gridCol w:w="5353"/>
        <w:gridCol w:w="4162"/>
      </w:tblGrid>
      <w:tr w:rsidR="003F0F84" w:rsidRPr="00330990" w:rsidTr="003F0F84">
        <w:trPr>
          <w:trHeight w:val="391"/>
        </w:trPr>
        <w:tc>
          <w:tcPr>
            <w:tcW w:w="5000" w:type="pct"/>
            <w:gridSpan w:val="4"/>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t>Year 4 Spring 1</w:t>
            </w:r>
          </w:p>
        </w:tc>
      </w:tr>
      <w:tr w:rsidR="00AF46C4" w:rsidRPr="00330990" w:rsidTr="0019441F">
        <w:trPr>
          <w:trHeight w:val="391"/>
        </w:trPr>
        <w:tc>
          <w:tcPr>
            <w:tcW w:w="438" w:type="pct"/>
            <w:shd w:val="clear" w:color="auto" w:fill="C00000"/>
          </w:tcPr>
          <w:p w:rsidR="00AF46C4" w:rsidRPr="00330990" w:rsidRDefault="00AF46C4" w:rsidP="000F17F1">
            <w:pPr>
              <w:jc w:val="center"/>
              <w:rPr>
                <w:rFonts w:ascii="Arial" w:hAnsi="Arial" w:cs="Arial"/>
                <w:sz w:val="28"/>
              </w:rPr>
            </w:pPr>
          </w:p>
        </w:tc>
        <w:tc>
          <w:tcPr>
            <w:tcW w:w="1151"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History</w:t>
            </w:r>
          </w:p>
        </w:tc>
        <w:tc>
          <w:tcPr>
            <w:tcW w:w="1919"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Geography</w:t>
            </w:r>
          </w:p>
        </w:tc>
        <w:tc>
          <w:tcPr>
            <w:tcW w:w="1492"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Science</w:t>
            </w:r>
          </w:p>
        </w:tc>
      </w:tr>
      <w:tr w:rsidR="00AF46C4" w:rsidRPr="00330990" w:rsidTr="00AF46C4">
        <w:trPr>
          <w:cantSplit/>
          <w:trHeight w:val="7756"/>
        </w:trPr>
        <w:tc>
          <w:tcPr>
            <w:tcW w:w="438" w:type="pct"/>
            <w:shd w:val="clear" w:color="auto" w:fill="auto"/>
            <w:textDirection w:val="btLr"/>
            <w:vAlign w:val="center"/>
          </w:tcPr>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lastRenderedPageBreak/>
              <w:t>Rainforests</w:t>
            </w:r>
          </w:p>
        </w:tc>
        <w:tc>
          <w:tcPr>
            <w:tcW w:w="1151" w:type="pct"/>
            <w:shd w:val="clear" w:color="auto" w:fill="auto"/>
          </w:tcPr>
          <w:p w:rsidR="006311B0" w:rsidRPr="00330990" w:rsidRDefault="006311B0" w:rsidP="006311B0">
            <w:pPr>
              <w:pStyle w:val="SoWBullet1"/>
              <w:ind w:firstLine="0"/>
              <w:rPr>
                <w:rFonts w:cs="Arial"/>
                <w:i/>
                <w:sz w:val="20"/>
                <w:shd w:val="clear" w:color="auto" w:fill="FFFFFF"/>
              </w:rPr>
            </w:pPr>
            <w:r w:rsidRPr="00330990">
              <w:rPr>
                <w:rFonts w:cs="Arial"/>
              </w:rPr>
              <w:t xml:space="preserve"> </w:t>
            </w:r>
            <w:r w:rsidRPr="00330990">
              <w:rPr>
                <w:rFonts w:cs="Arial"/>
                <w:i/>
                <w:sz w:val="20"/>
                <w:shd w:val="clear" w:color="auto" w:fill="FFFFFF"/>
              </w:rPr>
              <w:t xml:space="preserve"> No </w:t>
            </w:r>
            <w:r>
              <w:rPr>
                <w:rFonts w:cs="Arial"/>
                <w:i/>
                <w:sz w:val="20"/>
                <w:shd w:val="clear" w:color="auto" w:fill="FFFFFF"/>
              </w:rPr>
              <w:t xml:space="preserve">History </w:t>
            </w:r>
            <w:r w:rsidRPr="00330990">
              <w:rPr>
                <w:rFonts w:cs="Arial"/>
                <w:i/>
                <w:sz w:val="20"/>
                <w:shd w:val="clear" w:color="auto" w:fill="FFFFFF"/>
              </w:rPr>
              <w:t xml:space="preserve"> Unit …</w:t>
            </w:r>
          </w:p>
          <w:p w:rsidR="001E178A" w:rsidRPr="00330990" w:rsidRDefault="001E178A" w:rsidP="000F17F1">
            <w:pPr>
              <w:rPr>
                <w:rFonts w:ascii="Arial" w:hAnsi="Arial" w:cs="Arial"/>
              </w:rPr>
            </w:pPr>
          </w:p>
        </w:tc>
        <w:tc>
          <w:tcPr>
            <w:tcW w:w="1919" w:type="pct"/>
            <w:shd w:val="clear" w:color="auto" w:fill="FFFFFF" w:themeFill="background1"/>
          </w:tcPr>
          <w:p w:rsidR="00AF46C4" w:rsidRPr="006311B0" w:rsidRDefault="00AF46C4" w:rsidP="000F17F1">
            <w:pPr>
              <w:rPr>
                <w:rFonts w:ascii="Arial" w:hAnsi="Arial" w:cs="Arial"/>
                <w:b/>
                <w:sz w:val="32"/>
                <w:szCs w:val="32"/>
              </w:rPr>
            </w:pPr>
            <w:r w:rsidRPr="006311B0">
              <w:rPr>
                <w:rFonts w:ascii="Arial" w:hAnsi="Arial" w:cs="Arial"/>
                <w:b/>
                <w:sz w:val="32"/>
                <w:szCs w:val="32"/>
              </w:rPr>
              <w:t xml:space="preserve">Rain Forests </w:t>
            </w:r>
          </w:p>
          <w:p w:rsidR="00AF46C4" w:rsidRPr="00DC29E4" w:rsidRDefault="001E178A" w:rsidP="000F17F1">
            <w:pPr>
              <w:pStyle w:val="Default"/>
              <w:numPr>
                <w:ilvl w:val="0"/>
                <w:numId w:val="2"/>
              </w:numPr>
              <w:ind w:left="398" w:hanging="284"/>
              <w:rPr>
                <w:color w:val="0070C0"/>
                <w:sz w:val="20"/>
                <w:szCs w:val="20"/>
              </w:rPr>
            </w:pPr>
            <w:r w:rsidRPr="00DC29E4">
              <w:rPr>
                <w:color w:val="0070C0"/>
                <w:sz w:val="20"/>
                <w:szCs w:val="20"/>
              </w:rPr>
              <w:t>I</w:t>
            </w:r>
            <w:r w:rsidR="00AF46C4" w:rsidRPr="00DC29E4">
              <w:rPr>
                <w:color w:val="0070C0"/>
                <w:sz w:val="20"/>
                <w:szCs w:val="20"/>
              </w:rPr>
              <w:t xml:space="preserve">dentify the position and significance of latitude, longitude, Equator, Northern Hemisphere, Southern Hemisphere, the Tropics of Cancer and Capricorn, Arctic and Antarctic Circle, the Prime/Greenwich Meridian and time zones (including day and night) </w:t>
            </w:r>
          </w:p>
          <w:p w:rsidR="00AF46C4" w:rsidRPr="00330990" w:rsidRDefault="00AF46C4" w:rsidP="000F17F1">
            <w:pPr>
              <w:pStyle w:val="Default"/>
              <w:ind w:left="398"/>
              <w:rPr>
                <w:sz w:val="20"/>
                <w:szCs w:val="20"/>
              </w:rPr>
            </w:pPr>
          </w:p>
          <w:p w:rsidR="00AF46C4" w:rsidRPr="00330990" w:rsidRDefault="00AF46C4" w:rsidP="000F17F1">
            <w:pPr>
              <w:rPr>
                <w:rFonts w:ascii="Arial" w:hAnsi="Arial" w:cs="Arial"/>
              </w:rPr>
            </w:pPr>
            <w:r w:rsidRPr="00330990">
              <w:rPr>
                <w:rFonts w:ascii="Arial" w:hAnsi="Arial" w:cs="Arial"/>
              </w:rPr>
              <w:t>What is a Rain Forest?</w:t>
            </w:r>
          </w:p>
          <w:p w:rsidR="000F17F1" w:rsidRPr="00330990" w:rsidRDefault="000F17F1" w:rsidP="000F17F1">
            <w:pPr>
              <w:rPr>
                <w:rFonts w:ascii="Arial" w:hAnsi="Arial" w:cs="Arial"/>
              </w:rPr>
            </w:pPr>
            <w:r w:rsidRPr="00330990">
              <w:rPr>
                <w:rFonts w:ascii="Arial" w:hAnsi="Arial" w:cs="Arial"/>
              </w:rPr>
              <w:t>Where are the world’s rainforests?</w:t>
            </w:r>
          </w:p>
          <w:p w:rsidR="00AF46C4" w:rsidRPr="00330990" w:rsidRDefault="00AF46C4" w:rsidP="000F17F1">
            <w:pPr>
              <w:rPr>
                <w:rFonts w:ascii="Arial" w:hAnsi="Arial" w:cs="Arial"/>
                <w:b/>
                <w:sz w:val="28"/>
              </w:rPr>
            </w:pPr>
            <w:r w:rsidRPr="00330990">
              <w:rPr>
                <w:rFonts w:ascii="Arial" w:hAnsi="Arial" w:cs="Arial"/>
                <w:i/>
              </w:rPr>
              <w:t>Describe and understand key aspects of physical geography, including biomes and vegetation belts</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Identify distribution of rainforests across the globe – identify tropics         </w:t>
            </w:r>
          </w:p>
          <w:p w:rsidR="00AF46C4" w:rsidRPr="00DC29E4" w:rsidRDefault="00AF46C4" w:rsidP="000F17F1">
            <w:pPr>
              <w:pStyle w:val="BodyText2"/>
              <w:numPr>
                <w:ilvl w:val="0"/>
                <w:numId w:val="3"/>
              </w:numPr>
              <w:rPr>
                <w:rFonts w:ascii="Arial" w:hAnsi="Arial" w:cs="Arial"/>
                <w:b w:val="0"/>
                <w:color w:val="0070C0"/>
              </w:rPr>
            </w:pPr>
            <w:r w:rsidRPr="00DC29E4">
              <w:rPr>
                <w:rFonts w:ascii="Arial" w:hAnsi="Arial" w:cs="Arial"/>
                <w:b w:val="0"/>
                <w:color w:val="0070C0"/>
              </w:rPr>
              <w:t xml:space="preserve">Identify different countries containing rainforests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Investigate Tropical Rainforest climates – weather patterns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Research Rainforest environment life – Focus on the Amazon - variety of species – animals and plants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Find out about indigenous people of the rainforests –Tribal daily life .Compare life tribal life to our daily lives.  </w:t>
            </w:r>
          </w:p>
          <w:p w:rsidR="00AF46C4" w:rsidRPr="00DC29E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 xml:space="preserve">What is happening to the rainforest today? Areas then and now – destruction </w:t>
            </w:r>
          </w:p>
          <w:p w:rsidR="00AF46C4" w:rsidRDefault="00AF46C4" w:rsidP="000F17F1">
            <w:pPr>
              <w:pStyle w:val="ListParagraph"/>
              <w:numPr>
                <w:ilvl w:val="0"/>
                <w:numId w:val="3"/>
              </w:numPr>
              <w:spacing w:after="0" w:line="240" w:lineRule="auto"/>
              <w:rPr>
                <w:rFonts w:ascii="Arial" w:hAnsi="Arial" w:cs="Arial"/>
                <w:color w:val="0070C0"/>
                <w:sz w:val="20"/>
                <w:szCs w:val="20"/>
              </w:rPr>
            </w:pPr>
            <w:r w:rsidRPr="00DC29E4">
              <w:rPr>
                <w:rFonts w:ascii="Arial" w:hAnsi="Arial" w:cs="Arial"/>
                <w:color w:val="0070C0"/>
                <w:sz w:val="20"/>
                <w:szCs w:val="20"/>
              </w:rPr>
              <w:t>Describe the effect of global warming –ways to limit our impact</w:t>
            </w:r>
            <w:r w:rsidR="00DC29E4">
              <w:rPr>
                <w:rFonts w:ascii="Arial" w:hAnsi="Arial" w:cs="Arial"/>
                <w:color w:val="0070C0"/>
                <w:sz w:val="20"/>
                <w:szCs w:val="20"/>
              </w:rPr>
              <w:t>.</w:t>
            </w:r>
          </w:p>
          <w:p w:rsidR="00DC29E4" w:rsidRPr="00DC29E4" w:rsidRDefault="00DC29E4" w:rsidP="00DC29E4">
            <w:pPr>
              <w:pStyle w:val="ListParagraph"/>
              <w:spacing w:after="0" w:line="240" w:lineRule="auto"/>
              <w:rPr>
                <w:rFonts w:ascii="Arial" w:hAnsi="Arial" w:cs="Arial"/>
                <w:color w:val="00B050"/>
                <w:sz w:val="20"/>
                <w:szCs w:val="20"/>
              </w:rPr>
            </w:pPr>
            <w:r w:rsidRPr="00DC29E4">
              <w:rPr>
                <w:rFonts w:ascii="Arial" w:hAnsi="Arial" w:cs="Arial"/>
                <w:color w:val="00B050"/>
                <w:sz w:val="20"/>
                <w:szCs w:val="20"/>
              </w:rPr>
              <w:t>Zoolab- environmental issues in the rainforests.</w:t>
            </w:r>
          </w:p>
          <w:p w:rsidR="00AF46C4" w:rsidRPr="00330990" w:rsidRDefault="00AF46C4" w:rsidP="000F17F1">
            <w:pPr>
              <w:pStyle w:val="Default"/>
              <w:rPr>
                <w:b/>
                <w:sz w:val="20"/>
                <w:szCs w:val="20"/>
              </w:rPr>
            </w:pPr>
          </w:p>
        </w:tc>
        <w:tc>
          <w:tcPr>
            <w:tcW w:w="1492" w:type="pct"/>
            <w:shd w:val="clear" w:color="auto" w:fill="auto"/>
          </w:tcPr>
          <w:p w:rsidR="00AF46C4" w:rsidRPr="006311B0" w:rsidRDefault="00AF46C4" w:rsidP="000F17F1">
            <w:pPr>
              <w:rPr>
                <w:rFonts w:ascii="Arial" w:hAnsi="Arial" w:cs="Arial"/>
                <w:b/>
                <w:sz w:val="32"/>
                <w:szCs w:val="32"/>
              </w:rPr>
            </w:pPr>
            <w:r w:rsidRPr="006311B0">
              <w:rPr>
                <w:rFonts w:ascii="Arial" w:hAnsi="Arial" w:cs="Arial"/>
                <w:b/>
                <w:sz w:val="32"/>
                <w:szCs w:val="32"/>
              </w:rPr>
              <w:t>All living things and their Habitats</w:t>
            </w:r>
          </w:p>
          <w:p w:rsidR="00AF46C4" w:rsidRPr="00330990" w:rsidRDefault="001E178A" w:rsidP="000F17F1">
            <w:pPr>
              <w:pStyle w:val="bulletundertext"/>
              <w:spacing w:after="0"/>
              <w:rPr>
                <w:sz w:val="20"/>
                <w:szCs w:val="20"/>
              </w:rPr>
            </w:pPr>
            <w:r w:rsidRPr="00330990">
              <w:rPr>
                <w:sz w:val="20"/>
                <w:szCs w:val="20"/>
              </w:rPr>
              <w:t>R</w:t>
            </w:r>
            <w:r w:rsidR="00AF46C4" w:rsidRPr="00330990">
              <w:rPr>
                <w:sz w:val="20"/>
                <w:szCs w:val="20"/>
              </w:rPr>
              <w:t>ecognise that living things can be grouped in a variety of ways</w:t>
            </w:r>
          </w:p>
          <w:p w:rsidR="00AF46C4" w:rsidRPr="00330990" w:rsidRDefault="001E178A" w:rsidP="000F17F1">
            <w:pPr>
              <w:pStyle w:val="bulletundertext"/>
              <w:spacing w:after="0"/>
              <w:rPr>
                <w:sz w:val="20"/>
                <w:szCs w:val="20"/>
              </w:rPr>
            </w:pPr>
            <w:r w:rsidRPr="00330990">
              <w:rPr>
                <w:sz w:val="20"/>
                <w:szCs w:val="20"/>
              </w:rPr>
              <w:t>E</w:t>
            </w:r>
            <w:r w:rsidR="00AF46C4" w:rsidRPr="00330990">
              <w:rPr>
                <w:sz w:val="20"/>
                <w:szCs w:val="20"/>
              </w:rPr>
              <w:t>xplore and use classification keys to help group, identify and name a variety of living things in their local and wider environment</w:t>
            </w:r>
          </w:p>
          <w:p w:rsidR="00AF46C4" w:rsidRPr="00330990" w:rsidRDefault="001E178A" w:rsidP="000F17F1">
            <w:pPr>
              <w:pStyle w:val="bulletundertext"/>
              <w:spacing w:after="0"/>
              <w:rPr>
                <w:sz w:val="20"/>
                <w:szCs w:val="20"/>
              </w:rPr>
            </w:pPr>
            <w:r w:rsidRPr="00330990">
              <w:rPr>
                <w:sz w:val="20"/>
                <w:szCs w:val="20"/>
              </w:rPr>
              <w:t>R</w:t>
            </w:r>
            <w:r w:rsidR="00AF46C4" w:rsidRPr="00330990">
              <w:rPr>
                <w:sz w:val="20"/>
                <w:szCs w:val="20"/>
              </w:rPr>
              <w:t>ecognise that environments can change and that this can sometimes pose dangers to living things.</w:t>
            </w:r>
          </w:p>
          <w:p w:rsidR="00AF46C4" w:rsidRPr="00330990" w:rsidRDefault="00AF46C4" w:rsidP="000F17F1">
            <w:pPr>
              <w:pStyle w:val="bulletundertext"/>
              <w:numPr>
                <w:ilvl w:val="0"/>
                <w:numId w:val="0"/>
              </w:numPr>
              <w:spacing w:after="0"/>
              <w:ind w:left="357"/>
              <w:rPr>
                <w:sz w:val="20"/>
                <w:szCs w:val="20"/>
              </w:rPr>
            </w:pPr>
          </w:p>
          <w:p w:rsidR="00AF46C4" w:rsidRPr="00E44A73" w:rsidRDefault="00AF46C4" w:rsidP="000F17F1">
            <w:pPr>
              <w:pStyle w:val="bulletundertext"/>
              <w:spacing w:after="0"/>
              <w:rPr>
                <w:color w:val="0070C0"/>
                <w:sz w:val="20"/>
                <w:szCs w:val="20"/>
              </w:rPr>
            </w:pPr>
            <w:r w:rsidRPr="00E44A73">
              <w:rPr>
                <w:i/>
                <w:color w:val="0070C0"/>
                <w:sz w:val="20"/>
                <w:szCs w:val="20"/>
              </w:rPr>
              <w:t xml:space="preserve">Gather, record, classify and present data in a variety of ways to help in answering questions. </w:t>
            </w:r>
          </w:p>
          <w:p w:rsidR="00AF46C4" w:rsidRPr="00E44A73" w:rsidRDefault="00AF46C4" w:rsidP="000F17F1">
            <w:pPr>
              <w:pStyle w:val="bulletundertext"/>
              <w:spacing w:after="0"/>
              <w:rPr>
                <w:color w:val="0070C0"/>
                <w:sz w:val="20"/>
                <w:szCs w:val="20"/>
              </w:rPr>
            </w:pPr>
            <w:r w:rsidRPr="00E44A73">
              <w:rPr>
                <w:i/>
                <w:color w:val="0070C0"/>
                <w:sz w:val="20"/>
                <w:szCs w:val="20"/>
              </w:rPr>
              <w:t xml:space="preserve">Report on findings from enquiries, including oral and written explanations. </w:t>
            </w:r>
          </w:p>
          <w:p w:rsidR="00E44A73" w:rsidRPr="00E44A73" w:rsidRDefault="00E44A73" w:rsidP="000F17F1">
            <w:pPr>
              <w:pStyle w:val="bulletundertext"/>
              <w:spacing w:after="0"/>
              <w:rPr>
                <w:color w:val="00B050"/>
                <w:sz w:val="20"/>
                <w:szCs w:val="20"/>
              </w:rPr>
            </w:pPr>
            <w:r w:rsidRPr="00E44A73">
              <w:rPr>
                <w:i/>
                <w:color w:val="00B050"/>
                <w:sz w:val="20"/>
                <w:szCs w:val="20"/>
              </w:rPr>
              <w:t>Zoolab</w:t>
            </w:r>
            <w:r>
              <w:rPr>
                <w:i/>
                <w:color w:val="00B050"/>
                <w:sz w:val="20"/>
                <w:szCs w:val="20"/>
              </w:rPr>
              <w:t>- enrichment session.</w:t>
            </w:r>
          </w:p>
          <w:p w:rsidR="00AF46C4" w:rsidRPr="00330990" w:rsidRDefault="00AF46C4" w:rsidP="000F17F1">
            <w:pPr>
              <w:pStyle w:val="bulletundertext"/>
              <w:numPr>
                <w:ilvl w:val="0"/>
                <w:numId w:val="0"/>
              </w:numPr>
              <w:spacing w:after="0"/>
              <w:ind w:left="357" w:hanging="357"/>
            </w:pPr>
          </w:p>
          <w:p w:rsidR="00AF46C4" w:rsidRPr="00330990" w:rsidRDefault="00AF46C4" w:rsidP="000F17F1">
            <w:pPr>
              <w:rPr>
                <w:rFonts w:ascii="Arial" w:hAnsi="Arial" w:cs="Arial"/>
                <w:b/>
                <w:sz w:val="28"/>
              </w:rPr>
            </w:pPr>
          </w:p>
        </w:tc>
      </w:tr>
    </w:tbl>
    <w:p w:rsidR="00AF46C4" w:rsidRPr="00330990" w:rsidRDefault="00AF46C4">
      <w:pPr>
        <w:rPr>
          <w:rFonts w:ascii="Arial" w:hAnsi="Arial" w:cs="Arial"/>
        </w:rPr>
      </w:pPr>
    </w:p>
    <w:p w:rsidR="001E178A" w:rsidRPr="00330990" w:rsidRDefault="001E178A">
      <w:pPr>
        <w:rPr>
          <w:rFonts w:ascii="Arial" w:hAnsi="Arial" w:cs="Arial"/>
        </w:rPr>
      </w:pPr>
    </w:p>
    <w:tbl>
      <w:tblPr>
        <w:tblpPr w:leftFromText="181" w:rightFromText="181" w:vertAnchor="text" w:horzAnchor="margin" w:tblpX="-318" w:tblpY="222"/>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929"/>
        <w:gridCol w:w="3069"/>
        <w:gridCol w:w="3588"/>
        <w:gridCol w:w="3591"/>
      </w:tblGrid>
      <w:tr w:rsidR="003F0F84" w:rsidRPr="00330990" w:rsidTr="003F0F84">
        <w:trPr>
          <w:trHeight w:val="391"/>
        </w:trPr>
        <w:tc>
          <w:tcPr>
            <w:tcW w:w="5000" w:type="pct"/>
            <w:gridSpan w:val="5"/>
            <w:shd w:val="clear" w:color="auto" w:fill="C00000"/>
          </w:tcPr>
          <w:p w:rsidR="003F0F84" w:rsidRPr="00330990" w:rsidRDefault="003F0F84" w:rsidP="003F0F84">
            <w:pPr>
              <w:jc w:val="center"/>
              <w:rPr>
                <w:rFonts w:ascii="Arial" w:hAnsi="Arial" w:cs="Arial"/>
                <w:b/>
                <w:sz w:val="40"/>
                <w:szCs w:val="40"/>
              </w:rPr>
            </w:pPr>
            <w:r w:rsidRPr="00330990">
              <w:rPr>
                <w:rFonts w:ascii="Arial" w:hAnsi="Arial" w:cs="Arial"/>
                <w:b/>
                <w:sz w:val="40"/>
                <w:szCs w:val="40"/>
              </w:rPr>
              <w:t>Year 4 Spring  1</w:t>
            </w:r>
          </w:p>
        </w:tc>
      </w:tr>
      <w:tr w:rsidR="006B5A19" w:rsidRPr="00330990" w:rsidTr="006B5A19">
        <w:trPr>
          <w:trHeight w:val="391"/>
        </w:trPr>
        <w:tc>
          <w:tcPr>
            <w:tcW w:w="380" w:type="pct"/>
            <w:shd w:val="clear" w:color="auto" w:fill="C00000"/>
          </w:tcPr>
          <w:p w:rsidR="006B5A19" w:rsidRPr="00330990" w:rsidRDefault="006B5A19" w:rsidP="000F17F1">
            <w:pPr>
              <w:jc w:val="center"/>
              <w:rPr>
                <w:rFonts w:ascii="Arial" w:hAnsi="Arial" w:cs="Arial"/>
                <w:sz w:val="28"/>
              </w:rPr>
            </w:pPr>
          </w:p>
        </w:tc>
        <w:tc>
          <w:tcPr>
            <w:tcW w:w="1027"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Technology</w:t>
            </w:r>
          </w:p>
        </w:tc>
        <w:tc>
          <w:tcPr>
            <w:tcW w:w="1076"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Computing</w:t>
            </w:r>
          </w:p>
        </w:tc>
        <w:tc>
          <w:tcPr>
            <w:tcW w:w="1258"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Art</w:t>
            </w:r>
          </w:p>
        </w:tc>
        <w:tc>
          <w:tcPr>
            <w:tcW w:w="1259"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PE</w:t>
            </w:r>
          </w:p>
        </w:tc>
      </w:tr>
      <w:tr w:rsidR="006B5A19" w:rsidRPr="00330990" w:rsidTr="004D2999">
        <w:trPr>
          <w:cantSplit/>
          <w:trHeight w:val="7012"/>
        </w:trPr>
        <w:tc>
          <w:tcPr>
            <w:tcW w:w="380" w:type="pct"/>
            <w:shd w:val="clear" w:color="auto" w:fill="auto"/>
            <w:textDirection w:val="btLr"/>
            <w:vAlign w:val="center"/>
          </w:tcPr>
          <w:p w:rsidR="006B5A19" w:rsidRPr="00330990" w:rsidRDefault="006B5A19" w:rsidP="003F0F84">
            <w:pPr>
              <w:ind w:left="113" w:right="113"/>
              <w:rPr>
                <w:rFonts w:ascii="Arial" w:hAnsi="Arial" w:cs="Arial"/>
                <w:b/>
                <w:sz w:val="24"/>
                <w:szCs w:val="24"/>
              </w:rPr>
            </w:pPr>
          </w:p>
          <w:p w:rsidR="006B5A19" w:rsidRPr="00330990" w:rsidRDefault="006B5A19" w:rsidP="00AF46C4">
            <w:pPr>
              <w:ind w:left="113" w:right="113"/>
              <w:jc w:val="center"/>
              <w:rPr>
                <w:rFonts w:ascii="Arial" w:hAnsi="Arial" w:cs="Arial"/>
                <w:b/>
                <w:sz w:val="40"/>
                <w:szCs w:val="40"/>
              </w:rPr>
            </w:pPr>
            <w:r w:rsidRPr="00330990">
              <w:rPr>
                <w:rFonts w:ascii="Arial" w:hAnsi="Arial" w:cs="Arial"/>
                <w:b/>
                <w:color w:val="FF0000"/>
                <w:sz w:val="40"/>
                <w:szCs w:val="40"/>
              </w:rPr>
              <w:t>Rainforests</w:t>
            </w:r>
          </w:p>
        </w:tc>
        <w:tc>
          <w:tcPr>
            <w:tcW w:w="1027" w:type="pct"/>
            <w:shd w:val="clear" w:color="auto" w:fill="auto"/>
          </w:tcPr>
          <w:p w:rsidR="001E178A" w:rsidRPr="00330990" w:rsidRDefault="001E178A" w:rsidP="001E178A">
            <w:pPr>
              <w:spacing w:after="0"/>
              <w:rPr>
                <w:rFonts w:ascii="Arial" w:hAnsi="Arial" w:cs="Arial"/>
                <w:b/>
                <w:color w:val="1F497D"/>
              </w:rPr>
            </w:pPr>
          </w:p>
          <w:p w:rsidR="001E178A" w:rsidRPr="00330990" w:rsidRDefault="001E178A" w:rsidP="001E178A">
            <w:pPr>
              <w:spacing w:after="0"/>
              <w:rPr>
                <w:rFonts w:ascii="Arial" w:hAnsi="Arial" w:cs="Arial"/>
                <w:b/>
                <w:color w:val="1F497D"/>
              </w:rPr>
            </w:pPr>
            <w:r w:rsidRPr="00330990">
              <w:rPr>
                <w:rFonts w:ascii="Arial" w:hAnsi="Arial" w:cs="Arial"/>
                <w:b/>
                <w:color w:val="1F497D"/>
              </w:rPr>
              <w:t xml:space="preserve">Focus </w:t>
            </w:r>
          </w:p>
          <w:p w:rsidR="001E178A" w:rsidRPr="00330990" w:rsidRDefault="001E178A" w:rsidP="001E178A">
            <w:pPr>
              <w:spacing w:after="0"/>
              <w:rPr>
                <w:rFonts w:ascii="Arial" w:hAnsi="Arial" w:cs="Arial"/>
                <w:b/>
                <w:sz w:val="32"/>
                <w:szCs w:val="18"/>
              </w:rPr>
            </w:pPr>
            <w:r w:rsidRPr="00330990">
              <w:rPr>
                <w:rFonts w:ascii="Arial" w:hAnsi="Arial" w:cs="Arial"/>
                <w:b/>
                <w:sz w:val="32"/>
                <w:szCs w:val="18"/>
              </w:rPr>
              <w:t>2-D shape to 3-D product</w:t>
            </w:r>
          </w:p>
          <w:p w:rsidR="001E178A" w:rsidRPr="00330990" w:rsidRDefault="001E178A" w:rsidP="001E178A">
            <w:pPr>
              <w:spacing w:after="0"/>
              <w:rPr>
                <w:rFonts w:ascii="Arial" w:hAnsi="Arial" w:cs="Arial"/>
                <w:b/>
                <w:sz w:val="32"/>
                <w:szCs w:val="18"/>
              </w:rPr>
            </w:pPr>
          </w:p>
          <w:p w:rsidR="001E178A" w:rsidRPr="00330990" w:rsidRDefault="001E178A" w:rsidP="001E178A">
            <w:pPr>
              <w:spacing w:after="0"/>
              <w:rPr>
                <w:rFonts w:ascii="Arial" w:hAnsi="Arial" w:cs="Arial"/>
                <w:b/>
                <w:color w:val="1F497D"/>
              </w:rPr>
            </w:pPr>
            <w:r w:rsidRPr="00330990">
              <w:rPr>
                <w:rFonts w:ascii="Arial" w:hAnsi="Arial" w:cs="Arial"/>
                <w:b/>
                <w:color w:val="1F497D"/>
              </w:rPr>
              <w:t>What could children design, make and evaluate?</w:t>
            </w:r>
          </w:p>
          <w:p w:rsidR="001E178A" w:rsidRPr="00BA5B53" w:rsidRDefault="001E178A" w:rsidP="001E178A">
            <w:pPr>
              <w:pStyle w:val="ListParagraph"/>
              <w:numPr>
                <w:ilvl w:val="0"/>
                <w:numId w:val="36"/>
              </w:numPr>
              <w:spacing w:after="0" w:line="360" w:lineRule="auto"/>
              <w:rPr>
                <w:rFonts w:ascii="Arial" w:hAnsi="Arial" w:cs="Arial"/>
                <w:color w:val="00B050"/>
                <w:sz w:val="18"/>
                <w:szCs w:val="18"/>
              </w:rPr>
            </w:pPr>
            <w:r w:rsidRPr="00BA5B53">
              <w:rPr>
                <w:rFonts w:ascii="Arial" w:hAnsi="Arial" w:cs="Arial"/>
                <w:color w:val="00B050"/>
                <w:sz w:val="18"/>
                <w:szCs w:val="18"/>
              </w:rPr>
              <w:t xml:space="preserve">pencil case </w:t>
            </w:r>
          </w:p>
          <w:p w:rsidR="001E178A" w:rsidRPr="00BA5B53" w:rsidRDefault="0014262E" w:rsidP="001E178A">
            <w:pPr>
              <w:pStyle w:val="ListParagraph"/>
              <w:numPr>
                <w:ilvl w:val="0"/>
                <w:numId w:val="36"/>
              </w:numPr>
              <w:spacing w:after="0" w:line="360" w:lineRule="auto"/>
              <w:rPr>
                <w:rFonts w:ascii="Arial" w:hAnsi="Arial" w:cs="Arial"/>
                <w:color w:val="00B050"/>
                <w:sz w:val="18"/>
                <w:szCs w:val="18"/>
              </w:rPr>
            </w:pPr>
            <w:r w:rsidRPr="00BA5B53">
              <w:rPr>
                <w:rFonts w:ascii="Arial" w:hAnsi="Arial" w:cs="Arial"/>
                <w:color w:val="00B050"/>
                <w:sz w:val="18"/>
                <w:szCs w:val="18"/>
              </w:rPr>
              <w:t>rainforest box.</w:t>
            </w:r>
            <w:r w:rsidR="001E178A" w:rsidRPr="00BA5B53">
              <w:rPr>
                <w:rFonts w:ascii="Arial" w:hAnsi="Arial" w:cs="Arial"/>
                <w:color w:val="00B050"/>
                <w:sz w:val="18"/>
                <w:szCs w:val="18"/>
              </w:rPr>
              <w:t xml:space="preserve">    </w:t>
            </w:r>
          </w:p>
          <w:p w:rsidR="001E178A" w:rsidRPr="00330990" w:rsidRDefault="001E178A" w:rsidP="001E178A">
            <w:pPr>
              <w:spacing w:after="0" w:line="360" w:lineRule="auto"/>
              <w:rPr>
                <w:rFonts w:ascii="Arial" w:hAnsi="Arial" w:cs="Arial"/>
                <w:sz w:val="18"/>
                <w:szCs w:val="18"/>
              </w:rPr>
            </w:pPr>
          </w:p>
          <w:p w:rsidR="001E178A" w:rsidRPr="00330990" w:rsidRDefault="001E178A" w:rsidP="001E178A">
            <w:pPr>
              <w:spacing w:after="0" w:line="360" w:lineRule="auto"/>
              <w:rPr>
                <w:rFonts w:ascii="Arial" w:hAnsi="Arial" w:cs="Arial"/>
                <w:sz w:val="18"/>
                <w:szCs w:val="18"/>
              </w:rPr>
            </w:pPr>
            <w:r w:rsidRPr="00330990">
              <w:rPr>
                <w:rFonts w:ascii="Arial" w:hAnsi="Arial" w:cs="Arial"/>
                <w:sz w:val="18"/>
                <w:szCs w:val="18"/>
              </w:rPr>
              <w:t>Link to textile work in Art</w:t>
            </w:r>
          </w:p>
          <w:p w:rsidR="00E12443" w:rsidRPr="00E12443" w:rsidRDefault="00E12443" w:rsidP="00E12443">
            <w:pPr>
              <w:tabs>
                <w:tab w:val="left" w:pos="653"/>
              </w:tabs>
              <w:spacing w:after="0"/>
              <w:ind w:left="720"/>
              <w:rPr>
                <w:rFonts w:ascii="Arial" w:hAnsi="Arial" w:cs="Arial"/>
                <w:color w:val="00B050"/>
              </w:rPr>
            </w:pPr>
            <w:r>
              <w:rPr>
                <w:rFonts w:ascii="Arial" w:hAnsi="Arial" w:cs="Arial"/>
                <w:color w:val="00B050"/>
              </w:rPr>
              <w:t>3D rainforest box(cross-curricula, DT).</w:t>
            </w:r>
          </w:p>
          <w:p w:rsidR="006B5A19" w:rsidRPr="00330990" w:rsidRDefault="006B5A19" w:rsidP="004D2999">
            <w:pPr>
              <w:rPr>
                <w:rFonts w:ascii="Arial" w:hAnsi="Arial" w:cs="Arial"/>
                <w:sz w:val="24"/>
                <w:szCs w:val="24"/>
              </w:rPr>
            </w:pPr>
          </w:p>
        </w:tc>
        <w:tc>
          <w:tcPr>
            <w:tcW w:w="1076" w:type="pct"/>
            <w:shd w:val="clear" w:color="auto" w:fill="FFFFFF" w:themeFill="background1"/>
          </w:tcPr>
          <w:p w:rsidR="008A0BEB" w:rsidRPr="00D24760" w:rsidRDefault="008A0BEB" w:rsidP="008A0BEB">
            <w:pPr>
              <w:jc w:val="center"/>
              <w:rPr>
                <w:rFonts w:ascii="Arial" w:hAnsi="Arial" w:cs="Arial"/>
                <w:b/>
                <w:sz w:val="20"/>
                <w:szCs w:val="20"/>
              </w:rPr>
            </w:pPr>
            <w:r w:rsidRPr="00D24760">
              <w:rPr>
                <w:rFonts w:ascii="Arial" w:hAnsi="Arial" w:cs="Arial"/>
                <w:b/>
                <w:sz w:val="20"/>
                <w:szCs w:val="20"/>
              </w:rPr>
              <w:t>Programming Robots- Lego NXT</w:t>
            </w:r>
          </w:p>
          <w:p w:rsidR="008A0BEB" w:rsidRPr="00984D36" w:rsidRDefault="008A0BEB" w:rsidP="008A0BEB">
            <w:pPr>
              <w:rPr>
                <w:rFonts w:ascii="Arial" w:hAnsi="Arial" w:cs="Arial"/>
                <w:color w:val="0070C0"/>
                <w:sz w:val="18"/>
                <w:szCs w:val="18"/>
              </w:rPr>
            </w:pPr>
            <w:r w:rsidRPr="00D24760">
              <w:rPr>
                <w:rFonts w:ascii="Arial" w:hAnsi="Arial" w:cs="Arial"/>
                <w:sz w:val="18"/>
                <w:szCs w:val="18"/>
              </w:rPr>
              <w:t xml:space="preserve">. </w:t>
            </w:r>
            <w:r w:rsidRPr="00984D36">
              <w:rPr>
                <w:rFonts w:ascii="Arial" w:hAnsi="Arial" w:cs="Arial"/>
                <w:color w:val="0070C0"/>
                <w:sz w:val="18"/>
                <w:szCs w:val="18"/>
              </w:rPr>
              <w:t xml:space="preserve">design, write and debug programs that accomplish specific goals, including controlling or simulating physical systems; solve problems by decomposing them into smaller parts </w:t>
            </w:r>
          </w:p>
          <w:p w:rsidR="008A0BEB" w:rsidRPr="00984D36" w:rsidRDefault="008A0BEB" w:rsidP="008A0BEB">
            <w:pPr>
              <w:rPr>
                <w:rFonts w:ascii="Arial" w:hAnsi="Arial" w:cs="Arial"/>
                <w:color w:val="0070C0"/>
                <w:sz w:val="18"/>
                <w:szCs w:val="18"/>
              </w:rPr>
            </w:pPr>
            <w:r w:rsidRPr="00984D36">
              <w:rPr>
                <w:rFonts w:ascii="Arial" w:hAnsi="Arial" w:cs="Arial"/>
                <w:color w:val="0070C0"/>
                <w:sz w:val="18"/>
                <w:szCs w:val="18"/>
              </w:rPr>
              <w:t xml:space="preserve">. use sequence, selection, and repetition in programs; work with variables and various forms of input and output </w:t>
            </w:r>
          </w:p>
          <w:p w:rsidR="008A0BEB" w:rsidRPr="00984D36" w:rsidRDefault="008A0BEB" w:rsidP="008A0BEB">
            <w:pPr>
              <w:rPr>
                <w:rFonts w:ascii="Arial" w:hAnsi="Arial" w:cs="Arial"/>
                <w:color w:val="0070C0"/>
                <w:sz w:val="18"/>
                <w:szCs w:val="18"/>
              </w:rPr>
            </w:pPr>
            <w:r w:rsidRPr="00984D36">
              <w:rPr>
                <w:rFonts w:ascii="Arial" w:hAnsi="Arial" w:cs="Arial"/>
                <w:color w:val="0070C0"/>
                <w:sz w:val="18"/>
                <w:szCs w:val="18"/>
              </w:rPr>
              <w:t xml:space="preserve">. use logical reasoning to explain how some simple algorithms work and to detect and correct errors in algorithms and programs </w:t>
            </w:r>
          </w:p>
          <w:p w:rsidR="008A0BEB" w:rsidRPr="00D24760" w:rsidRDefault="008A0BEB" w:rsidP="008A0BEB">
            <w:pPr>
              <w:rPr>
                <w:rFonts w:ascii="Arial" w:hAnsi="Arial" w:cs="Arial"/>
                <w:sz w:val="18"/>
                <w:szCs w:val="18"/>
              </w:rPr>
            </w:pPr>
          </w:p>
          <w:p w:rsidR="001D525C" w:rsidRPr="00984D36" w:rsidRDefault="008A0BEB" w:rsidP="008A0BEB">
            <w:pPr>
              <w:rPr>
                <w:rFonts w:ascii="Arial" w:hAnsi="Arial" w:cs="Arial"/>
                <w:color w:val="00B050"/>
                <w:sz w:val="20"/>
                <w:szCs w:val="20"/>
              </w:rPr>
            </w:pPr>
            <w:r w:rsidRPr="00984D36">
              <w:rPr>
                <w:color w:val="FF0000"/>
                <w:sz w:val="18"/>
                <w:szCs w:val="18"/>
              </w:rPr>
              <w:t>Programming Technic Lego robots.  Building, programming and debugging to make the robot achieve different tasks.  Once the children have had the opportunity to experiment and achieve the tasks they can modify the robots to achieve their own objectives</w:t>
            </w:r>
            <w:r w:rsidRPr="00984D36">
              <w:rPr>
                <w:color w:val="FF0000"/>
                <w:sz w:val="13"/>
                <w:szCs w:val="13"/>
              </w:rPr>
              <w:t>.</w:t>
            </w:r>
          </w:p>
          <w:p w:rsidR="00D24760" w:rsidRDefault="00D24760" w:rsidP="00D24760">
            <w:pPr>
              <w:rPr>
                <w:rFonts w:ascii="Arial" w:hAnsi="Arial" w:cs="Arial"/>
                <w:sz w:val="20"/>
                <w:szCs w:val="20"/>
              </w:rPr>
            </w:pPr>
          </w:p>
          <w:p w:rsidR="001D525C" w:rsidRPr="00D24760" w:rsidRDefault="001D525C" w:rsidP="00D24760">
            <w:pPr>
              <w:rPr>
                <w:rFonts w:ascii="Arial" w:hAnsi="Arial" w:cs="Arial"/>
                <w:sz w:val="20"/>
                <w:szCs w:val="20"/>
              </w:rPr>
            </w:pPr>
          </w:p>
          <w:p w:rsidR="006B5A19" w:rsidRPr="00330990" w:rsidRDefault="006B5A19" w:rsidP="000F17F1">
            <w:pPr>
              <w:spacing w:after="0" w:line="240" w:lineRule="auto"/>
              <w:ind w:left="720"/>
              <w:rPr>
                <w:rFonts w:ascii="Arial" w:hAnsi="Arial" w:cs="Arial"/>
                <w:i/>
                <w:sz w:val="18"/>
                <w:szCs w:val="18"/>
              </w:rPr>
            </w:pPr>
          </w:p>
        </w:tc>
        <w:tc>
          <w:tcPr>
            <w:tcW w:w="1258" w:type="pct"/>
            <w:shd w:val="clear" w:color="auto" w:fill="auto"/>
          </w:tcPr>
          <w:p w:rsidR="006B5A19" w:rsidRPr="00330990" w:rsidRDefault="006B5A19" w:rsidP="006600EE">
            <w:pPr>
              <w:tabs>
                <w:tab w:val="left" w:pos="3947"/>
              </w:tabs>
              <w:rPr>
                <w:rFonts w:ascii="Arial" w:hAnsi="Arial" w:cs="Arial"/>
              </w:rPr>
            </w:pPr>
            <w:r w:rsidRPr="006311B0">
              <w:rPr>
                <w:rFonts w:ascii="Arial" w:hAnsi="Arial" w:cs="Arial"/>
                <w:b/>
                <w:sz w:val="32"/>
                <w:szCs w:val="32"/>
              </w:rPr>
              <w:t>Texture</w:t>
            </w:r>
            <w:r w:rsidRPr="00330990">
              <w:rPr>
                <w:rFonts w:ascii="Arial" w:hAnsi="Arial" w:cs="Arial"/>
              </w:rPr>
              <w:t xml:space="preserve"> collage, weaving, threads, fibres, fabrics, surfaces, wood, clay</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 xml:space="preserve">Build on all previous experiences. </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 xml:space="preserve">Start to place more emphasis on observation and design of textural art. </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Use initial sketches to aid work.</w:t>
            </w:r>
          </w:p>
          <w:p w:rsidR="006B5A19"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 xml:space="preserve">Continue experimenting with creating mood, feeling, movement and areas of interest. </w:t>
            </w:r>
          </w:p>
          <w:p w:rsidR="00C10DB3" w:rsidRPr="00C10DB3" w:rsidRDefault="006B5A19" w:rsidP="00834065">
            <w:pPr>
              <w:numPr>
                <w:ilvl w:val="0"/>
                <w:numId w:val="32"/>
              </w:numPr>
              <w:tabs>
                <w:tab w:val="left" w:pos="653"/>
              </w:tabs>
              <w:spacing w:after="0"/>
              <w:rPr>
                <w:rFonts w:ascii="Arial" w:hAnsi="Arial" w:cs="Arial"/>
                <w:color w:val="0070C0"/>
              </w:rPr>
            </w:pPr>
            <w:r w:rsidRPr="00C10DB3">
              <w:rPr>
                <w:rFonts w:ascii="Arial" w:hAnsi="Arial" w:cs="Arial"/>
                <w:color w:val="0070C0"/>
              </w:rPr>
              <w:t>Discuss different types of fabric</w:t>
            </w:r>
            <w:r w:rsidR="0014262E" w:rsidRPr="00C10DB3">
              <w:rPr>
                <w:rFonts w:ascii="Arial" w:hAnsi="Arial" w:cs="Arial"/>
                <w:color w:val="0070C0"/>
              </w:rPr>
              <w:t>/materials</w:t>
            </w:r>
          </w:p>
          <w:p w:rsidR="006B5A19" w:rsidRDefault="00C10DB3" w:rsidP="00834065">
            <w:pPr>
              <w:numPr>
                <w:ilvl w:val="0"/>
                <w:numId w:val="32"/>
              </w:numPr>
              <w:tabs>
                <w:tab w:val="left" w:pos="653"/>
              </w:tabs>
              <w:spacing w:after="0"/>
              <w:rPr>
                <w:rFonts w:ascii="Arial" w:hAnsi="Arial" w:cs="Arial"/>
                <w:color w:val="0070C0"/>
              </w:rPr>
            </w:pPr>
            <w:r w:rsidRPr="00C10DB3">
              <w:rPr>
                <w:rFonts w:ascii="Arial" w:hAnsi="Arial" w:cs="Arial"/>
                <w:color w:val="0070C0"/>
              </w:rPr>
              <w:t>Use initial sketches to aid fabric work.</w:t>
            </w:r>
          </w:p>
          <w:p w:rsidR="00E12443" w:rsidRPr="00E12443" w:rsidRDefault="00E12443" w:rsidP="00E12443">
            <w:pPr>
              <w:tabs>
                <w:tab w:val="left" w:pos="653"/>
              </w:tabs>
              <w:spacing w:after="0"/>
              <w:ind w:left="720"/>
              <w:rPr>
                <w:rFonts w:ascii="Arial" w:hAnsi="Arial" w:cs="Arial"/>
                <w:color w:val="00B050"/>
              </w:rPr>
            </w:pPr>
            <w:r>
              <w:rPr>
                <w:rFonts w:ascii="Arial" w:hAnsi="Arial" w:cs="Arial"/>
                <w:color w:val="00B050"/>
              </w:rPr>
              <w:t>3D rainforest box(cross-curricula, DT).</w:t>
            </w:r>
          </w:p>
          <w:p w:rsidR="00B31139" w:rsidRPr="00330990" w:rsidRDefault="00B31139" w:rsidP="00957F6E">
            <w:pPr>
              <w:tabs>
                <w:tab w:val="left" w:pos="653"/>
              </w:tabs>
              <w:spacing w:after="0"/>
              <w:ind w:left="720"/>
              <w:rPr>
                <w:rFonts w:ascii="Arial" w:hAnsi="Arial" w:cs="Arial"/>
                <w:color w:val="000000"/>
              </w:rPr>
            </w:pPr>
          </w:p>
          <w:p w:rsidR="006311B0" w:rsidRPr="00957F6E" w:rsidRDefault="006311B0" w:rsidP="00957F6E">
            <w:pPr>
              <w:tabs>
                <w:tab w:val="left" w:pos="3947"/>
              </w:tabs>
              <w:spacing w:after="0"/>
              <w:rPr>
                <w:rFonts w:ascii="Arial" w:hAnsi="Arial" w:cs="Arial"/>
                <w:b/>
              </w:rPr>
            </w:pPr>
            <w:r w:rsidRPr="00957F6E">
              <w:rPr>
                <w:rFonts w:ascii="Arial" w:hAnsi="Arial" w:cs="Arial"/>
                <w:b/>
              </w:rPr>
              <w:t>Suggested Artists</w:t>
            </w:r>
          </w:p>
          <w:p w:rsidR="006B5A19" w:rsidRPr="006311B0" w:rsidRDefault="006B5A19" w:rsidP="00957F6E">
            <w:pPr>
              <w:pStyle w:val="ListParagraph"/>
              <w:numPr>
                <w:ilvl w:val="0"/>
                <w:numId w:val="32"/>
              </w:numPr>
              <w:tabs>
                <w:tab w:val="left" w:pos="3947"/>
              </w:tabs>
              <w:spacing w:after="0"/>
              <w:rPr>
                <w:rFonts w:ascii="Arial" w:hAnsi="Arial" w:cs="Arial"/>
              </w:rPr>
            </w:pPr>
            <w:r w:rsidRPr="006311B0">
              <w:rPr>
                <w:rFonts w:ascii="Arial" w:hAnsi="Arial" w:cs="Arial"/>
              </w:rPr>
              <w:t>Henri Rousseau</w:t>
            </w:r>
          </w:p>
          <w:p w:rsidR="006B5A19" w:rsidRPr="00330990" w:rsidRDefault="006B5A19" w:rsidP="006B5A19">
            <w:pPr>
              <w:tabs>
                <w:tab w:val="left" w:pos="653"/>
              </w:tabs>
              <w:spacing w:after="0"/>
              <w:ind w:left="720"/>
              <w:rPr>
                <w:rFonts w:ascii="Arial" w:hAnsi="Arial" w:cs="Arial"/>
                <w:color w:val="000000"/>
              </w:rPr>
            </w:pPr>
          </w:p>
        </w:tc>
        <w:tc>
          <w:tcPr>
            <w:tcW w:w="1259" w:type="pct"/>
            <w:shd w:val="clear" w:color="auto" w:fill="auto"/>
          </w:tcPr>
          <w:p w:rsidR="00DC4535" w:rsidRDefault="00DC4535" w:rsidP="00CC0115">
            <w:pPr>
              <w:spacing w:after="0" w:line="240" w:lineRule="auto"/>
              <w:rPr>
                <w:rFonts w:ascii="Arial" w:hAnsi="Arial" w:cs="Arial"/>
                <w:b/>
                <w:u w:val="single"/>
              </w:rPr>
            </w:pPr>
            <w:r>
              <w:rPr>
                <w:rFonts w:ascii="Arial" w:hAnsi="Arial" w:cs="Arial"/>
                <w:b/>
                <w:u w:val="single"/>
              </w:rPr>
              <w:t>Fencing- delivered by access coaching .</w:t>
            </w:r>
          </w:p>
          <w:p w:rsidR="00DC4535" w:rsidRPr="00DC4535" w:rsidRDefault="00DC4535" w:rsidP="00CC0115">
            <w:pPr>
              <w:spacing w:after="0" w:line="240" w:lineRule="auto"/>
              <w:rPr>
                <w:rFonts w:ascii="Arial" w:hAnsi="Arial" w:cs="Arial"/>
                <w:b/>
                <w:color w:val="00B050"/>
              </w:rPr>
            </w:pPr>
            <w:r w:rsidRPr="00DC4535">
              <w:rPr>
                <w:rFonts w:ascii="Arial" w:hAnsi="Arial" w:cs="Arial"/>
                <w:color w:val="00B050"/>
              </w:rPr>
              <w:t>Fencing festival</w:t>
            </w:r>
            <w:r w:rsidRPr="00DC4535">
              <w:rPr>
                <w:rFonts w:ascii="Arial" w:hAnsi="Arial" w:cs="Arial"/>
                <w:b/>
                <w:color w:val="00B050"/>
              </w:rPr>
              <w:t>.</w:t>
            </w:r>
          </w:p>
          <w:p w:rsidR="00DC4535" w:rsidRDefault="00DC4535" w:rsidP="00CC0115">
            <w:pPr>
              <w:spacing w:after="0" w:line="240" w:lineRule="auto"/>
              <w:rPr>
                <w:rFonts w:ascii="Arial" w:hAnsi="Arial" w:cs="Arial"/>
                <w:b/>
                <w:u w:val="single"/>
              </w:rPr>
            </w:pPr>
          </w:p>
          <w:p w:rsidR="00CC0115" w:rsidRPr="00330990" w:rsidRDefault="00CC0115" w:rsidP="00CC0115">
            <w:pPr>
              <w:spacing w:after="0" w:line="240" w:lineRule="auto"/>
              <w:ind w:left="720"/>
              <w:rPr>
                <w:rFonts w:ascii="Arial" w:hAnsi="Arial" w:cs="Arial"/>
                <w:sz w:val="20"/>
                <w:szCs w:val="20"/>
              </w:rPr>
            </w:pPr>
          </w:p>
          <w:p w:rsidR="00CC0115" w:rsidRDefault="00DC4535" w:rsidP="00CC0115">
            <w:pPr>
              <w:spacing w:after="0" w:line="240" w:lineRule="auto"/>
              <w:rPr>
                <w:rFonts w:ascii="Arial" w:hAnsi="Arial" w:cs="Arial"/>
                <w:b/>
                <w:u w:val="single"/>
              </w:rPr>
            </w:pPr>
            <w:r>
              <w:rPr>
                <w:rFonts w:ascii="Arial" w:hAnsi="Arial" w:cs="Arial"/>
                <w:b/>
                <w:u w:val="single"/>
              </w:rPr>
              <w:t xml:space="preserve">Dance </w:t>
            </w:r>
          </w:p>
          <w:p w:rsidR="00DC4535" w:rsidRPr="00330990" w:rsidRDefault="00DC4535" w:rsidP="00CC0115">
            <w:pPr>
              <w:spacing w:after="0" w:line="240" w:lineRule="auto"/>
              <w:rPr>
                <w:rFonts w:ascii="Arial" w:hAnsi="Arial" w:cs="Arial"/>
                <w:b/>
                <w:u w:val="single"/>
              </w:rPr>
            </w:pPr>
            <w:r>
              <w:rPr>
                <w:rFonts w:ascii="Arial" w:hAnsi="Arial" w:cs="Arial"/>
                <w:b/>
                <w:u w:val="single"/>
              </w:rPr>
              <w:t>Skipping skills/dance.</w:t>
            </w:r>
          </w:p>
          <w:p w:rsidR="00B31139" w:rsidRPr="00330990" w:rsidRDefault="00B31139" w:rsidP="00CC0115">
            <w:pPr>
              <w:spacing w:after="0" w:line="240" w:lineRule="auto"/>
              <w:rPr>
                <w:rFonts w:ascii="Arial" w:hAnsi="Arial" w:cs="Arial"/>
                <w:b/>
                <w:sz w:val="20"/>
                <w:szCs w:val="20"/>
                <w:u w:val="single"/>
              </w:rPr>
            </w:pPr>
          </w:p>
          <w:p w:rsidR="00CC0115" w:rsidRPr="00330990" w:rsidRDefault="00B31139" w:rsidP="00834065">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D</w:t>
            </w:r>
            <w:r w:rsidR="00CC0115" w:rsidRPr="00330990">
              <w:rPr>
                <w:rFonts w:ascii="Arial" w:hAnsi="Arial" w:cs="Arial"/>
                <w:lang w:eastAsia="en-GB"/>
              </w:rPr>
              <w:t>evelop simple motifs.</w:t>
            </w:r>
          </w:p>
          <w:p w:rsidR="00CC0115" w:rsidRPr="00330990" w:rsidRDefault="00B31139" w:rsidP="00834065">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U</w:t>
            </w:r>
            <w:r w:rsidR="00CC0115" w:rsidRPr="00330990">
              <w:rPr>
                <w:rFonts w:ascii="Arial" w:hAnsi="Arial" w:cs="Arial"/>
                <w:lang w:eastAsia="en-GB"/>
              </w:rPr>
              <w:t>se different partner work devices.</w:t>
            </w:r>
          </w:p>
          <w:p w:rsidR="00B31139" w:rsidRPr="00330990" w:rsidRDefault="00B31139" w:rsidP="00B31139">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P</w:t>
            </w:r>
            <w:r w:rsidR="00CC0115" w:rsidRPr="00330990">
              <w:rPr>
                <w:rFonts w:ascii="Arial" w:hAnsi="Arial" w:cs="Arial"/>
                <w:lang w:eastAsia="en-GB"/>
              </w:rPr>
              <w:t>erform a dance with two sections A and B.</w:t>
            </w:r>
          </w:p>
          <w:p w:rsidR="006B5A19" w:rsidRDefault="00B31139" w:rsidP="00B31139">
            <w:pPr>
              <w:pStyle w:val="ListParagraph"/>
              <w:numPr>
                <w:ilvl w:val="0"/>
                <w:numId w:val="42"/>
              </w:numPr>
              <w:spacing w:after="0" w:line="240" w:lineRule="auto"/>
              <w:rPr>
                <w:rFonts w:ascii="Arial" w:hAnsi="Arial" w:cs="Arial"/>
                <w:lang w:eastAsia="en-GB"/>
              </w:rPr>
            </w:pPr>
            <w:r w:rsidRPr="00330990">
              <w:rPr>
                <w:rFonts w:ascii="Arial" w:hAnsi="Arial" w:cs="Arial"/>
                <w:lang w:eastAsia="en-GB"/>
              </w:rPr>
              <w:t>C</w:t>
            </w:r>
            <w:r w:rsidR="00CC0115" w:rsidRPr="00330990">
              <w:rPr>
                <w:rFonts w:ascii="Arial" w:hAnsi="Arial" w:cs="Arial"/>
              </w:rPr>
              <w:t>apture the mood of a dance.</w:t>
            </w:r>
          </w:p>
          <w:p w:rsidR="00DC4535" w:rsidRPr="00330990" w:rsidRDefault="00DC4535" w:rsidP="00DC4535">
            <w:pPr>
              <w:pStyle w:val="ListParagraph"/>
              <w:numPr>
                <w:ilvl w:val="0"/>
                <w:numId w:val="42"/>
              </w:numPr>
              <w:spacing w:after="0" w:line="240" w:lineRule="auto"/>
              <w:rPr>
                <w:rFonts w:ascii="Arial" w:hAnsi="Arial" w:cs="Arial"/>
                <w:lang w:eastAsia="en-GB"/>
              </w:rPr>
            </w:pPr>
            <w:r>
              <w:rPr>
                <w:rFonts w:ascii="Arial" w:hAnsi="Arial" w:cs="Arial"/>
              </w:rPr>
              <w:t>Develop an understanding of the individual skills needed for the festival.</w:t>
            </w:r>
          </w:p>
        </w:tc>
      </w:tr>
    </w:tbl>
    <w:p w:rsidR="00AF46C4" w:rsidRPr="00330990" w:rsidRDefault="00AF46C4" w:rsidP="00AF46C4">
      <w:pPr>
        <w:rPr>
          <w:rFonts w:ascii="Arial" w:hAnsi="Arial" w:cs="Arial"/>
        </w:rPr>
      </w:pPr>
    </w:p>
    <w:p w:rsidR="00AF46C4" w:rsidRPr="00330990" w:rsidRDefault="00AF46C4" w:rsidP="00AF46C4">
      <w:pPr>
        <w:rPr>
          <w:rFonts w:ascii="Arial" w:hAnsi="Arial" w:cs="Arial"/>
        </w:rPr>
      </w:pPr>
      <w:r w:rsidRPr="00330990">
        <w:rPr>
          <w:rFonts w:ascii="Arial" w:hAnsi="Arial" w:cs="Arial"/>
        </w:rPr>
        <w:br w:type="page"/>
      </w:r>
    </w:p>
    <w:tbl>
      <w:tblPr>
        <w:tblpPr w:leftFromText="181" w:rightFromText="181" w:vertAnchor="text" w:horzAnchor="margin" w:tblpY="222"/>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3319"/>
        <w:gridCol w:w="3180"/>
        <w:gridCol w:w="2848"/>
        <w:gridCol w:w="3768"/>
      </w:tblGrid>
      <w:tr w:rsidR="003F0F84" w:rsidRPr="00330990" w:rsidTr="00190E80">
        <w:trPr>
          <w:trHeight w:val="391"/>
        </w:trPr>
        <w:tc>
          <w:tcPr>
            <w:tcW w:w="5000" w:type="pct"/>
            <w:gridSpan w:val="5"/>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lastRenderedPageBreak/>
              <w:t>Year 4 Spring 1</w:t>
            </w:r>
          </w:p>
        </w:tc>
      </w:tr>
      <w:tr w:rsidR="00AF46C4" w:rsidRPr="00330990" w:rsidTr="00190E80">
        <w:trPr>
          <w:trHeight w:val="391"/>
        </w:trPr>
        <w:tc>
          <w:tcPr>
            <w:tcW w:w="381" w:type="pct"/>
            <w:shd w:val="clear" w:color="auto" w:fill="C00000"/>
          </w:tcPr>
          <w:p w:rsidR="00AF46C4" w:rsidRPr="00330990" w:rsidRDefault="00AF46C4" w:rsidP="000F17F1">
            <w:pPr>
              <w:jc w:val="center"/>
              <w:rPr>
                <w:rFonts w:ascii="Arial" w:hAnsi="Arial" w:cs="Arial"/>
                <w:sz w:val="28"/>
              </w:rPr>
            </w:pPr>
          </w:p>
        </w:tc>
        <w:tc>
          <w:tcPr>
            <w:tcW w:w="1169"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Music</w:t>
            </w:r>
          </w:p>
        </w:tc>
        <w:tc>
          <w:tcPr>
            <w:tcW w:w="112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RE</w:t>
            </w:r>
          </w:p>
        </w:tc>
        <w:tc>
          <w:tcPr>
            <w:tcW w:w="1003"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 xml:space="preserve">French </w:t>
            </w:r>
          </w:p>
        </w:tc>
        <w:tc>
          <w:tcPr>
            <w:tcW w:w="1327"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PSHCE</w:t>
            </w:r>
          </w:p>
        </w:tc>
      </w:tr>
      <w:tr w:rsidR="00336E20" w:rsidRPr="00330990" w:rsidTr="00190E80">
        <w:trPr>
          <w:cantSplit/>
          <w:trHeight w:val="7756"/>
        </w:trPr>
        <w:tc>
          <w:tcPr>
            <w:tcW w:w="381" w:type="pct"/>
            <w:shd w:val="clear" w:color="auto" w:fill="auto"/>
            <w:textDirection w:val="btLr"/>
            <w:vAlign w:val="center"/>
          </w:tcPr>
          <w:p w:rsidR="00336E20" w:rsidRPr="00330990" w:rsidRDefault="00336E20" w:rsidP="00190E80">
            <w:pPr>
              <w:spacing w:after="0"/>
              <w:ind w:left="113" w:right="113"/>
              <w:jc w:val="center"/>
              <w:rPr>
                <w:rFonts w:ascii="Arial" w:hAnsi="Arial" w:cs="Arial"/>
                <w:b/>
                <w:sz w:val="40"/>
                <w:szCs w:val="40"/>
              </w:rPr>
            </w:pPr>
            <w:r w:rsidRPr="00330990">
              <w:rPr>
                <w:rFonts w:ascii="Arial" w:hAnsi="Arial" w:cs="Arial"/>
                <w:b/>
                <w:color w:val="FF0000"/>
                <w:sz w:val="40"/>
                <w:szCs w:val="40"/>
              </w:rPr>
              <w:t>Rainforests</w:t>
            </w:r>
          </w:p>
        </w:tc>
        <w:tc>
          <w:tcPr>
            <w:tcW w:w="1169" w:type="pct"/>
            <w:shd w:val="clear" w:color="auto" w:fill="auto"/>
          </w:tcPr>
          <w:p w:rsidR="00336E20" w:rsidRPr="00330990" w:rsidRDefault="00336E20" w:rsidP="00190E80">
            <w:pPr>
              <w:pStyle w:val="NormalWeb"/>
              <w:shd w:val="clear" w:color="auto" w:fill="FFFFFF"/>
              <w:spacing w:before="0" w:beforeAutospacing="0" w:after="0" w:afterAutospacing="0"/>
              <w:rPr>
                <w:rFonts w:ascii="Arial" w:hAnsi="Arial" w:cs="Arial"/>
                <w:sz w:val="16"/>
                <w:szCs w:val="16"/>
              </w:rPr>
            </w:pPr>
          </w:p>
          <w:p w:rsidR="00336E20" w:rsidRPr="00330990" w:rsidRDefault="00336E20" w:rsidP="00190E80">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336E20" w:rsidRPr="00274E1F" w:rsidRDefault="00336E20" w:rsidP="00190E80">
            <w:pPr>
              <w:shd w:val="clear" w:color="auto" w:fill="FFFFFF"/>
              <w:spacing w:after="0" w:line="360" w:lineRule="auto"/>
              <w:rPr>
                <w:rFonts w:ascii="Arial" w:hAnsi="Arial" w:cs="Arial"/>
                <w:color w:val="00B050"/>
                <w:sz w:val="16"/>
                <w:szCs w:val="16"/>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61783F" w:rsidRPr="00330990" w:rsidRDefault="0061783F" w:rsidP="00190E80">
            <w:pPr>
              <w:shd w:val="clear" w:color="auto" w:fill="FFFFFF"/>
              <w:spacing w:after="0" w:line="360" w:lineRule="auto"/>
              <w:rPr>
                <w:rFonts w:ascii="Arial" w:hAnsi="Arial" w:cs="Arial"/>
                <w:b/>
                <w:sz w:val="16"/>
                <w:szCs w:val="16"/>
                <w:u w:val="single"/>
                <w:shd w:val="clear" w:color="auto" w:fill="FFFFFF"/>
              </w:rPr>
            </w:pPr>
          </w:p>
          <w:p w:rsidR="00336E20" w:rsidRPr="00330990" w:rsidRDefault="00336E20" w:rsidP="00190E80">
            <w:pPr>
              <w:pStyle w:val="NormalWeb"/>
              <w:shd w:val="clear" w:color="auto" w:fill="FFFFFF"/>
              <w:spacing w:before="0" w:beforeAutospacing="0" w:after="0" w:afterAutospacing="0" w:line="360" w:lineRule="auto"/>
              <w:rPr>
                <w:rFonts w:ascii="Arial" w:hAnsi="Arial" w:cs="Arial"/>
                <w:b/>
                <w:sz w:val="16"/>
                <w:szCs w:val="16"/>
                <w:u w:val="single"/>
              </w:rPr>
            </w:pPr>
            <w:r w:rsidRPr="00330990">
              <w:rPr>
                <w:rFonts w:ascii="Arial" w:hAnsi="Arial" w:cs="Arial"/>
                <w:b/>
                <w:sz w:val="16"/>
                <w:szCs w:val="16"/>
                <w:u w:val="single"/>
              </w:rPr>
              <w:t>Great Composers - Baroque period -Tudors, The Civil War and Revolution</w:t>
            </w:r>
          </w:p>
          <w:p w:rsidR="00336E20" w:rsidRPr="00274E1F" w:rsidRDefault="00336E20" w:rsidP="00190E80">
            <w:pPr>
              <w:spacing w:after="0" w:line="360" w:lineRule="auto"/>
              <w:rPr>
                <w:rFonts w:ascii="Arial" w:hAnsi="Arial" w:cs="Arial"/>
                <w:color w:val="0070C0"/>
                <w:sz w:val="16"/>
                <w:szCs w:val="16"/>
                <w:shd w:val="clear" w:color="auto" w:fill="FFFFFF"/>
              </w:rPr>
            </w:pPr>
            <w:r w:rsidRPr="00330990">
              <w:rPr>
                <w:rStyle w:val="Strong"/>
                <w:rFonts w:ascii="Arial" w:hAnsi="Arial" w:cs="Arial"/>
                <w:sz w:val="16"/>
                <w:szCs w:val="16"/>
                <w:shd w:val="clear" w:color="auto" w:fill="FFFFFF"/>
              </w:rPr>
              <w:t>The Great Composers</w:t>
            </w:r>
            <w:r w:rsidRPr="00330990">
              <w:rPr>
                <w:rStyle w:val="apple-converted-space"/>
                <w:rFonts w:ascii="Arial" w:hAnsi="Arial" w:cs="Arial"/>
                <w:sz w:val="16"/>
                <w:szCs w:val="16"/>
                <w:shd w:val="clear" w:color="auto" w:fill="FFFFFF"/>
              </w:rPr>
              <w:t> </w:t>
            </w:r>
            <w:r w:rsidRPr="00330990">
              <w:rPr>
                <w:rFonts w:ascii="Arial" w:hAnsi="Arial" w:cs="Arial"/>
                <w:sz w:val="16"/>
                <w:szCs w:val="16"/>
                <w:shd w:val="clear" w:color="auto" w:fill="FFFFFF"/>
              </w:rPr>
              <w:t xml:space="preserve">topic contains </w:t>
            </w:r>
            <w:r w:rsidRPr="00274E1F">
              <w:rPr>
                <w:rFonts w:ascii="Arial" w:hAnsi="Arial" w:cs="Arial"/>
                <w:color w:val="0070C0"/>
                <w:sz w:val="16"/>
                <w:szCs w:val="16"/>
                <w:shd w:val="clear" w:color="auto" w:fill="FFFFFF"/>
              </w:rPr>
              <w:t xml:space="preserve">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 </w:t>
            </w:r>
          </w:p>
          <w:p w:rsidR="00336E20" w:rsidRPr="00274E1F" w:rsidRDefault="00336E20" w:rsidP="00190E80">
            <w:pPr>
              <w:pStyle w:val="ListParagraph"/>
              <w:numPr>
                <w:ilvl w:val="0"/>
                <w:numId w:val="19"/>
              </w:numPr>
              <w:spacing w:after="0"/>
              <w:rPr>
                <w:rFonts w:ascii="Arial" w:hAnsi="Arial" w:cs="Arial"/>
                <w:b/>
                <w:iCs/>
                <w:color w:val="0070C0"/>
                <w:sz w:val="16"/>
                <w:szCs w:val="16"/>
              </w:rPr>
            </w:pPr>
            <w:r w:rsidRPr="00274E1F">
              <w:rPr>
                <w:rFonts w:ascii="Arial" w:hAnsi="Arial" w:cs="Arial"/>
                <w:b/>
                <w:iCs/>
                <w:color w:val="0070C0"/>
                <w:sz w:val="16"/>
                <w:szCs w:val="16"/>
              </w:rPr>
              <w:t>Handel-The arrival of the Queen of Sheba</w:t>
            </w:r>
          </w:p>
          <w:p w:rsidR="00336E20" w:rsidRPr="00330990" w:rsidRDefault="00336E20" w:rsidP="00190E80">
            <w:pPr>
              <w:spacing w:after="0"/>
              <w:rPr>
                <w:rFonts w:ascii="Arial" w:hAnsi="Arial" w:cs="Arial"/>
                <w:b/>
                <w:sz w:val="28"/>
              </w:rPr>
            </w:pPr>
            <w:r w:rsidRPr="00274E1F">
              <w:rPr>
                <w:rFonts w:ascii="Arial" w:hAnsi="Arial" w:cs="Arial"/>
                <w:color w:val="0070C0"/>
                <w:sz w:val="16"/>
                <w:szCs w:val="16"/>
                <w:shd w:val="clear" w:color="auto" w:fill="FFFFFF"/>
              </w:rPr>
              <w:t>Children will learn a variety of songs taken from ‘The Singing Strategy’ and ‘Charanga’</w:t>
            </w:r>
          </w:p>
        </w:tc>
        <w:tc>
          <w:tcPr>
            <w:tcW w:w="1120" w:type="pct"/>
            <w:shd w:val="clear" w:color="auto" w:fill="auto"/>
          </w:tcPr>
          <w:p w:rsidR="00336E20" w:rsidRPr="00957F6E" w:rsidRDefault="00336E20" w:rsidP="00190E80">
            <w:pPr>
              <w:spacing w:after="0" w:line="240" w:lineRule="auto"/>
              <w:rPr>
                <w:rFonts w:ascii="Arial" w:hAnsi="Arial" w:cs="Arial"/>
                <w:b/>
                <w:sz w:val="32"/>
                <w:szCs w:val="32"/>
              </w:rPr>
            </w:pPr>
            <w:r w:rsidRPr="00957F6E">
              <w:rPr>
                <w:rFonts w:ascii="Arial" w:hAnsi="Arial" w:cs="Arial"/>
                <w:b/>
                <w:sz w:val="32"/>
                <w:szCs w:val="32"/>
              </w:rPr>
              <w:t>Christianity - Worship and Prayer</w:t>
            </w:r>
          </w:p>
          <w:p w:rsidR="00190E80" w:rsidRPr="00330990" w:rsidRDefault="00190E80" w:rsidP="00190E80">
            <w:pPr>
              <w:spacing w:after="0" w:line="240" w:lineRule="auto"/>
              <w:rPr>
                <w:rFonts w:ascii="Arial" w:hAnsi="Arial" w:cs="Arial"/>
                <w:b/>
                <w:sz w:val="24"/>
                <w:szCs w:val="24"/>
              </w:rPr>
            </w:pPr>
          </w:p>
          <w:p w:rsidR="00336E20" w:rsidRPr="00040B83" w:rsidRDefault="00336E20" w:rsidP="00190E80">
            <w:pPr>
              <w:pStyle w:val="BodyText"/>
              <w:numPr>
                <w:ilvl w:val="0"/>
                <w:numId w:val="13"/>
              </w:numPr>
              <w:spacing w:after="0" w:line="240" w:lineRule="auto"/>
              <w:rPr>
                <w:rFonts w:ascii="Arial" w:hAnsi="Arial" w:cs="Arial"/>
                <w:color w:val="0070C0"/>
                <w:sz w:val="20"/>
                <w:szCs w:val="20"/>
              </w:rPr>
            </w:pPr>
            <w:r w:rsidRPr="00040B83">
              <w:rPr>
                <w:rFonts w:ascii="Arial" w:hAnsi="Arial" w:cs="Arial"/>
                <w:color w:val="0070C0"/>
                <w:sz w:val="20"/>
                <w:szCs w:val="20"/>
              </w:rPr>
              <w:t xml:space="preserve">Describe  the key features of Christian worship </w:t>
            </w:r>
          </w:p>
          <w:p w:rsidR="00336E20" w:rsidRPr="00040B83" w:rsidRDefault="00336E20" w:rsidP="00190E80">
            <w:pPr>
              <w:pStyle w:val="BodyText"/>
              <w:numPr>
                <w:ilvl w:val="0"/>
                <w:numId w:val="13"/>
              </w:numPr>
              <w:spacing w:after="0" w:line="240" w:lineRule="auto"/>
              <w:rPr>
                <w:rFonts w:ascii="Arial" w:hAnsi="Arial" w:cs="Arial"/>
                <w:color w:val="0070C0"/>
                <w:sz w:val="20"/>
                <w:szCs w:val="20"/>
              </w:rPr>
            </w:pPr>
            <w:r w:rsidRPr="00040B83">
              <w:rPr>
                <w:rFonts w:ascii="Arial" w:hAnsi="Arial" w:cs="Arial"/>
                <w:color w:val="0070C0"/>
                <w:sz w:val="20"/>
                <w:szCs w:val="20"/>
              </w:rPr>
              <w:t>Link them to stories and quotes from the Bible</w:t>
            </w:r>
          </w:p>
          <w:p w:rsidR="00336E20" w:rsidRPr="00040B83" w:rsidRDefault="00336E20" w:rsidP="00190E80">
            <w:pPr>
              <w:pStyle w:val="BodyText"/>
              <w:numPr>
                <w:ilvl w:val="0"/>
                <w:numId w:val="13"/>
              </w:numPr>
              <w:spacing w:after="0" w:line="240" w:lineRule="auto"/>
              <w:rPr>
                <w:rFonts w:ascii="Arial" w:hAnsi="Arial" w:cs="Arial"/>
                <w:color w:val="0070C0"/>
                <w:sz w:val="20"/>
                <w:szCs w:val="20"/>
              </w:rPr>
            </w:pPr>
            <w:r w:rsidRPr="00040B83">
              <w:rPr>
                <w:rFonts w:ascii="Arial" w:hAnsi="Arial" w:cs="Arial"/>
                <w:color w:val="0070C0"/>
                <w:sz w:val="20"/>
                <w:szCs w:val="20"/>
              </w:rPr>
              <w:t xml:space="preserve">Understand that Christians believe that prayer has an effect in their lives </w:t>
            </w:r>
          </w:p>
          <w:p w:rsidR="00336E20" w:rsidRPr="00330990" w:rsidRDefault="00336E20" w:rsidP="00190E80">
            <w:pPr>
              <w:pStyle w:val="BodyText"/>
              <w:numPr>
                <w:ilvl w:val="0"/>
                <w:numId w:val="13"/>
              </w:numPr>
              <w:spacing w:after="0" w:line="240" w:lineRule="auto"/>
              <w:rPr>
                <w:rFonts w:ascii="Arial" w:hAnsi="Arial" w:cs="Arial"/>
                <w:sz w:val="24"/>
                <w:szCs w:val="24"/>
              </w:rPr>
            </w:pPr>
            <w:r w:rsidRPr="00040B83">
              <w:rPr>
                <w:rFonts w:ascii="Arial" w:hAnsi="Arial" w:cs="Arial"/>
                <w:color w:val="0070C0"/>
                <w:sz w:val="20"/>
                <w:szCs w:val="20"/>
              </w:rPr>
              <w:t>Understand the context and content of the Lord’s prayer</w:t>
            </w:r>
          </w:p>
        </w:tc>
        <w:tc>
          <w:tcPr>
            <w:tcW w:w="1003" w:type="pct"/>
            <w:shd w:val="clear" w:color="auto" w:fill="auto"/>
          </w:tcPr>
          <w:p w:rsidR="00336E20" w:rsidRPr="00957F6E" w:rsidRDefault="00336E20" w:rsidP="00190E80">
            <w:pPr>
              <w:spacing w:after="0" w:line="240" w:lineRule="auto"/>
              <w:rPr>
                <w:rFonts w:ascii="Arial" w:hAnsi="Arial" w:cs="Arial"/>
                <w:b/>
                <w:sz w:val="32"/>
                <w:szCs w:val="32"/>
              </w:rPr>
            </w:pPr>
            <w:r w:rsidRPr="00957F6E">
              <w:rPr>
                <w:rFonts w:ascii="Arial" w:hAnsi="Arial" w:cs="Arial"/>
                <w:b/>
                <w:sz w:val="32"/>
                <w:szCs w:val="32"/>
              </w:rPr>
              <w:t>Unit 5 – Mon Anniversaire</w:t>
            </w:r>
          </w:p>
          <w:p w:rsidR="00336E20" w:rsidRPr="00330990" w:rsidRDefault="00336E20" w:rsidP="00190E80">
            <w:pPr>
              <w:spacing w:after="0" w:line="240" w:lineRule="auto"/>
              <w:rPr>
                <w:rFonts w:ascii="Arial" w:hAnsi="Arial" w:cs="Arial"/>
                <w:b/>
              </w:rPr>
            </w:pP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Numbers 41-60</w:t>
            </w: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Telling the time</w:t>
            </w: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Daily routines – er verbs</w:t>
            </w:r>
          </w:p>
          <w:p w:rsidR="00336E20" w:rsidRPr="00330990" w:rsidRDefault="00336E20" w:rsidP="00190E80">
            <w:pPr>
              <w:numPr>
                <w:ilvl w:val="0"/>
                <w:numId w:val="23"/>
              </w:numPr>
              <w:spacing w:after="0" w:line="240" w:lineRule="auto"/>
              <w:rPr>
                <w:rFonts w:ascii="Arial" w:hAnsi="Arial" w:cs="Arial"/>
              </w:rPr>
            </w:pPr>
            <w:r w:rsidRPr="00330990">
              <w:rPr>
                <w:rFonts w:ascii="Arial" w:hAnsi="Arial" w:cs="Arial"/>
              </w:rPr>
              <w:t>Reading and writing a letter about a typical day</w:t>
            </w:r>
            <w:r w:rsidRPr="00330990">
              <w:rPr>
                <w:rFonts w:ascii="Arial" w:hAnsi="Arial" w:cs="Arial"/>
                <w:sz w:val="20"/>
                <w:szCs w:val="20"/>
              </w:rPr>
              <w:t>.</w:t>
            </w:r>
          </w:p>
          <w:p w:rsidR="000A5B99" w:rsidRPr="00330990" w:rsidRDefault="000A5B99" w:rsidP="000A5B99">
            <w:pPr>
              <w:numPr>
                <w:ilvl w:val="0"/>
                <w:numId w:val="23"/>
              </w:numPr>
              <w:spacing w:after="0" w:line="240" w:lineRule="auto"/>
              <w:rPr>
                <w:rFonts w:ascii="Arial" w:hAnsi="Arial" w:cs="Arial"/>
              </w:rPr>
            </w:pPr>
            <w:r w:rsidRPr="00330990">
              <w:rPr>
                <w:rFonts w:ascii="Arial" w:hAnsi="Arial" w:cs="Arial"/>
              </w:rPr>
              <w:t>Months of the year and festivals</w:t>
            </w:r>
          </w:p>
          <w:p w:rsidR="000A5B99" w:rsidRPr="00330990" w:rsidRDefault="000A5B99" w:rsidP="000A5B99">
            <w:pPr>
              <w:numPr>
                <w:ilvl w:val="0"/>
                <w:numId w:val="23"/>
              </w:numPr>
              <w:spacing w:after="0" w:line="240" w:lineRule="auto"/>
              <w:rPr>
                <w:rFonts w:ascii="Arial" w:hAnsi="Arial" w:cs="Arial"/>
              </w:rPr>
            </w:pPr>
            <w:r w:rsidRPr="00330990">
              <w:rPr>
                <w:rFonts w:ascii="Arial" w:hAnsi="Arial" w:cs="Arial"/>
              </w:rPr>
              <w:t>Asking someone when their birthday is and saying when their own is</w:t>
            </w:r>
          </w:p>
          <w:p w:rsidR="000A5B99" w:rsidRPr="00330990" w:rsidRDefault="000A5B99" w:rsidP="000A5B99">
            <w:pPr>
              <w:numPr>
                <w:ilvl w:val="0"/>
                <w:numId w:val="23"/>
              </w:numPr>
              <w:spacing w:after="0" w:line="240" w:lineRule="auto"/>
              <w:rPr>
                <w:rFonts w:ascii="Arial" w:hAnsi="Arial" w:cs="Arial"/>
              </w:rPr>
            </w:pPr>
            <w:r w:rsidRPr="00330990">
              <w:rPr>
                <w:rFonts w:ascii="Arial" w:hAnsi="Arial" w:cs="Arial"/>
              </w:rPr>
              <w:t>Writing birthday greetings</w:t>
            </w:r>
          </w:p>
          <w:p w:rsidR="00336E20" w:rsidRPr="00330990" w:rsidRDefault="00336E20" w:rsidP="00190E80">
            <w:pPr>
              <w:spacing w:after="0"/>
              <w:rPr>
                <w:rFonts w:ascii="Arial" w:hAnsi="Arial" w:cs="Arial"/>
                <w:b/>
                <w:sz w:val="28"/>
              </w:rPr>
            </w:pPr>
          </w:p>
        </w:tc>
        <w:tc>
          <w:tcPr>
            <w:tcW w:w="1327" w:type="pct"/>
            <w:shd w:val="clear" w:color="auto" w:fill="auto"/>
          </w:tcPr>
          <w:p w:rsidR="00336E20" w:rsidRPr="00957F6E" w:rsidRDefault="00336E20" w:rsidP="00190E80">
            <w:pPr>
              <w:spacing w:after="0"/>
              <w:rPr>
                <w:rFonts w:ascii="Arial" w:hAnsi="Arial" w:cs="Arial"/>
                <w:i/>
                <w:sz w:val="24"/>
                <w:szCs w:val="24"/>
              </w:rPr>
            </w:pPr>
            <w:r w:rsidRPr="00957F6E">
              <w:rPr>
                <w:rFonts w:ascii="Arial" w:hAnsi="Arial" w:cs="Arial"/>
                <w:b/>
                <w:sz w:val="24"/>
                <w:szCs w:val="24"/>
              </w:rPr>
              <w:t>Leisure and work</w:t>
            </w:r>
            <w:r w:rsidRPr="00957F6E">
              <w:rPr>
                <w:rFonts w:ascii="Arial" w:hAnsi="Arial" w:cs="Arial"/>
                <w:sz w:val="24"/>
                <w:szCs w:val="24"/>
              </w:rPr>
              <w:t xml:space="preserve"> </w:t>
            </w:r>
          </w:p>
          <w:p w:rsidR="00336E20" w:rsidRPr="00330990" w:rsidRDefault="00190E80"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Develop</w:t>
            </w:r>
            <w:r w:rsidR="00336E20" w:rsidRPr="00330990">
              <w:rPr>
                <w:rFonts w:ascii="Arial" w:hAnsi="Arial" w:cs="Arial"/>
                <w:sz w:val="20"/>
                <w:szCs w:val="20"/>
              </w:rPr>
              <w:t xml:space="preserve"> appreciation of the differences between leisure and work and of the need to spend time on both relaxing and energetic leisure activities. </w:t>
            </w:r>
            <w:r w:rsidRPr="00330990">
              <w:rPr>
                <w:rFonts w:ascii="Arial" w:hAnsi="Arial" w:cs="Arial"/>
                <w:sz w:val="20"/>
                <w:szCs w:val="20"/>
              </w:rPr>
              <w:t>Develop</w:t>
            </w:r>
            <w:r w:rsidR="00336E20" w:rsidRPr="00330990">
              <w:rPr>
                <w:rFonts w:ascii="Arial" w:hAnsi="Arial" w:cs="Arial"/>
                <w:sz w:val="20"/>
                <w:szCs w:val="20"/>
              </w:rPr>
              <w:t xml:space="preserve"> understanding of which leisure activities can promote mental and physical well being.</w:t>
            </w:r>
          </w:p>
          <w:p w:rsidR="00336E20" w:rsidRPr="00957F6E" w:rsidRDefault="00336E20" w:rsidP="00190E80">
            <w:pPr>
              <w:spacing w:after="0"/>
              <w:rPr>
                <w:rFonts w:ascii="Arial" w:hAnsi="Arial" w:cs="Arial"/>
                <w:b/>
                <w:sz w:val="24"/>
                <w:szCs w:val="24"/>
              </w:rPr>
            </w:pPr>
            <w:r w:rsidRPr="00957F6E">
              <w:rPr>
                <w:rFonts w:ascii="Arial" w:hAnsi="Arial" w:cs="Arial"/>
                <w:b/>
                <w:sz w:val="24"/>
                <w:szCs w:val="24"/>
              </w:rPr>
              <w:t>Stereotypes</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E</w:t>
            </w:r>
            <w:r w:rsidR="00336E20" w:rsidRPr="00330990">
              <w:rPr>
                <w:rFonts w:ascii="Arial" w:hAnsi="Arial" w:cs="Arial"/>
                <w:sz w:val="20"/>
                <w:szCs w:val="20"/>
              </w:rPr>
              <w:t>ncourage the realisation that ap</w:t>
            </w:r>
            <w:r w:rsidRPr="00330990">
              <w:rPr>
                <w:rFonts w:ascii="Arial" w:hAnsi="Arial" w:cs="Arial"/>
                <w:sz w:val="20"/>
                <w:szCs w:val="20"/>
              </w:rPr>
              <w:t>pearances can be deceptive. A</w:t>
            </w:r>
            <w:r w:rsidR="00336E20" w:rsidRPr="00330990">
              <w:rPr>
                <w:rFonts w:ascii="Arial" w:hAnsi="Arial" w:cs="Arial"/>
                <w:sz w:val="20"/>
                <w:szCs w:val="20"/>
              </w:rPr>
              <w:t>ppreciate that we should consider people based on their character not just appearance</w:t>
            </w:r>
          </w:p>
          <w:p w:rsidR="00336E20" w:rsidRPr="00957F6E" w:rsidRDefault="00336E20" w:rsidP="00190E80">
            <w:pPr>
              <w:spacing w:after="0"/>
              <w:rPr>
                <w:rFonts w:ascii="Arial" w:hAnsi="Arial" w:cs="Arial"/>
                <w:b/>
                <w:sz w:val="24"/>
                <w:szCs w:val="24"/>
              </w:rPr>
            </w:pPr>
            <w:r w:rsidRPr="00957F6E">
              <w:rPr>
                <w:rFonts w:ascii="Arial" w:hAnsi="Arial" w:cs="Arial"/>
                <w:b/>
                <w:sz w:val="24"/>
                <w:szCs w:val="24"/>
              </w:rPr>
              <w:t>Everyone is different</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R</w:t>
            </w:r>
            <w:r w:rsidR="00336E20" w:rsidRPr="00330990">
              <w:rPr>
                <w:rFonts w:ascii="Arial" w:hAnsi="Arial" w:cs="Arial"/>
                <w:sz w:val="20"/>
                <w:szCs w:val="20"/>
              </w:rPr>
              <w:t>ecognise that everyone is different and that people in the world have many different cultures and beliefs.</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Re</w:t>
            </w:r>
            <w:r w:rsidR="00336E20" w:rsidRPr="00330990">
              <w:rPr>
                <w:rFonts w:ascii="Arial" w:hAnsi="Arial" w:cs="Arial"/>
                <w:sz w:val="20"/>
                <w:szCs w:val="20"/>
              </w:rPr>
              <w:t>cognise that stereotypes can lead to unfair treatment.</w:t>
            </w:r>
          </w:p>
          <w:p w:rsidR="00336E20" w:rsidRPr="00330990" w:rsidRDefault="00843334" w:rsidP="00AD2EEA">
            <w:pPr>
              <w:pStyle w:val="ListParagraph"/>
              <w:numPr>
                <w:ilvl w:val="0"/>
                <w:numId w:val="51"/>
              </w:numPr>
              <w:spacing w:after="0"/>
              <w:ind w:left="403" w:hanging="283"/>
              <w:rPr>
                <w:rFonts w:ascii="Arial" w:hAnsi="Arial" w:cs="Arial"/>
                <w:sz w:val="20"/>
                <w:szCs w:val="20"/>
              </w:rPr>
            </w:pPr>
            <w:r w:rsidRPr="00330990">
              <w:rPr>
                <w:rFonts w:ascii="Arial" w:hAnsi="Arial" w:cs="Arial"/>
                <w:sz w:val="20"/>
                <w:szCs w:val="20"/>
              </w:rPr>
              <w:t>K</w:t>
            </w:r>
            <w:r w:rsidR="00336E20" w:rsidRPr="00330990">
              <w:rPr>
                <w:rFonts w:ascii="Arial" w:hAnsi="Arial" w:cs="Arial"/>
                <w:sz w:val="20"/>
                <w:szCs w:val="20"/>
              </w:rPr>
              <w:t>now that racism is wrong.</w:t>
            </w:r>
          </w:p>
          <w:p w:rsidR="00190E80" w:rsidRPr="00957F6E" w:rsidRDefault="00190E80" w:rsidP="00190E80">
            <w:pPr>
              <w:spacing w:after="0"/>
              <w:rPr>
                <w:rFonts w:ascii="Arial" w:hAnsi="Arial" w:cs="Arial"/>
                <w:b/>
                <w:i/>
                <w:sz w:val="24"/>
                <w:szCs w:val="24"/>
              </w:rPr>
            </w:pPr>
            <w:r w:rsidRPr="00957F6E">
              <w:rPr>
                <w:rFonts w:ascii="Arial" w:hAnsi="Arial" w:cs="Arial"/>
                <w:b/>
                <w:sz w:val="24"/>
                <w:szCs w:val="24"/>
              </w:rPr>
              <w:t>Families</w:t>
            </w:r>
            <w:r w:rsidRPr="00957F6E">
              <w:rPr>
                <w:rFonts w:ascii="Arial" w:hAnsi="Arial" w:cs="Arial"/>
                <w:b/>
                <w:i/>
                <w:sz w:val="24"/>
                <w:szCs w:val="24"/>
              </w:rPr>
              <w:t xml:space="preserve"> S.R.E.</w:t>
            </w:r>
          </w:p>
          <w:p w:rsidR="00190E80" w:rsidRPr="00330990" w:rsidRDefault="00190E80" w:rsidP="00AD2EEA">
            <w:pPr>
              <w:pStyle w:val="ListParagraph"/>
              <w:numPr>
                <w:ilvl w:val="0"/>
                <w:numId w:val="52"/>
              </w:numPr>
              <w:spacing w:after="0"/>
              <w:ind w:left="403" w:hanging="283"/>
              <w:rPr>
                <w:rFonts w:ascii="Arial" w:hAnsi="Arial" w:cs="Arial"/>
                <w:sz w:val="20"/>
                <w:szCs w:val="20"/>
              </w:rPr>
            </w:pPr>
            <w:r w:rsidRPr="00330990">
              <w:rPr>
                <w:rFonts w:ascii="Arial" w:hAnsi="Arial" w:cs="Arial"/>
                <w:sz w:val="20"/>
                <w:szCs w:val="20"/>
              </w:rPr>
              <w:t>Know that families can be very different. Know that families look after each other but that families sometimes disagree about issues.</w:t>
            </w:r>
          </w:p>
          <w:p w:rsidR="00190E80" w:rsidRPr="00330990" w:rsidRDefault="00190E80" w:rsidP="00190E80">
            <w:pPr>
              <w:spacing w:after="0"/>
              <w:rPr>
                <w:rFonts w:ascii="Arial" w:hAnsi="Arial" w:cs="Arial"/>
                <w:sz w:val="20"/>
                <w:szCs w:val="20"/>
              </w:rPr>
            </w:pPr>
          </w:p>
          <w:p w:rsidR="00190E80" w:rsidRPr="00330990" w:rsidRDefault="00190E80" w:rsidP="00190E80">
            <w:pPr>
              <w:spacing w:after="0"/>
              <w:rPr>
                <w:rFonts w:ascii="Arial" w:hAnsi="Arial" w:cs="Arial"/>
                <w:sz w:val="20"/>
                <w:szCs w:val="20"/>
              </w:rPr>
            </w:pPr>
            <w:r w:rsidRPr="00330990">
              <w:rPr>
                <w:rFonts w:ascii="Arial" w:hAnsi="Arial" w:cs="Arial"/>
                <w:sz w:val="20"/>
                <w:szCs w:val="20"/>
              </w:rPr>
              <w:t xml:space="preserve">Seals theme for first half of term – </w:t>
            </w:r>
            <w:r w:rsidRPr="00330990">
              <w:rPr>
                <w:rFonts w:ascii="Arial" w:hAnsi="Arial" w:cs="Arial"/>
                <w:b/>
                <w:sz w:val="20"/>
                <w:szCs w:val="20"/>
              </w:rPr>
              <w:t>Going for goals!</w:t>
            </w:r>
          </w:p>
          <w:p w:rsidR="00190E80" w:rsidRPr="00330990" w:rsidRDefault="00190E80" w:rsidP="00190E80">
            <w:pPr>
              <w:spacing w:after="0"/>
              <w:rPr>
                <w:rFonts w:ascii="Arial" w:hAnsi="Arial" w:cs="Arial"/>
                <w:b/>
                <w:sz w:val="20"/>
                <w:szCs w:val="20"/>
              </w:rPr>
            </w:pPr>
            <w:r w:rsidRPr="00330990">
              <w:rPr>
                <w:rFonts w:ascii="Arial" w:hAnsi="Arial" w:cs="Arial"/>
                <w:b/>
                <w:sz w:val="20"/>
                <w:szCs w:val="20"/>
              </w:rPr>
              <w:t>E-Safety education – Cyber Café</w:t>
            </w:r>
          </w:p>
          <w:p w:rsidR="00336E20" w:rsidRPr="00330990" w:rsidRDefault="00336E20" w:rsidP="00190E80">
            <w:pPr>
              <w:pStyle w:val="ListParagraph"/>
              <w:spacing w:after="0"/>
              <w:ind w:left="403"/>
              <w:rPr>
                <w:rFonts w:ascii="Arial" w:hAnsi="Arial" w:cs="Arial"/>
                <w:sz w:val="20"/>
                <w:szCs w:val="20"/>
              </w:rPr>
            </w:pPr>
          </w:p>
        </w:tc>
      </w:tr>
    </w:tbl>
    <w:p w:rsidR="00AF46C4" w:rsidRPr="00330990" w:rsidRDefault="00AF46C4" w:rsidP="00AF46C4">
      <w:pPr>
        <w:rPr>
          <w:rFonts w:ascii="Arial" w:hAnsi="Arial" w:cs="Arial"/>
        </w:rPr>
      </w:pPr>
    </w:p>
    <w:tbl>
      <w:tblPr>
        <w:tblpPr w:leftFromText="181" w:rightFromText="181" w:vertAnchor="text" w:horzAnchor="margin"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3348"/>
        <w:gridCol w:w="5021"/>
        <w:gridCol w:w="4218"/>
      </w:tblGrid>
      <w:tr w:rsidR="003F0F84" w:rsidRPr="00330990" w:rsidTr="003F0F84">
        <w:trPr>
          <w:trHeight w:val="391"/>
        </w:trPr>
        <w:tc>
          <w:tcPr>
            <w:tcW w:w="5000" w:type="pct"/>
            <w:gridSpan w:val="4"/>
            <w:shd w:val="clear" w:color="auto" w:fill="C00000"/>
          </w:tcPr>
          <w:p w:rsidR="003F0F84" w:rsidRPr="00330990" w:rsidRDefault="003F0F84" w:rsidP="000F17F1">
            <w:pPr>
              <w:jc w:val="center"/>
              <w:rPr>
                <w:rFonts w:ascii="Arial" w:hAnsi="Arial" w:cs="Arial"/>
                <w:b/>
                <w:sz w:val="40"/>
                <w:szCs w:val="40"/>
              </w:rPr>
            </w:pPr>
            <w:r w:rsidRPr="00330990">
              <w:rPr>
                <w:rFonts w:ascii="Arial" w:hAnsi="Arial" w:cs="Arial"/>
                <w:b/>
                <w:sz w:val="40"/>
                <w:szCs w:val="40"/>
              </w:rPr>
              <w:t>Year 4 Spring 2</w:t>
            </w:r>
          </w:p>
        </w:tc>
      </w:tr>
      <w:tr w:rsidR="00AF46C4" w:rsidRPr="00330990" w:rsidTr="0019441F">
        <w:trPr>
          <w:trHeight w:val="391"/>
        </w:trPr>
        <w:tc>
          <w:tcPr>
            <w:tcW w:w="488" w:type="pct"/>
            <w:shd w:val="clear" w:color="auto" w:fill="C00000"/>
          </w:tcPr>
          <w:p w:rsidR="00AF46C4" w:rsidRPr="00330990" w:rsidRDefault="00AF46C4" w:rsidP="000F17F1">
            <w:pPr>
              <w:jc w:val="center"/>
              <w:rPr>
                <w:rFonts w:ascii="Arial" w:hAnsi="Arial" w:cs="Arial"/>
                <w:sz w:val="28"/>
              </w:rPr>
            </w:pPr>
          </w:p>
        </w:tc>
        <w:tc>
          <w:tcPr>
            <w:tcW w:w="120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History</w:t>
            </w:r>
          </w:p>
        </w:tc>
        <w:tc>
          <w:tcPr>
            <w:tcW w:w="1800"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Geography</w:t>
            </w:r>
          </w:p>
        </w:tc>
        <w:tc>
          <w:tcPr>
            <w:tcW w:w="1512" w:type="pct"/>
            <w:shd w:val="clear" w:color="auto" w:fill="C00000"/>
          </w:tcPr>
          <w:p w:rsidR="00AF46C4" w:rsidRPr="00330990" w:rsidRDefault="00AF46C4" w:rsidP="000F17F1">
            <w:pPr>
              <w:jc w:val="center"/>
              <w:rPr>
                <w:rFonts w:ascii="Arial" w:hAnsi="Arial" w:cs="Arial"/>
                <w:b/>
                <w:sz w:val="28"/>
                <w:szCs w:val="28"/>
              </w:rPr>
            </w:pPr>
            <w:r w:rsidRPr="00330990">
              <w:rPr>
                <w:rFonts w:ascii="Arial" w:hAnsi="Arial" w:cs="Arial"/>
                <w:b/>
                <w:sz w:val="28"/>
                <w:szCs w:val="28"/>
              </w:rPr>
              <w:t>Science</w:t>
            </w:r>
          </w:p>
        </w:tc>
      </w:tr>
      <w:tr w:rsidR="00AF46C4" w:rsidRPr="00330990" w:rsidTr="00190E80">
        <w:trPr>
          <w:cantSplit/>
          <w:trHeight w:val="7226"/>
        </w:trPr>
        <w:tc>
          <w:tcPr>
            <w:tcW w:w="488" w:type="pct"/>
            <w:shd w:val="clear" w:color="auto" w:fill="auto"/>
            <w:textDirection w:val="btLr"/>
            <w:vAlign w:val="center"/>
          </w:tcPr>
          <w:p w:rsidR="00AF46C4" w:rsidRPr="00330990" w:rsidRDefault="00AF46C4" w:rsidP="000F17F1">
            <w:pPr>
              <w:ind w:left="113" w:right="113"/>
              <w:jc w:val="center"/>
              <w:rPr>
                <w:rFonts w:ascii="Arial" w:hAnsi="Arial" w:cs="Arial"/>
                <w:b/>
                <w:sz w:val="24"/>
                <w:szCs w:val="24"/>
              </w:rPr>
            </w:pPr>
          </w:p>
          <w:p w:rsidR="00AF46C4" w:rsidRPr="00330990" w:rsidRDefault="00AF46C4" w:rsidP="000F17F1">
            <w:pPr>
              <w:ind w:left="113" w:right="113"/>
              <w:jc w:val="center"/>
              <w:rPr>
                <w:rFonts w:ascii="Arial" w:hAnsi="Arial" w:cs="Arial"/>
                <w:b/>
                <w:sz w:val="40"/>
                <w:szCs w:val="40"/>
              </w:rPr>
            </w:pPr>
            <w:r w:rsidRPr="00330990">
              <w:rPr>
                <w:rFonts w:ascii="Arial" w:hAnsi="Arial" w:cs="Arial"/>
                <w:b/>
                <w:color w:val="FF0000"/>
                <w:sz w:val="40"/>
                <w:szCs w:val="40"/>
              </w:rPr>
              <w:t>Producers, predators and prey</w:t>
            </w:r>
            <w:r w:rsidRPr="00330990">
              <w:rPr>
                <w:rFonts w:ascii="Arial" w:hAnsi="Arial" w:cs="Arial"/>
                <w:sz w:val="40"/>
                <w:szCs w:val="40"/>
              </w:rPr>
              <w:t>.</w:t>
            </w:r>
          </w:p>
          <w:p w:rsidR="00AF46C4" w:rsidRPr="00330990" w:rsidRDefault="00AF46C4" w:rsidP="000F17F1">
            <w:pPr>
              <w:ind w:left="113" w:right="113"/>
              <w:jc w:val="center"/>
              <w:rPr>
                <w:rFonts w:ascii="Arial" w:hAnsi="Arial" w:cs="Arial"/>
                <w:sz w:val="24"/>
                <w:szCs w:val="24"/>
              </w:rPr>
            </w:pPr>
          </w:p>
        </w:tc>
        <w:tc>
          <w:tcPr>
            <w:tcW w:w="1200" w:type="pct"/>
            <w:shd w:val="clear" w:color="auto" w:fill="auto"/>
          </w:tcPr>
          <w:p w:rsidR="00AF46C4" w:rsidRPr="00330990" w:rsidRDefault="00190E80" w:rsidP="00190E80">
            <w:pPr>
              <w:pStyle w:val="ListParagraph"/>
              <w:spacing w:after="0" w:line="240" w:lineRule="auto"/>
              <w:ind w:left="177"/>
              <w:jc w:val="both"/>
              <w:rPr>
                <w:rFonts w:ascii="Arial" w:hAnsi="Arial" w:cs="Arial"/>
                <w:sz w:val="24"/>
                <w:szCs w:val="24"/>
              </w:rPr>
            </w:pPr>
            <w:r w:rsidRPr="00330990">
              <w:rPr>
                <w:rFonts w:ascii="Arial" w:hAnsi="Arial" w:cs="Arial"/>
              </w:rPr>
              <w:t xml:space="preserve"> (no History Unit)</w:t>
            </w:r>
          </w:p>
        </w:tc>
        <w:tc>
          <w:tcPr>
            <w:tcW w:w="1800" w:type="pct"/>
            <w:shd w:val="clear" w:color="auto" w:fill="FFFFFF" w:themeFill="background1"/>
          </w:tcPr>
          <w:p w:rsidR="00AF46C4" w:rsidRPr="00330990" w:rsidRDefault="00AF46C4" w:rsidP="000F17F1">
            <w:pPr>
              <w:pStyle w:val="Default"/>
              <w:rPr>
                <w:b/>
                <w:sz w:val="32"/>
                <w:szCs w:val="32"/>
              </w:rPr>
            </w:pPr>
            <w:r w:rsidRPr="00330990">
              <w:rPr>
                <w:b/>
                <w:sz w:val="32"/>
                <w:szCs w:val="32"/>
              </w:rPr>
              <w:t xml:space="preserve">Brazil </w:t>
            </w:r>
          </w:p>
          <w:p w:rsidR="00AF46C4" w:rsidRPr="00330990" w:rsidRDefault="00AF46C4" w:rsidP="000F17F1">
            <w:pPr>
              <w:rPr>
                <w:rFonts w:ascii="Arial" w:hAnsi="Arial" w:cs="Arial"/>
              </w:rPr>
            </w:pPr>
          </w:p>
          <w:p w:rsidR="007934CC" w:rsidRPr="00330990" w:rsidRDefault="007934CC" w:rsidP="000F17F1">
            <w:pPr>
              <w:rPr>
                <w:rFonts w:ascii="Arial" w:hAnsi="Arial" w:cs="Arial"/>
                <w:sz w:val="20"/>
                <w:szCs w:val="20"/>
              </w:rPr>
            </w:pPr>
            <w:r w:rsidRPr="00330990">
              <w:rPr>
                <w:rFonts w:ascii="Arial" w:hAnsi="Arial" w:cs="Arial"/>
                <w:sz w:val="20"/>
                <w:szCs w:val="20"/>
              </w:rPr>
              <w:t>Where is Brazil?</w:t>
            </w:r>
          </w:p>
          <w:p w:rsidR="00AF46C4" w:rsidRPr="00330990" w:rsidRDefault="00AF46C4" w:rsidP="000F17F1">
            <w:pPr>
              <w:rPr>
                <w:rFonts w:ascii="Arial" w:hAnsi="Arial" w:cs="Arial"/>
                <w:sz w:val="20"/>
                <w:szCs w:val="20"/>
              </w:rPr>
            </w:pPr>
            <w:r w:rsidRPr="00330990">
              <w:rPr>
                <w:rFonts w:ascii="Arial" w:hAnsi="Arial" w:cs="Arial"/>
                <w:sz w:val="20"/>
                <w:szCs w:val="20"/>
              </w:rPr>
              <w:t>How is Brazil different from the UK?</w:t>
            </w:r>
          </w:p>
          <w:p w:rsidR="00AF46C4" w:rsidRPr="00C05BF9" w:rsidRDefault="00C05BF9" w:rsidP="000F17F1">
            <w:pPr>
              <w:pStyle w:val="Default"/>
              <w:numPr>
                <w:ilvl w:val="0"/>
                <w:numId w:val="2"/>
              </w:numPr>
              <w:spacing w:after="41"/>
              <w:rPr>
                <w:i/>
                <w:color w:val="0070C0"/>
                <w:sz w:val="20"/>
                <w:szCs w:val="20"/>
              </w:rPr>
            </w:pPr>
            <w:r w:rsidRPr="00C05BF9">
              <w:rPr>
                <w:i/>
                <w:color w:val="0070C0"/>
                <w:sz w:val="20"/>
                <w:szCs w:val="20"/>
              </w:rPr>
              <w:t>Use</w:t>
            </w:r>
            <w:r w:rsidR="00AF46C4" w:rsidRPr="00C05BF9">
              <w:rPr>
                <w:i/>
                <w:color w:val="0070C0"/>
                <w:sz w:val="20"/>
                <w:szCs w:val="20"/>
              </w:rPr>
              <w:t xml:space="preserve"> maps to focus on North and South America concentrating on their environmental regions, key physical and human characteristics, countries, and major cities </w:t>
            </w:r>
          </w:p>
          <w:p w:rsidR="00AF46C4" w:rsidRPr="00C05BF9" w:rsidRDefault="00AF46C4" w:rsidP="000F17F1">
            <w:pPr>
              <w:pStyle w:val="Default"/>
              <w:numPr>
                <w:ilvl w:val="0"/>
                <w:numId w:val="2"/>
              </w:numPr>
              <w:rPr>
                <w:i/>
                <w:color w:val="0070C0"/>
                <w:sz w:val="20"/>
                <w:szCs w:val="20"/>
              </w:rPr>
            </w:pPr>
            <w:r w:rsidRPr="00C05BF9">
              <w:rPr>
                <w:i/>
                <w:color w:val="0070C0"/>
                <w:sz w:val="20"/>
                <w:szCs w:val="20"/>
              </w:rPr>
              <w:t>understand geographical similarities and differences through the study of human and physical geography of a region of the United kingdom and a region in South America</w:t>
            </w:r>
          </w:p>
          <w:p w:rsidR="00AF46C4" w:rsidRPr="00C05BF9" w:rsidRDefault="00AF46C4" w:rsidP="000F17F1">
            <w:pPr>
              <w:numPr>
                <w:ilvl w:val="0"/>
                <w:numId w:val="2"/>
              </w:numPr>
              <w:spacing w:after="0" w:line="240" w:lineRule="auto"/>
              <w:rPr>
                <w:rFonts w:ascii="Arial" w:hAnsi="Arial" w:cs="Arial"/>
                <w:i/>
                <w:color w:val="0070C0"/>
                <w:sz w:val="20"/>
                <w:szCs w:val="20"/>
              </w:rPr>
            </w:pPr>
            <w:r w:rsidRPr="00C05BF9">
              <w:rPr>
                <w:rFonts w:ascii="Arial" w:hAnsi="Arial" w:cs="Arial"/>
                <w:i/>
                <w:color w:val="0070C0"/>
                <w:sz w:val="20"/>
                <w:szCs w:val="20"/>
              </w:rPr>
              <w:t>Use maps, atlases, globes and digital/computer mapping to locate countries and describe features studied</w:t>
            </w:r>
          </w:p>
          <w:p w:rsidR="007934CC" w:rsidRPr="00C05BF9" w:rsidRDefault="00AF46C4" w:rsidP="000F17F1">
            <w:pPr>
              <w:pStyle w:val="Default"/>
              <w:numPr>
                <w:ilvl w:val="0"/>
                <w:numId w:val="2"/>
              </w:numPr>
              <w:rPr>
                <w:color w:val="00B050"/>
                <w:sz w:val="20"/>
                <w:szCs w:val="20"/>
              </w:rPr>
            </w:pPr>
            <w:r w:rsidRPr="00C05BF9">
              <w:rPr>
                <w:color w:val="00B050"/>
                <w:sz w:val="20"/>
                <w:szCs w:val="20"/>
              </w:rPr>
              <w:t xml:space="preserve">Mini </w:t>
            </w:r>
            <w:r w:rsidRPr="00C05BF9">
              <w:rPr>
                <w:color w:val="00B050"/>
                <w:sz w:val="20"/>
                <w:szCs w:val="20"/>
                <w:shd w:val="clear" w:color="auto" w:fill="FFFFFF"/>
              </w:rPr>
              <w:t>Study on Brazil</w:t>
            </w:r>
            <w:r w:rsidRPr="00C05BF9">
              <w:rPr>
                <w:color w:val="00B050"/>
                <w:sz w:val="20"/>
                <w:szCs w:val="20"/>
              </w:rPr>
              <w:t xml:space="preserve"> </w:t>
            </w:r>
          </w:p>
          <w:p w:rsidR="007934CC" w:rsidRPr="00C05BF9" w:rsidRDefault="007934CC" w:rsidP="000F17F1">
            <w:pPr>
              <w:pStyle w:val="Default"/>
              <w:numPr>
                <w:ilvl w:val="0"/>
                <w:numId w:val="2"/>
              </w:numPr>
              <w:rPr>
                <w:color w:val="00B050"/>
                <w:sz w:val="20"/>
                <w:szCs w:val="20"/>
              </w:rPr>
            </w:pPr>
            <w:r w:rsidRPr="00C05BF9">
              <w:rPr>
                <w:color w:val="00B050"/>
                <w:sz w:val="20"/>
                <w:szCs w:val="20"/>
              </w:rPr>
              <w:t>Make reference to Fair Trade</w:t>
            </w:r>
          </w:p>
          <w:p w:rsidR="00AF46C4" w:rsidRPr="00330990" w:rsidRDefault="00AF46C4" w:rsidP="000F17F1">
            <w:pPr>
              <w:pStyle w:val="Default"/>
              <w:ind w:left="720"/>
              <w:rPr>
                <w:sz w:val="20"/>
                <w:szCs w:val="20"/>
              </w:rPr>
            </w:pPr>
          </w:p>
          <w:p w:rsidR="00AF46C4" w:rsidRPr="00330990" w:rsidRDefault="00AF46C4" w:rsidP="000F17F1">
            <w:pPr>
              <w:rPr>
                <w:rFonts w:ascii="Arial" w:hAnsi="Arial" w:cs="Arial"/>
                <w:sz w:val="20"/>
                <w:szCs w:val="20"/>
              </w:rPr>
            </w:pPr>
            <w:r w:rsidRPr="00330990">
              <w:rPr>
                <w:rFonts w:ascii="Arial" w:hAnsi="Arial" w:cs="Arial"/>
                <w:sz w:val="20"/>
                <w:szCs w:val="20"/>
              </w:rPr>
              <w:t xml:space="preserve">Where are the mountains in Brazil? </w:t>
            </w:r>
          </w:p>
          <w:p w:rsidR="00AF46C4" w:rsidRPr="00C05BF9" w:rsidRDefault="00AF46C4" w:rsidP="000F17F1">
            <w:pPr>
              <w:pStyle w:val="ListParagraph"/>
              <w:numPr>
                <w:ilvl w:val="0"/>
                <w:numId w:val="2"/>
              </w:numPr>
              <w:spacing w:after="0" w:line="240" w:lineRule="auto"/>
              <w:rPr>
                <w:rFonts w:ascii="Arial" w:hAnsi="Arial" w:cs="Arial"/>
                <w:color w:val="0070C0"/>
                <w:sz w:val="20"/>
                <w:szCs w:val="20"/>
              </w:rPr>
            </w:pPr>
            <w:r w:rsidRPr="00C05BF9">
              <w:rPr>
                <w:rFonts w:ascii="Arial" w:hAnsi="Arial" w:cs="Arial"/>
                <w:i/>
                <w:color w:val="0070C0"/>
                <w:sz w:val="20"/>
                <w:szCs w:val="20"/>
              </w:rPr>
              <w:t>Describe and understand key aspects of physical geography including mountains</w:t>
            </w:r>
          </w:p>
          <w:p w:rsidR="00AF46C4" w:rsidRPr="00C05BF9" w:rsidRDefault="00C05BF9" w:rsidP="000F17F1">
            <w:pPr>
              <w:pStyle w:val="Default"/>
              <w:numPr>
                <w:ilvl w:val="0"/>
                <w:numId w:val="2"/>
              </w:numPr>
              <w:rPr>
                <w:color w:val="00B050"/>
                <w:sz w:val="20"/>
                <w:szCs w:val="20"/>
              </w:rPr>
            </w:pPr>
            <w:r w:rsidRPr="00C05BF9">
              <w:rPr>
                <w:color w:val="00B050"/>
                <w:sz w:val="20"/>
                <w:szCs w:val="20"/>
              </w:rPr>
              <w:t xml:space="preserve">Study of </w:t>
            </w:r>
            <w:r w:rsidR="007934CC" w:rsidRPr="00C05BF9">
              <w:rPr>
                <w:color w:val="00B050"/>
                <w:sz w:val="20"/>
                <w:szCs w:val="20"/>
              </w:rPr>
              <w:t xml:space="preserve">Sugarloaf or </w:t>
            </w:r>
            <w:r w:rsidR="00AF46C4" w:rsidRPr="00C05BF9">
              <w:rPr>
                <w:color w:val="00B050"/>
                <w:sz w:val="20"/>
                <w:szCs w:val="20"/>
              </w:rPr>
              <w:t>Corocovado</w:t>
            </w:r>
          </w:p>
          <w:p w:rsidR="00AF46C4" w:rsidRPr="00330990" w:rsidRDefault="00AF46C4" w:rsidP="000F17F1">
            <w:pPr>
              <w:pStyle w:val="Default"/>
              <w:ind w:left="720"/>
              <w:rPr>
                <w:sz w:val="20"/>
                <w:szCs w:val="20"/>
              </w:rPr>
            </w:pPr>
          </w:p>
          <w:p w:rsidR="00AF46C4" w:rsidRPr="00330990" w:rsidRDefault="00AF46C4" w:rsidP="007934CC">
            <w:pPr>
              <w:pStyle w:val="Default"/>
              <w:rPr>
                <w:sz w:val="20"/>
                <w:szCs w:val="20"/>
              </w:rPr>
            </w:pPr>
          </w:p>
        </w:tc>
        <w:tc>
          <w:tcPr>
            <w:tcW w:w="1512" w:type="pct"/>
            <w:shd w:val="clear" w:color="auto" w:fill="auto"/>
          </w:tcPr>
          <w:p w:rsidR="00AF46C4" w:rsidRPr="00957F6E" w:rsidRDefault="00AF46C4" w:rsidP="000F17F1">
            <w:pPr>
              <w:rPr>
                <w:rFonts w:ascii="Arial" w:hAnsi="Arial" w:cs="Arial"/>
                <w:b/>
                <w:sz w:val="32"/>
                <w:szCs w:val="32"/>
              </w:rPr>
            </w:pPr>
            <w:r w:rsidRPr="00957F6E">
              <w:rPr>
                <w:rFonts w:ascii="Arial" w:hAnsi="Arial" w:cs="Arial"/>
                <w:b/>
                <w:sz w:val="32"/>
                <w:szCs w:val="32"/>
              </w:rPr>
              <w:t>Animals Including Humans</w:t>
            </w:r>
          </w:p>
          <w:p w:rsidR="00AF46C4" w:rsidRPr="00330990" w:rsidRDefault="00AF46C4" w:rsidP="000F17F1">
            <w:pPr>
              <w:pStyle w:val="bulletundertext"/>
              <w:keepNext/>
              <w:spacing w:after="0"/>
              <w:rPr>
                <w:sz w:val="20"/>
                <w:szCs w:val="20"/>
              </w:rPr>
            </w:pPr>
            <w:r w:rsidRPr="00330990">
              <w:rPr>
                <w:sz w:val="20"/>
                <w:szCs w:val="20"/>
              </w:rPr>
              <w:t>Nutrition and Digestion:</w:t>
            </w:r>
          </w:p>
          <w:p w:rsidR="00AF46C4" w:rsidRPr="00330990" w:rsidRDefault="00AF46C4" w:rsidP="000F17F1">
            <w:pPr>
              <w:pStyle w:val="bulletundertext"/>
              <w:keepNext/>
              <w:spacing w:after="0"/>
              <w:rPr>
                <w:sz w:val="20"/>
                <w:szCs w:val="20"/>
              </w:rPr>
            </w:pPr>
            <w:r w:rsidRPr="00330990">
              <w:rPr>
                <w:sz w:val="20"/>
                <w:szCs w:val="20"/>
              </w:rPr>
              <w:t xml:space="preserve">describe the simple functions of the basic parts of the digestive system in humans </w:t>
            </w:r>
          </w:p>
          <w:p w:rsidR="00AF46C4" w:rsidRPr="00330990" w:rsidRDefault="00AF46C4" w:rsidP="000F17F1">
            <w:pPr>
              <w:pStyle w:val="bulletundertext"/>
              <w:keepNext/>
              <w:spacing w:after="0"/>
              <w:rPr>
                <w:sz w:val="20"/>
                <w:szCs w:val="20"/>
              </w:rPr>
            </w:pPr>
            <w:r w:rsidRPr="00330990">
              <w:rPr>
                <w:sz w:val="20"/>
                <w:szCs w:val="20"/>
              </w:rPr>
              <w:t>identify the different types of teeth in humans and their simple functions</w:t>
            </w:r>
          </w:p>
          <w:p w:rsidR="00AF46C4" w:rsidRPr="00330990" w:rsidRDefault="00AF46C4" w:rsidP="000F17F1">
            <w:pPr>
              <w:pStyle w:val="bulletundertext"/>
              <w:spacing w:after="0"/>
              <w:rPr>
                <w:sz w:val="20"/>
                <w:szCs w:val="20"/>
              </w:rPr>
            </w:pPr>
            <w:r w:rsidRPr="00330990">
              <w:rPr>
                <w:sz w:val="20"/>
                <w:szCs w:val="20"/>
              </w:rPr>
              <w:t>Food chains -  construct and interpret a variety of food chains, identifying producers, predators and prey.</w:t>
            </w:r>
          </w:p>
          <w:p w:rsidR="00AF46C4" w:rsidRPr="00330990" w:rsidRDefault="00AF46C4" w:rsidP="000F17F1">
            <w:pPr>
              <w:pStyle w:val="bulletundertext"/>
              <w:numPr>
                <w:ilvl w:val="0"/>
                <w:numId w:val="0"/>
              </w:numPr>
              <w:spacing w:after="0"/>
              <w:ind w:left="357"/>
              <w:rPr>
                <w:sz w:val="20"/>
                <w:szCs w:val="20"/>
              </w:rPr>
            </w:pPr>
          </w:p>
          <w:p w:rsidR="00AF46C4" w:rsidRPr="00E44A73" w:rsidRDefault="00AF46C4" w:rsidP="000F17F1">
            <w:pPr>
              <w:pStyle w:val="bulletundertext"/>
              <w:spacing w:after="0"/>
              <w:rPr>
                <w:color w:val="0070C0"/>
                <w:sz w:val="20"/>
                <w:szCs w:val="20"/>
              </w:rPr>
            </w:pPr>
            <w:r w:rsidRPr="00E44A73">
              <w:rPr>
                <w:i/>
                <w:color w:val="0070C0"/>
                <w:sz w:val="20"/>
                <w:szCs w:val="20"/>
              </w:rPr>
              <w:t>Record findings using labelled diagrams.</w:t>
            </w:r>
          </w:p>
          <w:p w:rsidR="00AF46C4" w:rsidRPr="00E44A73" w:rsidRDefault="00AF46C4" w:rsidP="000F17F1">
            <w:pPr>
              <w:pStyle w:val="bulletundertext"/>
              <w:spacing w:after="0"/>
              <w:rPr>
                <w:color w:val="0070C0"/>
                <w:sz w:val="20"/>
                <w:szCs w:val="20"/>
              </w:rPr>
            </w:pPr>
            <w:r w:rsidRPr="00E44A73">
              <w:rPr>
                <w:i/>
                <w:color w:val="0070C0"/>
                <w:sz w:val="20"/>
                <w:szCs w:val="20"/>
              </w:rPr>
              <w:t>Use written explanations to report on findings from an enquiry.</w:t>
            </w:r>
          </w:p>
          <w:p w:rsidR="00AF46C4" w:rsidRPr="00E44A73" w:rsidRDefault="00AF46C4" w:rsidP="000F17F1">
            <w:pPr>
              <w:pStyle w:val="bulletundertext"/>
              <w:spacing w:after="0"/>
              <w:rPr>
                <w:color w:val="0070C0"/>
                <w:sz w:val="20"/>
                <w:szCs w:val="20"/>
              </w:rPr>
            </w:pPr>
            <w:r w:rsidRPr="00E44A73">
              <w:rPr>
                <w:i/>
                <w:color w:val="0070C0"/>
                <w:sz w:val="20"/>
                <w:szCs w:val="20"/>
              </w:rPr>
              <w:t>Identify the correct type of enquiry to answer a question.</w:t>
            </w:r>
          </w:p>
          <w:p w:rsidR="00AF46C4" w:rsidRPr="00E44A73" w:rsidRDefault="00AF46C4" w:rsidP="000F17F1">
            <w:pPr>
              <w:pStyle w:val="bulletundertext"/>
              <w:spacing w:after="0"/>
              <w:rPr>
                <w:color w:val="0070C0"/>
                <w:sz w:val="20"/>
                <w:szCs w:val="20"/>
              </w:rPr>
            </w:pPr>
            <w:r w:rsidRPr="00E44A73">
              <w:rPr>
                <w:i/>
                <w:color w:val="0070C0"/>
                <w:sz w:val="20"/>
                <w:szCs w:val="20"/>
              </w:rPr>
              <w:t>Set up a comparative test.</w:t>
            </w:r>
          </w:p>
          <w:p w:rsidR="00AF46C4" w:rsidRPr="00E44A73" w:rsidRDefault="00AF46C4" w:rsidP="000F17F1">
            <w:pPr>
              <w:pStyle w:val="bulletundertext"/>
              <w:spacing w:after="0"/>
              <w:rPr>
                <w:color w:val="0070C0"/>
                <w:sz w:val="20"/>
                <w:szCs w:val="20"/>
              </w:rPr>
            </w:pPr>
            <w:r w:rsidRPr="00E44A73">
              <w:rPr>
                <w:i/>
                <w:color w:val="0070C0"/>
                <w:sz w:val="20"/>
                <w:szCs w:val="20"/>
              </w:rPr>
              <w:t>Use evidence to support findings.</w:t>
            </w:r>
          </w:p>
          <w:p w:rsidR="00AF46C4" w:rsidRPr="00330990" w:rsidRDefault="00AF46C4" w:rsidP="000F17F1">
            <w:pPr>
              <w:pStyle w:val="bulletundertext"/>
              <w:keepNext/>
              <w:numPr>
                <w:ilvl w:val="0"/>
                <w:numId w:val="0"/>
              </w:numPr>
              <w:spacing w:after="0"/>
              <w:ind w:left="357" w:hanging="357"/>
              <w:rPr>
                <w:sz w:val="20"/>
                <w:szCs w:val="20"/>
              </w:rPr>
            </w:pPr>
          </w:p>
          <w:p w:rsidR="00AF46C4" w:rsidRPr="00330990" w:rsidRDefault="00AF46C4" w:rsidP="000F17F1">
            <w:pPr>
              <w:pStyle w:val="bulletundertext"/>
              <w:keepNext/>
              <w:numPr>
                <w:ilvl w:val="0"/>
                <w:numId w:val="0"/>
              </w:numPr>
              <w:spacing w:after="0"/>
              <w:ind w:left="357"/>
              <w:rPr>
                <w:sz w:val="20"/>
                <w:szCs w:val="20"/>
              </w:rPr>
            </w:pPr>
          </w:p>
        </w:tc>
      </w:tr>
    </w:tbl>
    <w:p w:rsidR="00AF46C4" w:rsidRPr="00330990" w:rsidRDefault="00AF46C4" w:rsidP="00AF46C4">
      <w:pPr>
        <w:rPr>
          <w:rFonts w:ascii="Arial" w:hAnsi="Arial" w:cs="Arial"/>
        </w:rPr>
      </w:pPr>
    </w:p>
    <w:p w:rsidR="00AF46C4" w:rsidRPr="00330990" w:rsidRDefault="00AF46C4" w:rsidP="00AF46C4">
      <w:pPr>
        <w:rPr>
          <w:rFonts w:ascii="Arial" w:hAnsi="Arial" w:cs="Arial"/>
        </w:rPr>
      </w:pPr>
    </w:p>
    <w:p w:rsidR="00AF46C4" w:rsidRPr="00330990" w:rsidRDefault="00AF46C4" w:rsidP="00AF46C4">
      <w:pPr>
        <w:rPr>
          <w:rFonts w:ascii="Arial" w:hAnsi="Arial" w:cs="Arial"/>
        </w:rPr>
      </w:pPr>
    </w:p>
    <w:tbl>
      <w:tblPr>
        <w:tblpPr w:leftFromText="181" w:rightFromText="181" w:vertAnchor="text" w:horzAnchor="margin" w:tblpX="-777" w:tblpY="222"/>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3347"/>
        <w:gridCol w:w="3069"/>
        <w:gridCol w:w="3208"/>
        <w:gridCol w:w="139"/>
        <w:gridCol w:w="4357"/>
      </w:tblGrid>
      <w:tr w:rsidR="003F0F84" w:rsidRPr="00330990" w:rsidTr="00E858E4">
        <w:trPr>
          <w:trHeight w:val="391"/>
        </w:trPr>
        <w:tc>
          <w:tcPr>
            <w:tcW w:w="5000" w:type="pct"/>
            <w:gridSpan w:val="6"/>
            <w:shd w:val="clear" w:color="auto" w:fill="C00000"/>
          </w:tcPr>
          <w:p w:rsidR="003F0F84" w:rsidRPr="00330990" w:rsidRDefault="003F0F84" w:rsidP="00E858E4">
            <w:pPr>
              <w:jc w:val="center"/>
              <w:rPr>
                <w:rFonts w:ascii="Arial" w:hAnsi="Arial" w:cs="Arial"/>
                <w:b/>
                <w:sz w:val="40"/>
                <w:szCs w:val="40"/>
              </w:rPr>
            </w:pPr>
            <w:r w:rsidRPr="00330990">
              <w:rPr>
                <w:rFonts w:ascii="Arial" w:hAnsi="Arial" w:cs="Arial"/>
                <w:b/>
                <w:sz w:val="40"/>
                <w:szCs w:val="40"/>
              </w:rPr>
              <w:lastRenderedPageBreak/>
              <w:t>Year 4 Spring 2</w:t>
            </w:r>
          </w:p>
        </w:tc>
      </w:tr>
      <w:tr w:rsidR="00E858E4" w:rsidRPr="00330990" w:rsidTr="00070232">
        <w:trPr>
          <w:trHeight w:val="391"/>
        </w:trPr>
        <w:tc>
          <w:tcPr>
            <w:tcW w:w="440" w:type="pct"/>
            <w:shd w:val="clear" w:color="auto" w:fill="C00000"/>
          </w:tcPr>
          <w:p w:rsidR="006B5A19" w:rsidRPr="00330990" w:rsidRDefault="006B5A19" w:rsidP="00E858E4">
            <w:pPr>
              <w:jc w:val="center"/>
              <w:rPr>
                <w:rFonts w:ascii="Arial" w:hAnsi="Arial" w:cs="Arial"/>
                <w:sz w:val="28"/>
              </w:rPr>
            </w:pPr>
          </w:p>
        </w:tc>
        <w:tc>
          <w:tcPr>
            <w:tcW w:w="1081" w:type="pct"/>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Technology</w:t>
            </w:r>
          </w:p>
        </w:tc>
        <w:tc>
          <w:tcPr>
            <w:tcW w:w="991" w:type="pct"/>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Computing</w:t>
            </w:r>
          </w:p>
        </w:tc>
        <w:tc>
          <w:tcPr>
            <w:tcW w:w="1036" w:type="pct"/>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Art</w:t>
            </w:r>
          </w:p>
        </w:tc>
        <w:tc>
          <w:tcPr>
            <w:tcW w:w="1452" w:type="pct"/>
            <w:gridSpan w:val="2"/>
            <w:shd w:val="clear" w:color="auto" w:fill="C00000"/>
          </w:tcPr>
          <w:p w:rsidR="006B5A19" w:rsidRPr="00330990" w:rsidRDefault="006B5A19" w:rsidP="00E858E4">
            <w:pPr>
              <w:jc w:val="center"/>
              <w:rPr>
                <w:rFonts w:ascii="Arial" w:hAnsi="Arial" w:cs="Arial"/>
                <w:b/>
                <w:sz w:val="28"/>
                <w:szCs w:val="28"/>
              </w:rPr>
            </w:pPr>
            <w:r w:rsidRPr="00330990">
              <w:rPr>
                <w:rFonts w:ascii="Arial" w:hAnsi="Arial" w:cs="Arial"/>
                <w:b/>
                <w:sz w:val="28"/>
                <w:szCs w:val="28"/>
              </w:rPr>
              <w:t>PE</w:t>
            </w:r>
          </w:p>
        </w:tc>
      </w:tr>
      <w:tr w:rsidR="00E858E4" w:rsidRPr="00330990" w:rsidTr="00070232">
        <w:trPr>
          <w:cantSplit/>
          <w:trHeight w:val="9068"/>
        </w:trPr>
        <w:tc>
          <w:tcPr>
            <w:tcW w:w="440" w:type="pct"/>
            <w:shd w:val="clear" w:color="auto" w:fill="auto"/>
            <w:textDirection w:val="btLr"/>
            <w:vAlign w:val="center"/>
          </w:tcPr>
          <w:p w:rsidR="006B5A19" w:rsidRPr="00330990" w:rsidRDefault="006B5A19" w:rsidP="00E858E4">
            <w:pPr>
              <w:ind w:left="113" w:right="113"/>
              <w:jc w:val="center"/>
              <w:rPr>
                <w:rFonts w:ascii="Arial" w:hAnsi="Arial" w:cs="Arial"/>
                <w:b/>
                <w:sz w:val="24"/>
                <w:szCs w:val="24"/>
              </w:rPr>
            </w:pPr>
          </w:p>
          <w:p w:rsidR="006B5A19" w:rsidRPr="00330990" w:rsidRDefault="006B5A19" w:rsidP="00E858E4">
            <w:pPr>
              <w:ind w:left="113" w:right="113"/>
              <w:jc w:val="center"/>
              <w:rPr>
                <w:rFonts w:ascii="Arial" w:hAnsi="Arial" w:cs="Arial"/>
                <w:b/>
                <w:sz w:val="40"/>
                <w:szCs w:val="40"/>
              </w:rPr>
            </w:pPr>
            <w:r w:rsidRPr="00330990">
              <w:rPr>
                <w:rFonts w:ascii="Arial" w:hAnsi="Arial" w:cs="Arial"/>
                <w:b/>
                <w:color w:val="FF0000"/>
                <w:sz w:val="40"/>
                <w:szCs w:val="40"/>
              </w:rPr>
              <w:t>Producers, predators and prey</w:t>
            </w:r>
            <w:r w:rsidRPr="00330990">
              <w:rPr>
                <w:rFonts w:ascii="Arial" w:hAnsi="Arial" w:cs="Arial"/>
                <w:sz w:val="40"/>
                <w:szCs w:val="40"/>
              </w:rPr>
              <w:t>.</w:t>
            </w:r>
          </w:p>
          <w:p w:rsidR="006B5A19" w:rsidRPr="00330990" w:rsidRDefault="006B5A19" w:rsidP="00E858E4">
            <w:pPr>
              <w:ind w:left="113" w:right="113"/>
              <w:jc w:val="center"/>
              <w:rPr>
                <w:rFonts w:ascii="Arial" w:hAnsi="Arial" w:cs="Arial"/>
                <w:sz w:val="24"/>
                <w:szCs w:val="24"/>
              </w:rPr>
            </w:pPr>
          </w:p>
        </w:tc>
        <w:tc>
          <w:tcPr>
            <w:tcW w:w="1081" w:type="pct"/>
            <w:shd w:val="clear" w:color="auto" w:fill="auto"/>
          </w:tcPr>
          <w:p w:rsidR="00190E80" w:rsidRPr="00330990" w:rsidRDefault="00190E80" w:rsidP="00190E80">
            <w:pPr>
              <w:spacing w:after="80"/>
              <w:rPr>
                <w:rFonts w:ascii="Arial" w:hAnsi="Arial" w:cs="Arial"/>
                <w:b/>
                <w:color w:val="1F497D"/>
              </w:rPr>
            </w:pPr>
            <w:r w:rsidRPr="00330990">
              <w:rPr>
                <w:rFonts w:ascii="Arial" w:hAnsi="Arial" w:cs="Arial"/>
                <w:b/>
                <w:color w:val="1F497D"/>
              </w:rPr>
              <w:t>Aspect of D&amp;T</w:t>
            </w:r>
          </w:p>
          <w:p w:rsidR="00190E80" w:rsidRPr="00330990" w:rsidRDefault="00190E80" w:rsidP="00190E80">
            <w:pPr>
              <w:spacing w:after="80"/>
              <w:rPr>
                <w:rFonts w:ascii="Arial" w:hAnsi="Arial" w:cs="Arial"/>
                <w:b/>
                <w:sz w:val="32"/>
              </w:rPr>
            </w:pPr>
            <w:r w:rsidRPr="00330990">
              <w:rPr>
                <w:rFonts w:ascii="Arial" w:hAnsi="Arial" w:cs="Arial"/>
                <w:b/>
                <w:sz w:val="32"/>
              </w:rPr>
              <w:t>Food</w:t>
            </w:r>
          </w:p>
          <w:p w:rsidR="00190E80" w:rsidRPr="00330990" w:rsidRDefault="00190E80" w:rsidP="00190E80">
            <w:pPr>
              <w:spacing w:after="80"/>
              <w:rPr>
                <w:rFonts w:ascii="Arial" w:hAnsi="Arial" w:cs="Arial"/>
                <w:b/>
                <w:color w:val="1F497D"/>
              </w:rPr>
            </w:pPr>
          </w:p>
          <w:p w:rsidR="00190E80" w:rsidRPr="00330990" w:rsidRDefault="00190E80" w:rsidP="00190E80">
            <w:pPr>
              <w:spacing w:after="80"/>
              <w:rPr>
                <w:rFonts w:ascii="Arial" w:hAnsi="Arial" w:cs="Arial"/>
                <w:b/>
                <w:color w:val="1F497D"/>
              </w:rPr>
            </w:pPr>
            <w:r w:rsidRPr="00330990">
              <w:rPr>
                <w:rFonts w:ascii="Arial" w:hAnsi="Arial" w:cs="Arial"/>
                <w:b/>
                <w:color w:val="1F497D"/>
              </w:rPr>
              <w:t xml:space="preserve">Focus </w:t>
            </w:r>
          </w:p>
          <w:p w:rsidR="00190E80" w:rsidRPr="00330990" w:rsidRDefault="00190E80" w:rsidP="00190E80">
            <w:pPr>
              <w:spacing w:after="80"/>
              <w:rPr>
                <w:rFonts w:ascii="Arial" w:hAnsi="Arial" w:cs="Arial"/>
                <w:b/>
                <w:sz w:val="32"/>
                <w:szCs w:val="32"/>
              </w:rPr>
            </w:pPr>
            <w:r w:rsidRPr="00330990">
              <w:rPr>
                <w:rFonts w:ascii="Arial" w:hAnsi="Arial" w:cs="Arial"/>
                <w:b/>
                <w:sz w:val="32"/>
                <w:szCs w:val="32"/>
              </w:rPr>
              <w:t xml:space="preserve">Celebrating culture and seasonality </w:t>
            </w:r>
          </w:p>
          <w:p w:rsidR="00190E80" w:rsidRPr="00330990" w:rsidRDefault="00190E80" w:rsidP="00190E80">
            <w:pPr>
              <w:spacing w:after="40"/>
              <w:rPr>
                <w:rFonts w:ascii="Arial" w:hAnsi="Arial" w:cs="Arial"/>
                <w:b/>
                <w:color w:val="1F497D"/>
              </w:rPr>
            </w:pPr>
            <w:r w:rsidRPr="00330990">
              <w:rPr>
                <w:rFonts w:ascii="Arial" w:hAnsi="Arial" w:cs="Arial"/>
                <w:b/>
                <w:color w:val="1F497D"/>
              </w:rPr>
              <w:t>What could children design, make and evaluate?</w:t>
            </w:r>
          </w:p>
          <w:p w:rsidR="00190E80" w:rsidRPr="00C01140" w:rsidRDefault="00190E80" w:rsidP="00AD2EEA">
            <w:pPr>
              <w:pStyle w:val="ListParagraph"/>
              <w:numPr>
                <w:ilvl w:val="0"/>
                <w:numId w:val="53"/>
              </w:numPr>
              <w:spacing w:after="120" w:line="360" w:lineRule="auto"/>
              <w:rPr>
                <w:rFonts w:ascii="Arial" w:hAnsi="Arial" w:cs="Arial"/>
                <w:color w:val="00B050"/>
                <w:sz w:val="18"/>
                <w:szCs w:val="18"/>
              </w:rPr>
            </w:pPr>
            <w:r w:rsidRPr="00C01140">
              <w:rPr>
                <w:rFonts w:ascii="Arial" w:hAnsi="Arial" w:cs="Arial"/>
                <w:color w:val="00B050"/>
                <w:sz w:val="18"/>
                <w:szCs w:val="18"/>
              </w:rPr>
              <w:t xml:space="preserve">bread </w:t>
            </w:r>
            <w:r w:rsidR="00C01140" w:rsidRPr="00C01140">
              <w:rPr>
                <w:rFonts w:ascii="Arial" w:hAnsi="Arial" w:cs="Arial"/>
                <w:color w:val="00B050"/>
                <w:sz w:val="18"/>
                <w:szCs w:val="18"/>
              </w:rPr>
              <w:t>(pao de queijo)</w:t>
            </w:r>
            <w:r w:rsidRPr="00C01140">
              <w:rPr>
                <w:rFonts w:ascii="Arial" w:hAnsi="Arial" w:cs="Arial"/>
                <w:color w:val="00B050"/>
                <w:sz w:val="18"/>
                <w:szCs w:val="18"/>
              </w:rPr>
              <w:t xml:space="preserve">      </w:t>
            </w:r>
          </w:p>
          <w:p w:rsidR="00190E80" w:rsidRPr="00C01140" w:rsidRDefault="00C01140" w:rsidP="00AD2EEA">
            <w:pPr>
              <w:pStyle w:val="ListParagraph"/>
              <w:numPr>
                <w:ilvl w:val="0"/>
                <w:numId w:val="53"/>
              </w:numPr>
              <w:spacing w:after="120" w:line="360" w:lineRule="auto"/>
              <w:rPr>
                <w:rFonts w:ascii="Arial" w:hAnsi="Arial" w:cs="Arial"/>
                <w:color w:val="00B050"/>
                <w:sz w:val="18"/>
                <w:szCs w:val="18"/>
              </w:rPr>
            </w:pPr>
            <w:r w:rsidRPr="00C01140">
              <w:rPr>
                <w:rFonts w:ascii="Arial" w:hAnsi="Arial" w:cs="Arial"/>
                <w:color w:val="00B050"/>
                <w:sz w:val="18"/>
                <w:szCs w:val="18"/>
              </w:rPr>
              <w:t>brigadeiros</w:t>
            </w:r>
          </w:p>
          <w:p w:rsidR="00190E80" w:rsidRPr="00330990" w:rsidRDefault="00190E80" w:rsidP="00C01140">
            <w:pPr>
              <w:pStyle w:val="ListParagraph"/>
              <w:spacing w:after="120" w:line="360" w:lineRule="auto"/>
              <w:rPr>
                <w:rFonts w:ascii="Arial" w:hAnsi="Arial" w:cs="Arial"/>
                <w:sz w:val="18"/>
                <w:szCs w:val="18"/>
              </w:rPr>
            </w:pPr>
            <w:r w:rsidRPr="00330990">
              <w:rPr>
                <w:rFonts w:ascii="Arial" w:hAnsi="Arial" w:cs="Arial"/>
                <w:sz w:val="18"/>
                <w:szCs w:val="18"/>
              </w:rPr>
              <w:t xml:space="preserve"> </w:t>
            </w:r>
          </w:p>
          <w:p w:rsidR="006B5A19" w:rsidRPr="00330990" w:rsidRDefault="006B5A19" w:rsidP="004D2999">
            <w:pPr>
              <w:pStyle w:val="ListParagraph"/>
              <w:spacing w:after="0" w:line="240" w:lineRule="auto"/>
              <w:rPr>
                <w:rFonts w:ascii="Arial" w:hAnsi="Arial" w:cs="Arial"/>
                <w:sz w:val="24"/>
                <w:szCs w:val="24"/>
              </w:rPr>
            </w:pPr>
          </w:p>
          <w:p w:rsidR="00190E80" w:rsidRPr="00330990" w:rsidRDefault="00190E80" w:rsidP="004D2999">
            <w:pPr>
              <w:pStyle w:val="ListParagraph"/>
              <w:spacing w:after="0" w:line="240" w:lineRule="auto"/>
              <w:rPr>
                <w:rFonts w:ascii="Arial" w:hAnsi="Arial" w:cs="Arial"/>
                <w:sz w:val="24"/>
                <w:szCs w:val="24"/>
              </w:rPr>
            </w:pPr>
          </w:p>
          <w:p w:rsidR="00190E80" w:rsidRPr="00330990" w:rsidRDefault="007A5E24" w:rsidP="007A5E24">
            <w:pPr>
              <w:spacing w:after="0" w:line="240" w:lineRule="auto"/>
              <w:rPr>
                <w:rFonts w:ascii="Arial" w:hAnsi="Arial" w:cs="Arial"/>
                <w:sz w:val="20"/>
                <w:szCs w:val="20"/>
              </w:rPr>
            </w:pPr>
            <w:r w:rsidRPr="00330990">
              <w:rPr>
                <w:rFonts w:ascii="Arial" w:hAnsi="Arial" w:cs="Arial"/>
                <w:sz w:val="20"/>
                <w:szCs w:val="20"/>
              </w:rPr>
              <w:t>Could link to work in Geography</w:t>
            </w:r>
            <w:r w:rsidR="00C01140">
              <w:rPr>
                <w:rFonts w:ascii="Arial" w:hAnsi="Arial" w:cs="Arial"/>
                <w:sz w:val="20"/>
                <w:szCs w:val="20"/>
              </w:rPr>
              <w:t xml:space="preserve"> (Brazil).</w:t>
            </w:r>
          </w:p>
        </w:tc>
        <w:tc>
          <w:tcPr>
            <w:tcW w:w="991" w:type="pct"/>
            <w:shd w:val="clear" w:color="auto" w:fill="FFFFFF" w:themeFill="background1"/>
          </w:tcPr>
          <w:p w:rsidR="008A0BEB" w:rsidRPr="008A0BEB" w:rsidRDefault="00013456" w:rsidP="008A0BEB">
            <w:pPr>
              <w:widowControl w:val="0"/>
              <w:spacing w:line="240" w:lineRule="auto"/>
              <w:rPr>
                <w:rFonts w:ascii="Trebuchet MS" w:eastAsia="Trebuchet MS" w:hAnsi="Trebuchet MS" w:cs="Trebuchet MS"/>
                <w:i/>
                <w:color w:val="0070C0"/>
                <w:sz w:val="20"/>
                <w:szCs w:val="20"/>
              </w:rPr>
            </w:pPr>
            <w:hyperlink r:id="rId11" w:history="1">
              <w:r w:rsidR="008A0BEB" w:rsidRPr="008A0BEB">
                <w:rPr>
                  <w:rStyle w:val="Hyperlink"/>
                  <w:rFonts w:ascii="Trebuchet MS" w:eastAsia="Trebuchet MS" w:hAnsi="Trebuchet MS" w:cs="Trebuchet MS"/>
                  <w:b/>
                  <w:color w:val="auto"/>
                  <w:sz w:val="20"/>
                  <w:szCs w:val="20"/>
                </w:rPr>
                <w:t>Digital imagery: Patterns in nature</w:t>
              </w:r>
            </w:hyperlink>
            <w:r w:rsidR="008A0BEB" w:rsidRPr="008A0BEB">
              <w:rPr>
                <w:rFonts w:ascii="Trebuchet MS" w:eastAsia="Trebuchet MS" w:hAnsi="Trebuchet MS" w:cs="Trebuchet MS"/>
                <w:i/>
                <w:color w:val="0070C0"/>
                <w:sz w:val="20"/>
                <w:szCs w:val="20"/>
              </w:rPr>
              <w:t xml:space="preserve"> </w:t>
            </w:r>
          </w:p>
          <w:p w:rsidR="008A0BEB" w:rsidRPr="008A0BEB" w:rsidRDefault="008A0BEB" w:rsidP="008A0BEB">
            <w:pPr>
              <w:widowControl w:val="0"/>
              <w:spacing w:line="240" w:lineRule="auto"/>
              <w:rPr>
                <w:rFonts w:ascii="Trebuchet MS" w:eastAsia="Trebuchet MS" w:hAnsi="Trebuchet MS" w:cs="Trebuchet MS"/>
                <w:i/>
                <w:color w:val="0070C0"/>
                <w:sz w:val="20"/>
                <w:szCs w:val="20"/>
              </w:rPr>
            </w:pPr>
          </w:p>
          <w:p w:rsidR="008A0BEB" w:rsidRPr="008A0BEB" w:rsidRDefault="008A0BEB" w:rsidP="008A0BEB">
            <w:pPr>
              <w:widowControl w:val="0"/>
              <w:spacing w:line="240" w:lineRule="auto"/>
              <w:rPr>
                <w:rFonts w:ascii="Trebuchet MS" w:eastAsia="Trebuchet MS" w:hAnsi="Trebuchet MS" w:cs="Trebuchet MS"/>
                <w:i/>
                <w:color w:val="0070C0"/>
                <w:sz w:val="20"/>
                <w:szCs w:val="20"/>
              </w:rPr>
            </w:pPr>
            <w:r w:rsidRPr="008A0BEB">
              <w:rPr>
                <w:rFonts w:ascii="Trebuchet MS" w:eastAsia="Trebuchet MS" w:hAnsi="Trebuchet MS" w:cs="Trebuchet MS"/>
                <w:i/>
                <w:color w:val="0070C0"/>
                <w:sz w:val="20"/>
                <w:szCs w:val="20"/>
              </w:rPr>
              <w:t xml:space="preserve">A unit that looks at the beauty of repeating patterns in nature and different methods of recreating these with digital art tools and photo editing </w:t>
            </w:r>
          </w:p>
          <w:p w:rsidR="006B5A19" w:rsidRPr="00330990" w:rsidRDefault="006B5A19" w:rsidP="00D24760">
            <w:pPr>
              <w:pStyle w:val="Default"/>
              <w:rPr>
                <w:sz w:val="20"/>
                <w:szCs w:val="20"/>
              </w:rPr>
            </w:pPr>
          </w:p>
        </w:tc>
        <w:tc>
          <w:tcPr>
            <w:tcW w:w="1081" w:type="pct"/>
            <w:gridSpan w:val="2"/>
            <w:shd w:val="clear" w:color="auto" w:fill="auto"/>
          </w:tcPr>
          <w:p w:rsidR="00260979" w:rsidRPr="00330990" w:rsidRDefault="00260979" w:rsidP="00260979">
            <w:pPr>
              <w:rPr>
                <w:rFonts w:ascii="Arial" w:hAnsi="Arial" w:cs="Arial"/>
                <w:b/>
                <w:sz w:val="24"/>
                <w:szCs w:val="24"/>
              </w:rPr>
            </w:pPr>
            <w:r w:rsidRPr="00330990">
              <w:rPr>
                <w:rFonts w:ascii="Arial" w:hAnsi="Arial" w:cs="Arial"/>
                <w:b/>
                <w:sz w:val="32"/>
                <w:szCs w:val="32"/>
              </w:rPr>
              <w:t>Form</w:t>
            </w:r>
            <w:r w:rsidRPr="00330990">
              <w:rPr>
                <w:rFonts w:ascii="Arial" w:hAnsi="Arial" w:cs="Arial"/>
                <w:b/>
                <w:sz w:val="24"/>
                <w:szCs w:val="24"/>
              </w:rPr>
              <w:t xml:space="preserve"> </w:t>
            </w:r>
          </w:p>
          <w:p w:rsidR="00260979" w:rsidRPr="00330990" w:rsidRDefault="00260979" w:rsidP="00260979">
            <w:pPr>
              <w:rPr>
                <w:rFonts w:ascii="Arial" w:hAnsi="Arial" w:cs="Arial"/>
                <w:sz w:val="18"/>
                <w:szCs w:val="18"/>
              </w:rPr>
            </w:pPr>
            <w:r w:rsidRPr="00330990">
              <w:rPr>
                <w:rFonts w:ascii="Arial" w:hAnsi="Arial" w:cs="Arial"/>
                <w:sz w:val="18"/>
                <w:szCs w:val="18"/>
              </w:rPr>
              <w:t>3D experience, rigid and malleable materials</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Plan and develop ideas in sketchbook and make informed choices about media.</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Model over armature – wire etc, paper mache etc</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Experienced surface patterns / textures.</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Work safely, to organize working area and clear away.</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Discuss own work and work of other sculptors with comparisons made.</w:t>
            </w:r>
          </w:p>
          <w:p w:rsidR="00260979" w:rsidRPr="00E12443" w:rsidRDefault="00260979" w:rsidP="00260979">
            <w:pPr>
              <w:numPr>
                <w:ilvl w:val="0"/>
                <w:numId w:val="33"/>
              </w:numPr>
              <w:spacing w:after="0"/>
              <w:rPr>
                <w:rFonts w:ascii="Arial" w:hAnsi="Arial" w:cs="Arial"/>
                <w:color w:val="0070C0"/>
                <w:sz w:val="18"/>
                <w:szCs w:val="18"/>
              </w:rPr>
            </w:pPr>
            <w:r w:rsidRPr="00E12443">
              <w:rPr>
                <w:rFonts w:ascii="Arial" w:hAnsi="Arial" w:cs="Arial"/>
                <w:color w:val="0070C0"/>
                <w:sz w:val="18"/>
                <w:szCs w:val="18"/>
              </w:rPr>
              <w:t xml:space="preserve">Space and size. Investigate, analyse and interpret natural and manmade forms of construction. </w:t>
            </w:r>
          </w:p>
          <w:p w:rsidR="00E12443" w:rsidRPr="00E12443" w:rsidRDefault="00E12443" w:rsidP="00E12443">
            <w:pPr>
              <w:spacing w:after="0"/>
              <w:ind w:left="720"/>
              <w:rPr>
                <w:rFonts w:ascii="Arial" w:hAnsi="Arial" w:cs="Arial"/>
                <w:color w:val="00B050"/>
                <w:sz w:val="18"/>
                <w:szCs w:val="18"/>
              </w:rPr>
            </w:pPr>
            <w:r w:rsidRPr="00E12443">
              <w:rPr>
                <w:rFonts w:ascii="Arial" w:hAnsi="Arial" w:cs="Arial"/>
                <w:color w:val="00B050"/>
                <w:sz w:val="18"/>
                <w:szCs w:val="18"/>
              </w:rPr>
              <w:t>Table tidy.</w:t>
            </w:r>
          </w:p>
          <w:p w:rsidR="00260979" w:rsidRPr="00330990" w:rsidRDefault="00260979" w:rsidP="00260979">
            <w:pPr>
              <w:spacing w:after="0"/>
              <w:ind w:left="720"/>
              <w:rPr>
                <w:rFonts w:ascii="Arial" w:hAnsi="Arial" w:cs="Arial"/>
                <w:sz w:val="18"/>
                <w:szCs w:val="18"/>
              </w:rPr>
            </w:pPr>
          </w:p>
          <w:p w:rsidR="00260979" w:rsidRPr="00957F6E" w:rsidRDefault="00957F6E" w:rsidP="00260979">
            <w:pPr>
              <w:rPr>
                <w:rFonts w:ascii="Arial" w:hAnsi="Arial" w:cs="Arial"/>
                <w:b/>
                <w:sz w:val="18"/>
                <w:szCs w:val="18"/>
              </w:rPr>
            </w:pPr>
            <w:r w:rsidRPr="00957F6E">
              <w:rPr>
                <w:rFonts w:ascii="Arial" w:hAnsi="Arial" w:cs="Arial"/>
                <w:b/>
                <w:sz w:val="18"/>
                <w:szCs w:val="18"/>
              </w:rPr>
              <w:t>Suggested Artists</w:t>
            </w:r>
            <w:r w:rsidR="00260979" w:rsidRPr="00957F6E">
              <w:rPr>
                <w:rFonts w:ascii="Arial" w:hAnsi="Arial" w:cs="Arial"/>
                <w:b/>
                <w:sz w:val="18"/>
                <w:szCs w:val="18"/>
              </w:rPr>
              <w:t>:</w:t>
            </w:r>
          </w:p>
          <w:p w:rsidR="006B5A19" w:rsidRPr="00330990" w:rsidRDefault="00260979" w:rsidP="00260979">
            <w:pPr>
              <w:numPr>
                <w:ilvl w:val="0"/>
                <w:numId w:val="33"/>
              </w:numPr>
              <w:spacing w:after="0"/>
              <w:rPr>
                <w:rFonts w:ascii="Arial" w:hAnsi="Arial" w:cs="Arial"/>
              </w:rPr>
            </w:pPr>
            <w:r w:rsidRPr="00957F6E">
              <w:rPr>
                <w:rFonts w:ascii="Arial" w:hAnsi="Arial" w:cs="Arial"/>
                <w:b/>
                <w:sz w:val="18"/>
                <w:szCs w:val="18"/>
              </w:rPr>
              <w:t>Giles Cenazandotti – uses recycled materials to create animals (sculptor</w:t>
            </w:r>
          </w:p>
        </w:tc>
        <w:tc>
          <w:tcPr>
            <w:tcW w:w="1407" w:type="pct"/>
            <w:shd w:val="clear" w:color="auto" w:fill="auto"/>
          </w:tcPr>
          <w:p w:rsidR="006B5A19" w:rsidRPr="00330990" w:rsidRDefault="006B5A19" w:rsidP="00E858E4">
            <w:pPr>
              <w:pStyle w:val="bulletundertext"/>
              <w:keepNext/>
              <w:numPr>
                <w:ilvl w:val="0"/>
                <w:numId w:val="0"/>
              </w:numPr>
              <w:spacing w:after="0"/>
              <w:ind w:left="357"/>
              <w:rPr>
                <w:sz w:val="20"/>
                <w:szCs w:val="20"/>
              </w:rPr>
            </w:pPr>
          </w:p>
          <w:p w:rsidR="007A5E24" w:rsidRPr="00330990" w:rsidRDefault="007A5E24" w:rsidP="00E858E4">
            <w:pPr>
              <w:spacing w:after="0" w:line="240" w:lineRule="auto"/>
              <w:rPr>
                <w:rFonts w:ascii="Arial" w:hAnsi="Arial" w:cs="Arial"/>
                <w:b/>
                <w:sz w:val="18"/>
                <w:szCs w:val="18"/>
                <w:u w:val="single"/>
              </w:rPr>
            </w:pPr>
          </w:p>
          <w:p w:rsidR="00E858E4" w:rsidRDefault="00E858E4" w:rsidP="00E858E4">
            <w:pPr>
              <w:spacing w:after="0" w:line="240" w:lineRule="auto"/>
              <w:rPr>
                <w:rFonts w:ascii="Arial" w:hAnsi="Arial" w:cs="Arial"/>
                <w:b/>
                <w:sz w:val="20"/>
                <w:szCs w:val="20"/>
              </w:rPr>
            </w:pPr>
            <w:r w:rsidRPr="00330990">
              <w:rPr>
                <w:rFonts w:ascii="Arial" w:hAnsi="Arial" w:cs="Arial"/>
                <w:b/>
                <w:sz w:val="20"/>
                <w:szCs w:val="20"/>
              </w:rPr>
              <w:t>Net, Court, Wall Games</w:t>
            </w:r>
          </w:p>
          <w:p w:rsidR="00DC4535" w:rsidRDefault="00DC4535" w:rsidP="00E858E4">
            <w:pPr>
              <w:spacing w:after="0" w:line="240" w:lineRule="auto"/>
              <w:rPr>
                <w:rFonts w:ascii="Arial" w:hAnsi="Arial" w:cs="Arial"/>
                <w:b/>
                <w:sz w:val="20"/>
                <w:szCs w:val="20"/>
              </w:rPr>
            </w:pPr>
            <w:r>
              <w:rPr>
                <w:rFonts w:ascii="Arial" w:hAnsi="Arial" w:cs="Arial"/>
                <w:b/>
                <w:sz w:val="20"/>
                <w:szCs w:val="20"/>
              </w:rPr>
              <w:t xml:space="preserve">Netball </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Introduce basic netball positions/techniques.</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Aquire and apply shooting techniques.</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Demonstrate and implement netball rules.</w:t>
            </w:r>
          </w:p>
          <w:p w:rsidR="00A05A61" w:rsidRPr="00A05A61" w:rsidRDefault="00A05A61" w:rsidP="00E858E4">
            <w:pPr>
              <w:spacing w:after="0" w:line="240" w:lineRule="auto"/>
              <w:rPr>
                <w:rFonts w:ascii="Arial" w:hAnsi="Arial" w:cs="Arial"/>
                <w:color w:val="0070C0"/>
                <w:sz w:val="20"/>
                <w:szCs w:val="20"/>
              </w:rPr>
            </w:pPr>
            <w:r w:rsidRPr="00A05A61">
              <w:rPr>
                <w:rFonts w:ascii="Arial" w:hAnsi="Arial" w:cs="Arial"/>
                <w:color w:val="0070C0"/>
                <w:sz w:val="20"/>
                <w:szCs w:val="20"/>
              </w:rPr>
              <w:t>Develop netball skills such as marking and footwork.</w:t>
            </w:r>
          </w:p>
          <w:p w:rsidR="00A05A61" w:rsidRPr="00330990" w:rsidRDefault="00A05A61" w:rsidP="00E858E4">
            <w:pPr>
              <w:spacing w:after="0" w:line="240" w:lineRule="auto"/>
              <w:rPr>
                <w:rFonts w:ascii="Arial" w:hAnsi="Arial" w:cs="Arial"/>
                <w:b/>
                <w:sz w:val="20"/>
                <w:szCs w:val="20"/>
              </w:rPr>
            </w:pPr>
          </w:p>
          <w:p w:rsidR="007A5E24" w:rsidRPr="00330990" w:rsidRDefault="00A05A61" w:rsidP="00E858E4">
            <w:pPr>
              <w:spacing w:after="0" w:line="240" w:lineRule="auto"/>
              <w:rPr>
                <w:rFonts w:ascii="Arial" w:hAnsi="Arial" w:cs="Arial"/>
                <w:b/>
                <w:sz w:val="18"/>
                <w:szCs w:val="18"/>
                <w:u w:val="single"/>
              </w:rPr>
            </w:pPr>
            <w:r>
              <w:rPr>
                <w:rFonts w:ascii="Arial" w:hAnsi="Arial" w:cs="Arial"/>
                <w:b/>
                <w:sz w:val="18"/>
                <w:szCs w:val="18"/>
                <w:u w:val="single"/>
              </w:rPr>
              <w:t>Gym unit(Gail)</w:t>
            </w:r>
          </w:p>
          <w:p w:rsidR="00E858E4" w:rsidRPr="00330990" w:rsidRDefault="00E858E4" w:rsidP="00E858E4">
            <w:pPr>
              <w:spacing w:after="0" w:line="240" w:lineRule="auto"/>
              <w:rPr>
                <w:rFonts w:ascii="Arial" w:hAnsi="Arial" w:cs="Arial"/>
                <w:b/>
                <w:sz w:val="20"/>
                <w:szCs w:val="20"/>
              </w:rPr>
            </w:pPr>
            <w:r w:rsidRPr="00330990">
              <w:rPr>
                <w:rFonts w:ascii="Arial" w:hAnsi="Arial" w:cs="Arial"/>
                <w:b/>
                <w:sz w:val="20"/>
                <w:szCs w:val="20"/>
              </w:rPr>
              <w:t>Q-Receiving Body Weight</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U</w:t>
            </w:r>
            <w:r w:rsidR="00E858E4" w:rsidRPr="00A05A61">
              <w:rPr>
                <w:rFonts w:ascii="Arial" w:hAnsi="Arial" w:cs="Arial"/>
                <w:color w:val="FF0000"/>
                <w:sz w:val="18"/>
                <w:szCs w:val="18"/>
              </w:rPr>
              <w:t>nderstand how different parts are capable of transferring and receiving body weight.</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M</w:t>
            </w:r>
            <w:r w:rsidR="00E858E4" w:rsidRPr="00A05A61">
              <w:rPr>
                <w:rFonts w:ascii="Arial" w:hAnsi="Arial" w:cs="Arial"/>
                <w:color w:val="FF0000"/>
                <w:sz w:val="18"/>
                <w:szCs w:val="18"/>
              </w:rPr>
              <w:t>ove into and from a range of skills with control and accuracy.</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C</w:t>
            </w:r>
            <w:r w:rsidR="00E858E4" w:rsidRPr="00A05A61">
              <w:rPr>
                <w:rFonts w:ascii="Arial" w:hAnsi="Arial" w:cs="Arial"/>
                <w:color w:val="FF0000"/>
                <w:sz w:val="18"/>
                <w:szCs w:val="18"/>
              </w:rPr>
              <w:t>reate sequences showing contrasts in shape, speed and level.</w:t>
            </w:r>
          </w:p>
          <w:p w:rsidR="00E858E4" w:rsidRPr="00A05A61" w:rsidRDefault="007A5E24" w:rsidP="00834065">
            <w:pPr>
              <w:numPr>
                <w:ilvl w:val="0"/>
                <w:numId w:val="45"/>
              </w:numPr>
              <w:spacing w:after="0" w:line="240" w:lineRule="auto"/>
              <w:rPr>
                <w:rFonts w:ascii="Arial" w:hAnsi="Arial" w:cs="Arial"/>
                <w:color w:val="FF0000"/>
                <w:sz w:val="18"/>
                <w:szCs w:val="18"/>
              </w:rPr>
            </w:pPr>
            <w:r w:rsidRPr="00A05A61">
              <w:rPr>
                <w:rFonts w:ascii="Arial" w:hAnsi="Arial" w:cs="Arial"/>
                <w:color w:val="FF0000"/>
                <w:sz w:val="18"/>
                <w:szCs w:val="18"/>
              </w:rPr>
              <w:t>M</w:t>
            </w:r>
            <w:r w:rsidR="00E858E4" w:rsidRPr="00A05A61">
              <w:rPr>
                <w:rFonts w:ascii="Arial" w:hAnsi="Arial" w:cs="Arial"/>
                <w:color w:val="FF0000"/>
                <w:sz w:val="18"/>
                <w:szCs w:val="18"/>
              </w:rPr>
              <w:t>ove and construct their own apparatus and transfer work safely from the floor.</w:t>
            </w:r>
          </w:p>
          <w:p w:rsidR="00070232" w:rsidRPr="00330990" w:rsidRDefault="00070232" w:rsidP="00834065">
            <w:pPr>
              <w:numPr>
                <w:ilvl w:val="0"/>
                <w:numId w:val="45"/>
              </w:numPr>
              <w:spacing w:after="0" w:line="240" w:lineRule="auto"/>
              <w:rPr>
                <w:rFonts w:ascii="Arial" w:hAnsi="Arial" w:cs="Arial"/>
                <w:sz w:val="18"/>
                <w:szCs w:val="18"/>
              </w:rPr>
            </w:pPr>
          </w:p>
          <w:p w:rsidR="00E858E4" w:rsidRPr="00330990" w:rsidRDefault="00E858E4" w:rsidP="00E858E4">
            <w:pPr>
              <w:spacing w:after="0" w:line="240" w:lineRule="auto"/>
              <w:rPr>
                <w:rFonts w:ascii="Arial" w:hAnsi="Arial" w:cs="Arial"/>
                <w:b/>
                <w:sz w:val="20"/>
                <w:szCs w:val="20"/>
              </w:rPr>
            </w:pPr>
            <w:r w:rsidRPr="00330990">
              <w:rPr>
                <w:rFonts w:ascii="Arial" w:hAnsi="Arial" w:cs="Arial"/>
                <w:b/>
                <w:sz w:val="20"/>
                <w:szCs w:val="20"/>
              </w:rPr>
              <w:t>R-Balance leading into change of front and direction</w:t>
            </w:r>
          </w:p>
          <w:p w:rsidR="00E858E4" w:rsidRPr="00A05A61" w:rsidRDefault="007A5E24"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M</w:t>
            </w:r>
            <w:r w:rsidR="00E858E4" w:rsidRPr="00A05A61">
              <w:rPr>
                <w:rFonts w:ascii="Arial" w:hAnsi="Arial" w:cs="Arial"/>
                <w:color w:val="FF0000"/>
                <w:sz w:val="18"/>
                <w:szCs w:val="18"/>
              </w:rPr>
              <w:t>ove into and from specific planned balances with an awareness of change of front.</w:t>
            </w:r>
          </w:p>
          <w:p w:rsidR="00E858E4" w:rsidRPr="00A05A61" w:rsidRDefault="007A5E24"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I</w:t>
            </w:r>
            <w:r w:rsidR="00E858E4" w:rsidRPr="00A05A61">
              <w:rPr>
                <w:rFonts w:ascii="Arial" w:hAnsi="Arial" w:cs="Arial"/>
                <w:color w:val="FF0000"/>
                <w:sz w:val="18"/>
                <w:szCs w:val="18"/>
              </w:rPr>
              <w:t>dentify and use planned variations in direction.</w:t>
            </w:r>
          </w:p>
          <w:p w:rsidR="00E858E4" w:rsidRPr="00A05A61" w:rsidRDefault="00070232"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C</w:t>
            </w:r>
            <w:r w:rsidR="00E858E4" w:rsidRPr="00A05A61">
              <w:rPr>
                <w:rFonts w:ascii="Arial" w:hAnsi="Arial" w:cs="Arial"/>
                <w:color w:val="FF0000"/>
                <w:sz w:val="18"/>
                <w:szCs w:val="18"/>
              </w:rPr>
              <w:t>reate a sequence with a partner on floor and apparatus to show changes of front and direction.</w:t>
            </w:r>
          </w:p>
          <w:p w:rsidR="00E858E4" w:rsidRPr="00A05A61" w:rsidRDefault="00070232" w:rsidP="00834065">
            <w:pPr>
              <w:numPr>
                <w:ilvl w:val="0"/>
                <w:numId w:val="44"/>
              </w:numPr>
              <w:spacing w:after="0" w:line="240" w:lineRule="auto"/>
              <w:rPr>
                <w:rFonts w:ascii="Arial" w:hAnsi="Arial" w:cs="Arial"/>
                <w:color w:val="FF0000"/>
                <w:sz w:val="18"/>
                <w:szCs w:val="18"/>
              </w:rPr>
            </w:pPr>
            <w:r w:rsidRPr="00A05A61">
              <w:rPr>
                <w:rFonts w:ascii="Arial" w:hAnsi="Arial" w:cs="Arial"/>
                <w:color w:val="FF0000"/>
                <w:sz w:val="18"/>
                <w:szCs w:val="18"/>
              </w:rPr>
              <w:t>O</w:t>
            </w:r>
            <w:r w:rsidR="00E858E4" w:rsidRPr="00A05A61">
              <w:rPr>
                <w:rFonts w:ascii="Arial" w:hAnsi="Arial" w:cs="Arial"/>
                <w:color w:val="FF0000"/>
                <w:sz w:val="18"/>
                <w:szCs w:val="18"/>
              </w:rPr>
              <w:t>bserve and describe the movements of others using appropriate language.</w:t>
            </w:r>
          </w:p>
          <w:p w:rsidR="00E858E4" w:rsidRPr="00330990" w:rsidRDefault="00E858E4" w:rsidP="00E858E4">
            <w:pPr>
              <w:spacing w:after="0" w:line="240" w:lineRule="auto"/>
              <w:rPr>
                <w:rFonts w:ascii="Arial" w:hAnsi="Arial" w:cs="Arial"/>
                <w:sz w:val="18"/>
                <w:szCs w:val="18"/>
              </w:rPr>
            </w:pPr>
          </w:p>
          <w:p w:rsidR="00CC0115" w:rsidRPr="00330990" w:rsidRDefault="00E858E4" w:rsidP="00E858E4">
            <w:pPr>
              <w:spacing w:after="0" w:line="240" w:lineRule="auto"/>
              <w:rPr>
                <w:rFonts w:ascii="Arial" w:hAnsi="Arial" w:cs="Arial"/>
                <w:sz w:val="18"/>
                <w:szCs w:val="18"/>
              </w:rPr>
            </w:pPr>
            <w:r w:rsidRPr="00A05A61">
              <w:rPr>
                <w:rFonts w:ascii="Arial" w:hAnsi="Arial" w:cs="Arial"/>
                <w:b/>
                <w:color w:val="00B050"/>
                <w:sz w:val="18"/>
                <w:szCs w:val="18"/>
              </w:rPr>
              <w:t>Outdoor and Adventurous Residential Visit to t</w:t>
            </w:r>
            <w:r w:rsidR="00070232" w:rsidRPr="00A05A61">
              <w:rPr>
                <w:rFonts w:ascii="Arial" w:hAnsi="Arial" w:cs="Arial"/>
                <w:b/>
                <w:color w:val="00B050"/>
                <w:sz w:val="18"/>
                <w:szCs w:val="18"/>
              </w:rPr>
              <w:t>he Local Authority Residential C</w:t>
            </w:r>
            <w:r w:rsidRPr="00A05A61">
              <w:rPr>
                <w:rFonts w:ascii="Arial" w:hAnsi="Arial" w:cs="Arial"/>
                <w:b/>
                <w:color w:val="00B050"/>
                <w:sz w:val="18"/>
                <w:szCs w:val="18"/>
              </w:rPr>
              <w:t>entre High Borrans</w:t>
            </w:r>
            <w:r w:rsidRPr="00A05A61">
              <w:rPr>
                <w:rFonts w:ascii="Arial" w:hAnsi="Arial" w:cs="Arial"/>
                <w:color w:val="00B050"/>
                <w:sz w:val="18"/>
                <w:szCs w:val="18"/>
              </w:rPr>
              <w:t>.</w:t>
            </w:r>
          </w:p>
        </w:tc>
      </w:tr>
    </w:tbl>
    <w:p w:rsidR="00E858E4" w:rsidRPr="00330990" w:rsidRDefault="00E858E4" w:rsidP="00AF46C4">
      <w:pPr>
        <w:rPr>
          <w:rFonts w:ascii="Arial" w:hAnsi="Arial" w:cs="Arial"/>
        </w:rPr>
      </w:pPr>
    </w:p>
    <w:tbl>
      <w:tblPr>
        <w:tblpPr w:leftFromText="181" w:rightFromText="181" w:vertAnchor="text" w:horzAnchor="margin" w:tblpX="-601" w:tblpY="222"/>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3802"/>
        <w:gridCol w:w="3174"/>
        <w:gridCol w:w="2916"/>
        <w:gridCol w:w="3777"/>
      </w:tblGrid>
      <w:tr w:rsidR="003F0F84" w:rsidRPr="00330990" w:rsidTr="00957F6E">
        <w:trPr>
          <w:trHeight w:val="391"/>
        </w:trPr>
        <w:tc>
          <w:tcPr>
            <w:tcW w:w="5000" w:type="pct"/>
            <w:gridSpan w:val="5"/>
            <w:shd w:val="clear" w:color="auto" w:fill="C00000"/>
          </w:tcPr>
          <w:p w:rsidR="003F0F84" w:rsidRPr="00330990" w:rsidRDefault="003F0F84" w:rsidP="00E858E4">
            <w:pPr>
              <w:jc w:val="center"/>
              <w:rPr>
                <w:rFonts w:ascii="Arial" w:hAnsi="Arial" w:cs="Arial"/>
                <w:b/>
                <w:sz w:val="40"/>
                <w:szCs w:val="40"/>
              </w:rPr>
            </w:pPr>
            <w:r w:rsidRPr="00330990">
              <w:rPr>
                <w:rFonts w:ascii="Arial" w:hAnsi="Arial" w:cs="Arial"/>
                <w:b/>
                <w:sz w:val="40"/>
                <w:szCs w:val="40"/>
              </w:rPr>
              <w:t>Year 4 Spring 2</w:t>
            </w:r>
          </w:p>
        </w:tc>
      </w:tr>
      <w:tr w:rsidR="0019441F" w:rsidRPr="00330990" w:rsidTr="00957F6E">
        <w:trPr>
          <w:trHeight w:val="391"/>
        </w:trPr>
        <w:tc>
          <w:tcPr>
            <w:tcW w:w="495" w:type="pct"/>
            <w:shd w:val="clear" w:color="auto" w:fill="C00000"/>
          </w:tcPr>
          <w:p w:rsidR="00AF46C4" w:rsidRPr="00330990" w:rsidRDefault="00AF46C4" w:rsidP="00E858E4">
            <w:pPr>
              <w:jc w:val="center"/>
              <w:rPr>
                <w:rFonts w:ascii="Arial" w:hAnsi="Arial" w:cs="Arial"/>
                <w:sz w:val="28"/>
              </w:rPr>
            </w:pPr>
          </w:p>
        </w:tc>
        <w:tc>
          <w:tcPr>
            <w:tcW w:w="1253"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Music</w:t>
            </w:r>
          </w:p>
        </w:tc>
        <w:tc>
          <w:tcPr>
            <w:tcW w:w="1046"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RE</w:t>
            </w:r>
          </w:p>
        </w:tc>
        <w:tc>
          <w:tcPr>
            <w:tcW w:w="961"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 xml:space="preserve">French </w:t>
            </w:r>
          </w:p>
        </w:tc>
        <w:tc>
          <w:tcPr>
            <w:tcW w:w="1245" w:type="pct"/>
            <w:shd w:val="clear" w:color="auto" w:fill="C00000"/>
          </w:tcPr>
          <w:p w:rsidR="00AF46C4" w:rsidRPr="00330990" w:rsidRDefault="00AF46C4" w:rsidP="00E858E4">
            <w:pPr>
              <w:jc w:val="center"/>
              <w:rPr>
                <w:rFonts w:ascii="Arial" w:hAnsi="Arial" w:cs="Arial"/>
                <w:b/>
                <w:sz w:val="28"/>
                <w:szCs w:val="28"/>
              </w:rPr>
            </w:pPr>
            <w:r w:rsidRPr="00330990">
              <w:rPr>
                <w:rFonts w:ascii="Arial" w:hAnsi="Arial" w:cs="Arial"/>
                <w:b/>
                <w:sz w:val="28"/>
                <w:szCs w:val="28"/>
              </w:rPr>
              <w:t>PSHCE</w:t>
            </w:r>
          </w:p>
        </w:tc>
      </w:tr>
      <w:tr w:rsidR="00AF46C4" w:rsidRPr="00330990" w:rsidTr="00281F4A">
        <w:trPr>
          <w:cantSplit/>
          <w:trHeight w:val="7614"/>
        </w:trPr>
        <w:tc>
          <w:tcPr>
            <w:tcW w:w="495" w:type="pct"/>
            <w:shd w:val="clear" w:color="auto" w:fill="auto"/>
            <w:textDirection w:val="btLr"/>
            <w:vAlign w:val="center"/>
          </w:tcPr>
          <w:p w:rsidR="00AF46C4" w:rsidRPr="00330990" w:rsidRDefault="00AF46C4" w:rsidP="00E858E4">
            <w:pPr>
              <w:ind w:left="113" w:right="113"/>
              <w:jc w:val="center"/>
              <w:rPr>
                <w:rFonts w:ascii="Arial" w:hAnsi="Arial" w:cs="Arial"/>
                <w:b/>
                <w:sz w:val="40"/>
                <w:szCs w:val="40"/>
              </w:rPr>
            </w:pPr>
          </w:p>
          <w:p w:rsidR="00AF46C4" w:rsidRPr="00330990" w:rsidRDefault="00AF46C4" w:rsidP="00E858E4">
            <w:pPr>
              <w:ind w:left="113" w:right="113"/>
              <w:jc w:val="center"/>
              <w:rPr>
                <w:rFonts w:ascii="Arial" w:hAnsi="Arial" w:cs="Arial"/>
                <w:b/>
                <w:sz w:val="40"/>
                <w:szCs w:val="40"/>
              </w:rPr>
            </w:pPr>
            <w:r w:rsidRPr="00330990">
              <w:rPr>
                <w:rFonts w:ascii="Arial" w:hAnsi="Arial" w:cs="Arial"/>
                <w:b/>
                <w:color w:val="FF0000"/>
                <w:sz w:val="40"/>
                <w:szCs w:val="40"/>
              </w:rPr>
              <w:t>Producers, predators and prey</w:t>
            </w:r>
            <w:r w:rsidRPr="00330990">
              <w:rPr>
                <w:rFonts w:ascii="Arial" w:hAnsi="Arial" w:cs="Arial"/>
                <w:sz w:val="40"/>
                <w:szCs w:val="40"/>
              </w:rPr>
              <w:t>.</w:t>
            </w:r>
          </w:p>
          <w:p w:rsidR="00AF46C4" w:rsidRPr="00330990" w:rsidRDefault="00AF46C4" w:rsidP="00E858E4">
            <w:pPr>
              <w:ind w:left="113" w:right="113"/>
              <w:jc w:val="center"/>
              <w:rPr>
                <w:rFonts w:ascii="Arial" w:hAnsi="Arial" w:cs="Arial"/>
                <w:sz w:val="24"/>
                <w:szCs w:val="24"/>
              </w:rPr>
            </w:pPr>
          </w:p>
        </w:tc>
        <w:tc>
          <w:tcPr>
            <w:tcW w:w="1253" w:type="pct"/>
            <w:shd w:val="clear" w:color="auto" w:fill="auto"/>
          </w:tcPr>
          <w:p w:rsidR="00A275D4" w:rsidRPr="0061783F" w:rsidRDefault="0061783F" w:rsidP="00E858E4">
            <w:pPr>
              <w:pStyle w:val="NormalWeb"/>
              <w:shd w:val="clear" w:color="auto" w:fill="FFFFFF"/>
              <w:spacing w:before="0" w:beforeAutospacing="0" w:after="0" w:afterAutospacing="0"/>
              <w:rPr>
                <w:rFonts w:ascii="Arial" w:hAnsi="Arial" w:cs="Arial"/>
                <w:b/>
              </w:rPr>
            </w:pPr>
            <w:r w:rsidRPr="0061783F">
              <w:rPr>
                <w:rFonts w:ascii="Arial" w:hAnsi="Arial" w:cs="Arial"/>
                <w:b/>
              </w:rPr>
              <w:t>Lean on me- ‘Charanga’ unit</w:t>
            </w:r>
          </w:p>
          <w:p w:rsidR="0061783F" w:rsidRPr="00330990" w:rsidRDefault="0061783F" w:rsidP="00E858E4">
            <w:pPr>
              <w:pStyle w:val="NormalWeb"/>
              <w:shd w:val="clear" w:color="auto" w:fill="FFFFFF"/>
              <w:spacing w:before="0" w:beforeAutospacing="0" w:after="0" w:afterAutospacing="0"/>
              <w:rPr>
                <w:rFonts w:ascii="Arial" w:hAnsi="Arial" w:cs="Arial"/>
                <w:sz w:val="16"/>
                <w:szCs w:val="16"/>
              </w:rPr>
            </w:pPr>
          </w:p>
          <w:p w:rsidR="00A275D4" w:rsidRPr="00330990" w:rsidRDefault="00A275D4" w:rsidP="00E858E4">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A275D4" w:rsidRPr="00274E1F" w:rsidRDefault="00A275D4" w:rsidP="00E858E4">
            <w:pPr>
              <w:shd w:val="clear" w:color="auto" w:fill="FFFFFF"/>
              <w:spacing w:after="0" w:line="360" w:lineRule="auto"/>
              <w:rPr>
                <w:rFonts w:ascii="Arial" w:hAnsi="Arial" w:cs="Arial"/>
                <w:b/>
                <w:color w:val="00B050"/>
                <w:sz w:val="16"/>
                <w:szCs w:val="16"/>
                <w:u w:val="single"/>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A275D4" w:rsidRPr="00330990" w:rsidRDefault="00A275D4" w:rsidP="0061783F">
            <w:pPr>
              <w:pStyle w:val="ListParagraph"/>
              <w:rPr>
                <w:rFonts w:ascii="Arial" w:hAnsi="Arial" w:cs="Arial"/>
                <w:b/>
                <w:iCs/>
                <w:color w:val="000000"/>
                <w:sz w:val="16"/>
                <w:szCs w:val="16"/>
              </w:rPr>
            </w:pPr>
          </w:p>
          <w:p w:rsidR="00AF46C4" w:rsidRPr="00330990" w:rsidRDefault="00A275D4" w:rsidP="00E858E4">
            <w:pPr>
              <w:pStyle w:val="bulletundertext"/>
              <w:keepNext/>
              <w:numPr>
                <w:ilvl w:val="0"/>
                <w:numId w:val="0"/>
              </w:numPr>
              <w:spacing w:after="0"/>
              <w:ind w:left="357"/>
              <w:rPr>
                <w:sz w:val="20"/>
                <w:szCs w:val="20"/>
              </w:rPr>
            </w:pPr>
            <w:r w:rsidRPr="00274E1F">
              <w:rPr>
                <w:color w:val="0070C0"/>
                <w:sz w:val="16"/>
                <w:szCs w:val="16"/>
                <w:shd w:val="clear" w:color="auto" w:fill="FFFFFF"/>
              </w:rPr>
              <w:t>Children will learn a variety of songs taken</w:t>
            </w:r>
            <w:r w:rsidR="00274E1F" w:rsidRPr="00274E1F">
              <w:rPr>
                <w:color w:val="0070C0"/>
                <w:sz w:val="16"/>
                <w:szCs w:val="16"/>
                <w:shd w:val="clear" w:color="auto" w:fill="FFFFFF"/>
              </w:rPr>
              <w:t xml:space="preserve"> from </w:t>
            </w:r>
            <w:r w:rsidRPr="00274E1F">
              <w:rPr>
                <w:color w:val="0070C0"/>
                <w:sz w:val="16"/>
                <w:szCs w:val="16"/>
                <w:shd w:val="clear" w:color="auto" w:fill="FFFFFF"/>
              </w:rPr>
              <w:t xml:space="preserve"> ‘Charanga’</w:t>
            </w:r>
          </w:p>
        </w:tc>
        <w:tc>
          <w:tcPr>
            <w:tcW w:w="1046" w:type="pct"/>
            <w:shd w:val="clear" w:color="auto" w:fill="auto"/>
          </w:tcPr>
          <w:p w:rsidR="00C479C2" w:rsidRPr="008437B3" w:rsidRDefault="00A275D4" w:rsidP="008437B3">
            <w:pPr>
              <w:pStyle w:val="BodyText"/>
              <w:ind w:right="191"/>
              <w:rPr>
                <w:rFonts w:ascii="Arial" w:hAnsi="Arial" w:cs="Arial"/>
                <w:b/>
                <w:sz w:val="32"/>
                <w:szCs w:val="32"/>
              </w:rPr>
            </w:pPr>
            <w:r w:rsidRPr="00957F6E">
              <w:rPr>
                <w:rFonts w:ascii="Arial" w:hAnsi="Arial" w:cs="Arial"/>
                <w:b/>
                <w:sz w:val="32"/>
                <w:szCs w:val="32"/>
              </w:rPr>
              <w:t xml:space="preserve">Islam – The </w:t>
            </w:r>
            <w:r w:rsidR="008437B3">
              <w:rPr>
                <w:rFonts w:ascii="Arial" w:hAnsi="Arial" w:cs="Arial"/>
                <w:b/>
                <w:sz w:val="32"/>
                <w:szCs w:val="32"/>
              </w:rPr>
              <w:t>key beliefs and practices</w:t>
            </w:r>
          </w:p>
          <w:p w:rsidR="00C479C2" w:rsidRPr="00330990" w:rsidRDefault="00C479C2" w:rsidP="00834065">
            <w:pPr>
              <w:pStyle w:val="BodyText"/>
              <w:numPr>
                <w:ilvl w:val="0"/>
                <w:numId w:val="14"/>
              </w:numPr>
              <w:tabs>
                <w:tab w:val="left" w:pos="2650"/>
              </w:tabs>
              <w:autoSpaceDE w:val="0"/>
              <w:autoSpaceDN w:val="0"/>
              <w:adjustRightInd w:val="0"/>
              <w:spacing w:after="0" w:line="240" w:lineRule="auto"/>
              <w:ind w:right="191"/>
              <w:rPr>
                <w:rFonts w:ascii="Arial" w:hAnsi="Arial" w:cs="Arial"/>
                <w:sz w:val="24"/>
                <w:szCs w:val="24"/>
              </w:rPr>
            </w:pPr>
            <w:r w:rsidRPr="00330990">
              <w:rPr>
                <w:rFonts w:ascii="Arial" w:hAnsi="Arial" w:cs="Arial"/>
                <w:sz w:val="24"/>
                <w:szCs w:val="24"/>
              </w:rPr>
              <w:t xml:space="preserve">Explore the life and teachings of Muhammad </w:t>
            </w:r>
          </w:p>
          <w:p w:rsidR="00C479C2" w:rsidRPr="00330990" w:rsidRDefault="00C479C2" w:rsidP="00834065">
            <w:pPr>
              <w:pStyle w:val="BodyText"/>
              <w:numPr>
                <w:ilvl w:val="0"/>
                <w:numId w:val="14"/>
              </w:numPr>
              <w:tabs>
                <w:tab w:val="left" w:pos="2650"/>
              </w:tabs>
              <w:autoSpaceDE w:val="0"/>
              <w:autoSpaceDN w:val="0"/>
              <w:adjustRightInd w:val="0"/>
              <w:spacing w:after="0" w:line="240" w:lineRule="auto"/>
              <w:ind w:right="191"/>
              <w:rPr>
                <w:rFonts w:ascii="Arial" w:hAnsi="Arial" w:cs="Arial"/>
                <w:sz w:val="24"/>
                <w:szCs w:val="24"/>
              </w:rPr>
            </w:pPr>
            <w:r w:rsidRPr="00330990">
              <w:rPr>
                <w:rFonts w:ascii="Arial" w:hAnsi="Arial" w:cs="Arial"/>
                <w:sz w:val="24"/>
                <w:szCs w:val="24"/>
              </w:rPr>
              <w:t>Understand why he is significant and how he provides a role model for Muslims</w:t>
            </w:r>
          </w:p>
          <w:p w:rsidR="00C479C2" w:rsidRPr="00330990" w:rsidRDefault="00C479C2" w:rsidP="00834065">
            <w:pPr>
              <w:pStyle w:val="BodyText"/>
              <w:numPr>
                <w:ilvl w:val="0"/>
                <w:numId w:val="14"/>
              </w:numPr>
              <w:tabs>
                <w:tab w:val="left" w:pos="2650"/>
              </w:tabs>
              <w:autoSpaceDE w:val="0"/>
              <w:autoSpaceDN w:val="0"/>
              <w:adjustRightInd w:val="0"/>
              <w:spacing w:after="0" w:line="240" w:lineRule="auto"/>
              <w:ind w:right="191"/>
              <w:rPr>
                <w:rFonts w:ascii="Arial" w:hAnsi="Arial" w:cs="Arial"/>
                <w:sz w:val="24"/>
                <w:szCs w:val="24"/>
              </w:rPr>
            </w:pPr>
            <w:r w:rsidRPr="00330990">
              <w:rPr>
                <w:rFonts w:ascii="Arial" w:hAnsi="Arial" w:cs="Arial"/>
                <w:sz w:val="24"/>
                <w:szCs w:val="24"/>
              </w:rPr>
              <w:t>Qur’an: revealed to Muhammad (pbuh); its importance; how it is used and treated -  source of authority and teaching; the ‘Shahadah’</w:t>
            </w:r>
          </w:p>
          <w:p w:rsidR="006B5A19" w:rsidRPr="00330990" w:rsidRDefault="006B5A19" w:rsidP="00E858E4">
            <w:pPr>
              <w:pStyle w:val="BodyText"/>
              <w:tabs>
                <w:tab w:val="left" w:pos="2650"/>
              </w:tabs>
              <w:autoSpaceDE w:val="0"/>
              <w:autoSpaceDN w:val="0"/>
              <w:adjustRightInd w:val="0"/>
              <w:spacing w:after="0" w:line="240" w:lineRule="auto"/>
              <w:ind w:left="720" w:right="191"/>
              <w:rPr>
                <w:rFonts w:ascii="Arial" w:hAnsi="Arial" w:cs="Arial"/>
                <w:sz w:val="24"/>
                <w:szCs w:val="24"/>
              </w:rPr>
            </w:pPr>
          </w:p>
          <w:p w:rsidR="00761DCF" w:rsidRPr="00957F6E" w:rsidRDefault="00761DCF" w:rsidP="00E858E4">
            <w:pPr>
              <w:rPr>
                <w:rFonts w:ascii="Arial" w:hAnsi="Arial" w:cs="Arial"/>
                <w:b/>
                <w:sz w:val="32"/>
                <w:szCs w:val="32"/>
              </w:rPr>
            </w:pPr>
            <w:r w:rsidRPr="00957F6E">
              <w:rPr>
                <w:rFonts w:ascii="Arial" w:hAnsi="Arial" w:cs="Arial"/>
                <w:b/>
                <w:sz w:val="32"/>
                <w:szCs w:val="32"/>
              </w:rPr>
              <w:t>Christianity - Meanings within Easter - Hope</w:t>
            </w:r>
          </w:p>
          <w:p w:rsidR="00AF46C4" w:rsidRPr="00330990" w:rsidRDefault="00AF46C4" w:rsidP="00E858E4">
            <w:pPr>
              <w:pStyle w:val="bulletundertext"/>
              <w:keepNext/>
              <w:numPr>
                <w:ilvl w:val="0"/>
                <w:numId w:val="0"/>
              </w:numPr>
              <w:spacing w:after="0"/>
              <w:ind w:left="357"/>
              <w:rPr>
                <w:sz w:val="20"/>
                <w:szCs w:val="20"/>
              </w:rPr>
            </w:pPr>
          </w:p>
        </w:tc>
        <w:tc>
          <w:tcPr>
            <w:tcW w:w="961" w:type="pct"/>
            <w:shd w:val="clear" w:color="auto" w:fill="auto"/>
          </w:tcPr>
          <w:p w:rsidR="00DB6475" w:rsidRPr="00281F4A" w:rsidRDefault="00DB6475" w:rsidP="00281F4A">
            <w:pPr>
              <w:spacing w:after="0" w:line="240" w:lineRule="auto"/>
              <w:rPr>
                <w:rFonts w:ascii="Arial" w:hAnsi="Arial" w:cs="Arial"/>
                <w:b/>
                <w:sz w:val="32"/>
                <w:szCs w:val="32"/>
              </w:rPr>
            </w:pPr>
            <w:r w:rsidRPr="00281F4A">
              <w:rPr>
                <w:rFonts w:ascii="Arial" w:hAnsi="Arial" w:cs="Arial"/>
                <w:b/>
                <w:sz w:val="32"/>
                <w:szCs w:val="32"/>
              </w:rPr>
              <w:t>Unit 5 – Mon Anniversaire</w:t>
            </w:r>
          </w:p>
          <w:p w:rsidR="00DB6475" w:rsidRPr="00330990" w:rsidRDefault="00DB6475" w:rsidP="00281F4A">
            <w:pPr>
              <w:numPr>
                <w:ilvl w:val="0"/>
                <w:numId w:val="23"/>
              </w:numPr>
              <w:spacing w:after="0" w:line="240" w:lineRule="auto"/>
              <w:rPr>
                <w:rFonts w:ascii="Arial" w:hAnsi="Arial" w:cs="Arial"/>
              </w:rPr>
            </w:pPr>
            <w:r w:rsidRPr="00330990">
              <w:rPr>
                <w:rFonts w:ascii="Arial" w:hAnsi="Arial" w:cs="Arial"/>
              </w:rPr>
              <w:t>Seasons and revision of the weather – writing descriptions of the seasons using months and weather phrases</w:t>
            </w:r>
          </w:p>
          <w:p w:rsidR="00DB6475" w:rsidRPr="00330990" w:rsidRDefault="00DB6475" w:rsidP="00281F4A">
            <w:pPr>
              <w:numPr>
                <w:ilvl w:val="0"/>
                <w:numId w:val="23"/>
              </w:numPr>
              <w:spacing w:after="0" w:line="240" w:lineRule="auto"/>
              <w:rPr>
                <w:rFonts w:ascii="Arial" w:hAnsi="Arial" w:cs="Arial"/>
              </w:rPr>
            </w:pPr>
            <w:r w:rsidRPr="00330990">
              <w:rPr>
                <w:rFonts w:ascii="Arial" w:hAnsi="Arial" w:cs="Arial"/>
              </w:rPr>
              <w:t>Learning and writing weather poems</w:t>
            </w:r>
          </w:p>
          <w:p w:rsidR="00AF46C4" w:rsidRPr="00330990" w:rsidRDefault="00AF46C4" w:rsidP="00281F4A">
            <w:pPr>
              <w:pStyle w:val="bulletundertext"/>
              <w:keepNext/>
              <w:numPr>
                <w:ilvl w:val="0"/>
                <w:numId w:val="0"/>
              </w:numPr>
              <w:spacing w:after="0"/>
              <w:ind w:left="357"/>
              <w:rPr>
                <w:sz w:val="20"/>
                <w:szCs w:val="20"/>
              </w:rPr>
            </w:pPr>
          </w:p>
        </w:tc>
        <w:tc>
          <w:tcPr>
            <w:tcW w:w="1245" w:type="pct"/>
            <w:shd w:val="clear" w:color="auto" w:fill="auto"/>
          </w:tcPr>
          <w:p w:rsidR="00281F4A" w:rsidRPr="00330990" w:rsidRDefault="00281F4A" w:rsidP="00281F4A">
            <w:pPr>
              <w:spacing w:after="0"/>
              <w:rPr>
                <w:rFonts w:ascii="Arial" w:hAnsi="Arial" w:cs="Arial"/>
                <w:b/>
                <w:sz w:val="20"/>
                <w:szCs w:val="20"/>
              </w:rPr>
            </w:pPr>
            <w:r w:rsidRPr="00330990">
              <w:rPr>
                <w:rFonts w:ascii="Arial" w:hAnsi="Arial" w:cs="Arial"/>
                <w:b/>
                <w:sz w:val="20"/>
                <w:szCs w:val="20"/>
              </w:rPr>
              <w:t xml:space="preserve">Keeping Safe – risky situations </w:t>
            </w:r>
          </w:p>
          <w:p w:rsidR="00281F4A" w:rsidRPr="00330990" w:rsidRDefault="00281F4A" w:rsidP="00281F4A">
            <w:pPr>
              <w:spacing w:after="0"/>
              <w:rPr>
                <w:rFonts w:ascii="Arial" w:hAnsi="Arial" w:cs="Arial"/>
                <w:sz w:val="20"/>
                <w:szCs w:val="20"/>
              </w:rPr>
            </w:pPr>
            <w:r>
              <w:rPr>
                <w:rFonts w:ascii="Arial" w:hAnsi="Arial" w:cs="Arial"/>
                <w:sz w:val="20"/>
                <w:szCs w:val="20"/>
              </w:rPr>
              <w:t>R</w:t>
            </w:r>
            <w:r w:rsidRPr="00330990">
              <w:rPr>
                <w:rFonts w:ascii="Arial" w:hAnsi="Arial" w:cs="Arial"/>
                <w:sz w:val="20"/>
                <w:szCs w:val="20"/>
              </w:rPr>
              <w:t>ecognise ways to keep safe outside the home.</w:t>
            </w:r>
          </w:p>
          <w:p w:rsidR="00281F4A" w:rsidRPr="00330990" w:rsidRDefault="00281F4A" w:rsidP="00281F4A">
            <w:pPr>
              <w:spacing w:after="0"/>
              <w:rPr>
                <w:rFonts w:ascii="Arial" w:hAnsi="Arial" w:cs="Arial"/>
                <w:sz w:val="20"/>
                <w:szCs w:val="20"/>
              </w:rPr>
            </w:pPr>
            <w:r>
              <w:rPr>
                <w:rFonts w:ascii="Arial" w:hAnsi="Arial" w:cs="Arial"/>
                <w:sz w:val="20"/>
                <w:szCs w:val="20"/>
              </w:rPr>
              <w:t>U</w:t>
            </w:r>
            <w:r w:rsidRPr="00330990">
              <w:rPr>
                <w:rFonts w:ascii="Arial" w:hAnsi="Arial" w:cs="Arial"/>
                <w:sz w:val="20"/>
                <w:szCs w:val="20"/>
              </w:rPr>
              <w:t xml:space="preserve">nderstand that children can take some responsibility for looking after themselves. </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Road Safety</w:t>
            </w:r>
          </w:p>
          <w:p w:rsidR="00281F4A" w:rsidRPr="00330990" w:rsidRDefault="00281F4A" w:rsidP="00281F4A">
            <w:pPr>
              <w:spacing w:after="0"/>
              <w:rPr>
                <w:rFonts w:ascii="Arial" w:hAnsi="Arial" w:cs="Arial"/>
                <w:sz w:val="20"/>
                <w:szCs w:val="20"/>
              </w:rPr>
            </w:pPr>
            <w:r>
              <w:rPr>
                <w:rFonts w:ascii="Arial" w:hAnsi="Arial" w:cs="Arial"/>
                <w:sz w:val="20"/>
                <w:szCs w:val="20"/>
              </w:rPr>
              <w:t>K</w:t>
            </w:r>
            <w:r w:rsidRPr="00330990">
              <w:rPr>
                <w:rFonts w:ascii="Arial" w:hAnsi="Arial" w:cs="Arial"/>
                <w:sz w:val="20"/>
                <w:szCs w:val="20"/>
              </w:rPr>
              <w:t>ow the road safety rules. Learn how to stay safe on a bike. Know that children can be seriously injured on the roads by making thoughtless choices.</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 xml:space="preserve">Alcohol </w:t>
            </w:r>
          </w:p>
          <w:p w:rsidR="00281F4A" w:rsidRPr="00281F4A" w:rsidRDefault="00281F4A" w:rsidP="00281F4A">
            <w:pPr>
              <w:spacing w:after="0"/>
              <w:rPr>
                <w:rFonts w:ascii="Arial" w:hAnsi="Arial" w:cs="Arial"/>
                <w:b/>
                <w:sz w:val="20"/>
                <w:szCs w:val="20"/>
              </w:rPr>
            </w:pPr>
            <w:r>
              <w:rPr>
                <w:rFonts w:ascii="Arial" w:hAnsi="Arial" w:cs="Arial"/>
                <w:sz w:val="20"/>
                <w:szCs w:val="20"/>
              </w:rPr>
              <w:t>U</w:t>
            </w:r>
            <w:r w:rsidRPr="00330990">
              <w:rPr>
                <w:rFonts w:ascii="Arial" w:hAnsi="Arial" w:cs="Arial"/>
                <w:sz w:val="20"/>
                <w:szCs w:val="20"/>
              </w:rPr>
              <w:t>nderstand that some people put themselves in risky situations b</w:t>
            </w:r>
            <w:r>
              <w:rPr>
                <w:rFonts w:ascii="Arial" w:hAnsi="Arial" w:cs="Arial"/>
                <w:sz w:val="20"/>
                <w:szCs w:val="20"/>
              </w:rPr>
              <w:t>ecause they have drunk alcohol. K</w:t>
            </w:r>
            <w:r w:rsidRPr="00330990">
              <w:rPr>
                <w:rFonts w:ascii="Arial" w:hAnsi="Arial" w:cs="Arial"/>
                <w:sz w:val="20"/>
                <w:szCs w:val="20"/>
              </w:rPr>
              <w:t>now that alcohol</w:t>
            </w:r>
            <w:r>
              <w:rPr>
                <w:rFonts w:ascii="Arial" w:hAnsi="Arial" w:cs="Arial"/>
                <w:sz w:val="20"/>
                <w:szCs w:val="20"/>
              </w:rPr>
              <w:t>, if misused can</w:t>
            </w:r>
            <w:r>
              <w:rPr>
                <w:sz w:val="20"/>
                <w:szCs w:val="20"/>
              </w:rPr>
              <w:t xml:space="preserve"> </w:t>
            </w:r>
            <w:r>
              <w:rPr>
                <w:rFonts w:ascii="Arial" w:hAnsi="Arial" w:cs="Arial"/>
                <w:sz w:val="20"/>
                <w:szCs w:val="20"/>
              </w:rPr>
              <w:t>harm the body. K</w:t>
            </w:r>
            <w:r w:rsidRPr="00330990">
              <w:rPr>
                <w:rFonts w:ascii="Arial" w:hAnsi="Arial" w:cs="Arial"/>
                <w:sz w:val="20"/>
                <w:szCs w:val="20"/>
              </w:rPr>
              <w:t>now that alcohol should only be consumed by adults.</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Influences</w:t>
            </w:r>
          </w:p>
          <w:p w:rsidR="00281F4A" w:rsidRPr="00330990" w:rsidRDefault="00281F4A" w:rsidP="00281F4A">
            <w:pPr>
              <w:spacing w:after="0"/>
              <w:rPr>
                <w:rFonts w:ascii="Arial" w:hAnsi="Arial" w:cs="Arial"/>
                <w:sz w:val="20"/>
                <w:szCs w:val="20"/>
              </w:rPr>
            </w:pPr>
            <w:r>
              <w:rPr>
                <w:rFonts w:ascii="Arial" w:hAnsi="Arial" w:cs="Arial"/>
                <w:sz w:val="20"/>
                <w:szCs w:val="20"/>
              </w:rPr>
              <w:t>B</w:t>
            </w:r>
            <w:r w:rsidRPr="00330990">
              <w:rPr>
                <w:rFonts w:ascii="Arial" w:hAnsi="Arial" w:cs="Arial"/>
                <w:sz w:val="20"/>
                <w:szCs w:val="20"/>
              </w:rPr>
              <w:t>uild on work done about making decisions. Learn about peer pressure and how to stand up for what you believe. Know that pressure can come from a variety of sources including friends.</w:t>
            </w:r>
          </w:p>
          <w:p w:rsidR="00281F4A" w:rsidRPr="00330990" w:rsidRDefault="00281F4A" w:rsidP="00281F4A">
            <w:pPr>
              <w:spacing w:after="0"/>
              <w:rPr>
                <w:rFonts w:ascii="Arial" w:hAnsi="Arial" w:cs="Arial"/>
                <w:b/>
                <w:sz w:val="20"/>
                <w:szCs w:val="20"/>
              </w:rPr>
            </w:pPr>
            <w:r w:rsidRPr="00330990">
              <w:rPr>
                <w:rFonts w:ascii="Arial" w:hAnsi="Arial" w:cs="Arial"/>
                <w:b/>
                <w:sz w:val="20"/>
                <w:szCs w:val="20"/>
              </w:rPr>
              <w:t>Keeping Safe- Keeping Clean</w:t>
            </w:r>
          </w:p>
          <w:p w:rsidR="00281F4A" w:rsidRPr="008437B3" w:rsidRDefault="00281F4A" w:rsidP="00281F4A">
            <w:pPr>
              <w:spacing w:after="0"/>
              <w:rPr>
                <w:rFonts w:ascii="Arial" w:hAnsi="Arial" w:cs="Arial"/>
                <w:sz w:val="18"/>
                <w:szCs w:val="18"/>
              </w:rPr>
            </w:pPr>
            <w:r>
              <w:rPr>
                <w:rFonts w:ascii="Arial" w:hAnsi="Arial" w:cs="Arial"/>
                <w:sz w:val="18"/>
                <w:szCs w:val="18"/>
              </w:rPr>
              <w:t>K</w:t>
            </w:r>
            <w:r w:rsidRPr="008437B3">
              <w:rPr>
                <w:rFonts w:ascii="Arial" w:hAnsi="Arial" w:cs="Arial"/>
                <w:sz w:val="18"/>
                <w:szCs w:val="18"/>
              </w:rPr>
              <w:t>now that bacteria and viruses can affect health and that following simple personal hygiene routines can reduce their spread.</w:t>
            </w:r>
          </w:p>
          <w:p w:rsidR="008437B3" w:rsidRPr="00281F4A" w:rsidRDefault="00281F4A" w:rsidP="00281F4A">
            <w:pPr>
              <w:spacing w:after="0"/>
              <w:rPr>
                <w:rFonts w:ascii="Arial" w:hAnsi="Arial" w:cs="Arial"/>
                <w:sz w:val="18"/>
                <w:szCs w:val="18"/>
              </w:rPr>
            </w:pPr>
            <w:r w:rsidRPr="008437B3">
              <w:rPr>
                <w:rFonts w:ascii="Arial" w:hAnsi="Arial" w:cs="Arial"/>
                <w:sz w:val="18"/>
                <w:szCs w:val="18"/>
              </w:rPr>
              <w:t>Be introduced to the fact that as we get older our bodies change and it becomes even more</w:t>
            </w:r>
            <w:r>
              <w:rPr>
                <w:sz w:val="18"/>
                <w:szCs w:val="18"/>
              </w:rPr>
              <w:t xml:space="preserve"> </w:t>
            </w:r>
            <w:r w:rsidRPr="008437B3">
              <w:rPr>
                <w:rFonts w:ascii="Arial" w:hAnsi="Arial" w:cs="Arial"/>
                <w:sz w:val="18"/>
                <w:szCs w:val="18"/>
              </w:rPr>
              <w:t xml:space="preserve"> important to follow personal hygiene routines.</w:t>
            </w:r>
          </w:p>
        </w:tc>
      </w:tr>
    </w:tbl>
    <w:p w:rsidR="00E858E4" w:rsidRPr="00330990" w:rsidRDefault="00E858E4">
      <w:pPr>
        <w:rPr>
          <w:rFonts w:ascii="Arial" w:hAnsi="Arial" w:cs="Arial"/>
        </w:rPr>
      </w:pPr>
    </w:p>
    <w:tbl>
      <w:tblPr>
        <w:tblpPr w:leftFromText="181" w:rightFromText="181" w:vertAnchor="text" w:horzAnchor="margin" w:tblpX="-601" w:tblpY="222"/>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330"/>
        <w:gridCol w:w="3679"/>
        <w:gridCol w:w="4692"/>
      </w:tblGrid>
      <w:tr w:rsidR="00C37E9E" w:rsidRPr="00330990" w:rsidTr="00281F4A">
        <w:trPr>
          <w:trHeight w:val="391"/>
        </w:trPr>
        <w:tc>
          <w:tcPr>
            <w:tcW w:w="5000" w:type="pct"/>
            <w:gridSpan w:val="4"/>
            <w:shd w:val="clear" w:color="auto" w:fill="C00000"/>
          </w:tcPr>
          <w:p w:rsidR="00C37E9E" w:rsidRPr="00330990" w:rsidRDefault="00C37E9E" w:rsidP="00281F4A">
            <w:pPr>
              <w:jc w:val="center"/>
              <w:rPr>
                <w:rFonts w:ascii="Arial" w:hAnsi="Arial" w:cs="Arial"/>
                <w:b/>
                <w:sz w:val="36"/>
                <w:szCs w:val="36"/>
              </w:rPr>
            </w:pPr>
            <w:r w:rsidRPr="00330990">
              <w:rPr>
                <w:rFonts w:ascii="Arial" w:hAnsi="Arial" w:cs="Arial"/>
                <w:b/>
                <w:sz w:val="36"/>
                <w:szCs w:val="36"/>
              </w:rPr>
              <w:t>Year 4 Summer 1</w:t>
            </w:r>
          </w:p>
        </w:tc>
      </w:tr>
      <w:tr w:rsidR="00AF46C4" w:rsidRPr="00330990" w:rsidTr="00281F4A">
        <w:trPr>
          <w:trHeight w:val="391"/>
        </w:trPr>
        <w:tc>
          <w:tcPr>
            <w:tcW w:w="494" w:type="pct"/>
            <w:shd w:val="clear" w:color="auto" w:fill="C00000"/>
          </w:tcPr>
          <w:p w:rsidR="00AF46C4" w:rsidRPr="00330990" w:rsidRDefault="00AF46C4" w:rsidP="00281F4A">
            <w:pPr>
              <w:jc w:val="center"/>
              <w:rPr>
                <w:rFonts w:ascii="Arial" w:hAnsi="Arial" w:cs="Arial"/>
                <w:sz w:val="28"/>
              </w:rPr>
            </w:pPr>
          </w:p>
        </w:tc>
        <w:tc>
          <w:tcPr>
            <w:tcW w:w="1753" w:type="pct"/>
            <w:shd w:val="clear" w:color="auto" w:fill="C00000"/>
          </w:tcPr>
          <w:p w:rsidR="00AF46C4" w:rsidRPr="00330990" w:rsidRDefault="00AF46C4" w:rsidP="00281F4A">
            <w:pPr>
              <w:jc w:val="center"/>
              <w:rPr>
                <w:rFonts w:ascii="Arial" w:hAnsi="Arial" w:cs="Arial"/>
                <w:b/>
                <w:sz w:val="28"/>
                <w:szCs w:val="28"/>
              </w:rPr>
            </w:pPr>
            <w:r w:rsidRPr="00330990">
              <w:rPr>
                <w:rFonts w:ascii="Arial" w:hAnsi="Arial" w:cs="Arial"/>
                <w:b/>
                <w:sz w:val="28"/>
                <w:szCs w:val="28"/>
              </w:rPr>
              <w:t>History</w:t>
            </w:r>
          </w:p>
        </w:tc>
        <w:tc>
          <w:tcPr>
            <w:tcW w:w="1210" w:type="pct"/>
            <w:shd w:val="clear" w:color="auto" w:fill="C00000"/>
          </w:tcPr>
          <w:p w:rsidR="00AF46C4" w:rsidRPr="00330990" w:rsidRDefault="00AF46C4" w:rsidP="00281F4A">
            <w:pPr>
              <w:jc w:val="center"/>
              <w:rPr>
                <w:rFonts w:ascii="Arial" w:hAnsi="Arial" w:cs="Arial"/>
                <w:b/>
                <w:sz w:val="28"/>
                <w:szCs w:val="28"/>
              </w:rPr>
            </w:pPr>
            <w:r w:rsidRPr="00330990">
              <w:rPr>
                <w:rFonts w:ascii="Arial" w:hAnsi="Arial" w:cs="Arial"/>
                <w:b/>
                <w:sz w:val="28"/>
                <w:szCs w:val="28"/>
              </w:rPr>
              <w:t>Geography</w:t>
            </w:r>
          </w:p>
        </w:tc>
        <w:tc>
          <w:tcPr>
            <w:tcW w:w="1543" w:type="pct"/>
            <w:shd w:val="clear" w:color="auto" w:fill="C00000"/>
          </w:tcPr>
          <w:p w:rsidR="00AF46C4" w:rsidRPr="00330990" w:rsidRDefault="00AF46C4" w:rsidP="00281F4A">
            <w:pPr>
              <w:jc w:val="center"/>
              <w:rPr>
                <w:rFonts w:ascii="Arial" w:hAnsi="Arial" w:cs="Arial"/>
                <w:b/>
                <w:sz w:val="28"/>
                <w:szCs w:val="28"/>
              </w:rPr>
            </w:pPr>
            <w:r w:rsidRPr="00330990">
              <w:rPr>
                <w:rFonts w:ascii="Arial" w:hAnsi="Arial" w:cs="Arial"/>
                <w:b/>
                <w:sz w:val="28"/>
                <w:szCs w:val="28"/>
              </w:rPr>
              <w:t>Science</w:t>
            </w:r>
          </w:p>
        </w:tc>
      </w:tr>
      <w:tr w:rsidR="00AF46C4" w:rsidRPr="00330990" w:rsidTr="00281F4A">
        <w:trPr>
          <w:cantSplit/>
          <w:trHeight w:val="6996"/>
        </w:trPr>
        <w:tc>
          <w:tcPr>
            <w:tcW w:w="494" w:type="pct"/>
            <w:shd w:val="clear" w:color="auto" w:fill="auto"/>
            <w:textDirection w:val="btLr"/>
          </w:tcPr>
          <w:p w:rsidR="00AF46C4" w:rsidRPr="00330990" w:rsidRDefault="00AF46C4" w:rsidP="00281F4A">
            <w:pPr>
              <w:ind w:left="113" w:right="113"/>
              <w:jc w:val="center"/>
              <w:rPr>
                <w:rFonts w:ascii="Arial" w:hAnsi="Arial" w:cs="Arial"/>
                <w:b/>
                <w:color w:val="FF0000"/>
                <w:sz w:val="40"/>
                <w:szCs w:val="40"/>
              </w:rPr>
            </w:pPr>
            <w:r w:rsidRPr="00330990">
              <w:rPr>
                <w:rFonts w:ascii="Arial" w:hAnsi="Arial" w:cs="Arial"/>
                <w:b/>
                <w:color w:val="FF0000"/>
                <w:sz w:val="40"/>
                <w:szCs w:val="40"/>
              </w:rPr>
              <w:t>reat Victorians - Local History</w:t>
            </w:r>
          </w:p>
          <w:p w:rsidR="00AF46C4" w:rsidRPr="00330990" w:rsidRDefault="00AF46C4" w:rsidP="00281F4A">
            <w:pPr>
              <w:ind w:left="113" w:right="113"/>
              <w:jc w:val="center"/>
              <w:rPr>
                <w:rFonts w:ascii="Arial" w:hAnsi="Arial" w:cs="Arial"/>
                <w:b/>
                <w:sz w:val="28"/>
                <w:szCs w:val="28"/>
              </w:rPr>
            </w:pPr>
          </w:p>
        </w:tc>
        <w:tc>
          <w:tcPr>
            <w:tcW w:w="1753" w:type="pct"/>
            <w:shd w:val="clear" w:color="auto" w:fill="auto"/>
          </w:tcPr>
          <w:p w:rsidR="00AF46C4" w:rsidRPr="00330990" w:rsidRDefault="00AF46C4" w:rsidP="00281F4A">
            <w:pPr>
              <w:pStyle w:val="ListParagraph"/>
              <w:spacing w:after="0" w:line="240" w:lineRule="auto"/>
              <w:ind w:left="0"/>
              <w:rPr>
                <w:rFonts w:ascii="Arial" w:hAnsi="Arial" w:cs="Arial"/>
                <w:b/>
                <w:sz w:val="28"/>
              </w:rPr>
            </w:pPr>
            <w:r w:rsidRPr="00330990">
              <w:rPr>
                <w:rFonts w:ascii="Arial" w:hAnsi="Arial" w:cs="Arial"/>
                <w:b/>
                <w:sz w:val="28"/>
              </w:rPr>
              <w:t>Local History -  Victorians</w:t>
            </w:r>
          </w:p>
          <w:p w:rsidR="00AF46C4" w:rsidRPr="00330990" w:rsidRDefault="00AF46C4" w:rsidP="00281F4A">
            <w:pPr>
              <w:pStyle w:val="ListParagraph"/>
              <w:spacing w:after="0" w:line="240" w:lineRule="auto"/>
              <w:ind w:left="0"/>
              <w:rPr>
                <w:rFonts w:ascii="Arial" w:hAnsi="Arial" w:cs="Arial"/>
                <w:b/>
                <w:sz w:val="28"/>
              </w:rPr>
            </w:pPr>
          </w:p>
          <w:p w:rsidR="00AF46C4" w:rsidRPr="00330990" w:rsidRDefault="00AF46C4" w:rsidP="00281F4A">
            <w:pPr>
              <w:ind w:right="113"/>
              <w:rPr>
                <w:rFonts w:ascii="Arial" w:hAnsi="Arial" w:cs="Arial"/>
                <w:b/>
                <w:sz w:val="20"/>
                <w:szCs w:val="20"/>
              </w:rPr>
            </w:pPr>
            <w:r w:rsidRPr="00330990">
              <w:rPr>
                <w:rFonts w:ascii="Arial" w:hAnsi="Arial" w:cs="Arial"/>
                <w:b/>
                <w:sz w:val="20"/>
                <w:szCs w:val="20"/>
              </w:rPr>
              <w:t>How did the Victorian period help to shape the North East we know today?</w:t>
            </w:r>
          </w:p>
          <w:p w:rsidR="00AF46C4" w:rsidRDefault="00AF46C4" w:rsidP="00281F4A">
            <w:pPr>
              <w:spacing w:after="0" w:line="240" w:lineRule="auto"/>
              <w:rPr>
                <w:rFonts w:ascii="Arial" w:hAnsi="Arial" w:cs="Arial"/>
                <w:i/>
                <w:sz w:val="20"/>
                <w:szCs w:val="20"/>
              </w:rPr>
            </w:pPr>
            <w:r w:rsidRPr="00330990">
              <w:rPr>
                <w:rFonts w:ascii="Arial" w:hAnsi="Arial" w:cs="Arial"/>
                <w:i/>
                <w:sz w:val="20"/>
                <w:szCs w:val="20"/>
              </w:rPr>
              <w:t xml:space="preserve">A study </w:t>
            </w:r>
            <w:r w:rsidRPr="00330990">
              <w:rPr>
                <w:rFonts w:ascii="Arial" w:hAnsi="Arial" w:cs="Arial"/>
                <w:sz w:val="20"/>
                <w:szCs w:val="20"/>
              </w:rPr>
              <w:t>of</w:t>
            </w:r>
            <w:r w:rsidRPr="00330990">
              <w:rPr>
                <w:rFonts w:ascii="Arial" w:hAnsi="Arial" w:cs="Arial"/>
                <w:i/>
                <w:sz w:val="20"/>
                <w:szCs w:val="20"/>
              </w:rPr>
              <w:t xml:space="preserve"> an aspect or theme in British history that extends pupils’ chronological knowledge beyond 1066 that is significant in the locality.</w:t>
            </w:r>
          </w:p>
          <w:p w:rsidR="000A5B99" w:rsidRDefault="000A5B99" w:rsidP="00281F4A">
            <w:pPr>
              <w:spacing w:after="0" w:line="240" w:lineRule="auto"/>
              <w:rPr>
                <w:rFonts w:ascii="Arial" w:hAnsi="Arial" w:cs="Arial"/>
                <w:i/>
                <w:sz w:val="20"/>
                <w:szCs w:val="20"/>
              </w:rPr>
            </w:pPr>
          </w:p>
          <w:p w:rsidR="00AF46C4" w:rsidRPr="00330990" w:rsidRDefault="000A5B99" w:rsidP="00281F4A">
            <w:pPr>
              <w:spacing w:after="0" w:line="240" w:lineRule="auto"/>
              <w:rPr>
                <w:rFonts w:ascii="Arial" w:hAnsi="Arial" w:cs="Arial"/>
                <w:i/>
                <w:sz w:val="20"/>
                <w:szCs w:val="20"/>
              </w:rPr>
            </w:pPr>
            <w:r>
              <w:rPr>
                <w:rFonts w:ascii="Arial" w:hAnsi="Arial" w:cs="Arial"/>
                <w:i/>
                <w:sz w:val="20"/>
                <w:szCs w:val="20"/>
              </w:rPr>
              <w:t>Research, record and discuss:</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The Victorian Era</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Working children in Victorian Britain</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The Factories Act</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Victorian Schools</w:t>
            </w:r>
          </w:p>
          <w:p w:rsidR="00AF46C4" w:rsidRPr="000A5B99" w:rsidRDefault="00AF46C4" w:rsidP="00281F4A">
            <w:pPr>
              <w:pStyle w:val="ListParagraph"/>
              <w:numPr>
                <w:ilvl w:val="0"/>
                <w:numId w:val="24"/>
              </w:numPr>
              <w:tabs>
                <w:tab w:val="left" w:pos="2820"/>
              </w:tabs>
              <w:spacing w:after="0" w:line="240" w:lineRule="auto"/>
              <w:rPr>
                <w:rFonts w:ascii="Arial" w:hAnsi="Arial" w:cs="Arial"/>
                <w:color w:val="0070C0"/>
                <w:sz w:val="20"/>
                <w:szCs w:val="20"/>
              </w:rPr>
            </w:pPr>
            <w:r w:rsidRPr="000A5B99">
              <w:rPr>
                <w:rFonts w:ascii="Arial" w:hAnsi="Arial" w:cs="Arial"/>
                <w:color w:val="0070C0"/>
                <w:sz w:val="20"/>
                <w:szCs w:val="20"/>
              </w:rPr>
              <w:t>The Education Act</w:t>
            </w:r>
          </w:p>
          <w:p w:rsidR="00AF46C4" w:rsidRPr="00330990" w:rsidRDefault="00AF46C4" w:rsidP="00281F4A">
            <w:pPr>
              <w:tabs>
                <w:tab w:val="left" w:pos="2820"/>
              </w:tabs>
              <w:spacing w:after="0" w:line="240" w:lineRule="auto"/>
              <w:rPr>
                <w:rFonts w:ascii="Arial" w:hAnsi="Arial" w:cs="Arial"/>
                <w:sz w:val="20"/>
                <w:szCs w:val="20"/>
              </w:rPr>
            </w:pPr>
          </w:p>
          <w:p w:rsidR="00AF46C4" w:rsidRPr="00330990" w:rsidRDefault="000A5B99" w:rsidP="00281F4A">
            <w:pPr>
              <w:tabs>
                <w:tab w:val="left" w:pos="2820"/>
              </w:tabs>
              <w:spacing w:after="0" w:line="240" w:lineRule="auto"/>
              <w:rPr>
                <w:rFonts w:ascii="Arial" w:hAnsi="Arial" w:cs="Arial"/>
                <w:sz w:val="20"/>
                <w:szCs w:val="20"/>
              </w:rPr>
            </w:pPr>
            <w:r>
              <w:rPr>
                <w:rFonts w:ascii="Arial" w:hAnsi="Arial" w:cs="Arial"/>
                <w:i/>
                <w:sz w:val="20"/>
                <w:szCs w:val="20"/>
              </w:rPr>
              <w:t>Investigate t</w:t>
            </w:r>
            <w:r w:rsidR="00AF46C4" w:rsidRPr="00330990">
              <w:rPr>
                <w:rFonts w:ascii="Arial" w:hAnsi="Arial" w:cs="Arial"/>
                <w:i/>
                <w:sz w:val="20"/>
                <w:szCs w:val="20"/>
              </w:rPr>
              <w:t>he lives of significant individuals in the past who have contributed to national and international achievements</w:t>
            </w:r>
          </w:p>
          <w:p w:rsidR="000F17F1" w:rsidRPr="000A5B99" w:rsidRDefault="000F17F1" w:rsidP="00281F4A">
            <w:pPr>
              <w:pStyle w:val="ListParagraph"/>
              <w:numPr>
                <w:ilvl w:val="0"/>
                <w:numId w:val="25"/>
              </w:numPr>
              <w:spacing w:after="0" w:line="240" w:lineRule="auto"/>
              <w:rPr>
                <w:rFonts w:ascii="Arial" w:hAnsi="Arial" w:cs="Arial"/>
                <w:color w:val="0070C0"/>
                <w:sz w:val="20"/>
                <w:szCs w:val="20"/>
              </w:rPr>
            </w:pPr>
            <w:r w:rsidRPr="000A5B99">
              <w:rPr>
                <w:rFonts w:ascii="Arial" w:hAnsi="Arial" w:cs="Arial"/>
                <w:color w:val="0070C0"/>
                <w:sz w:val="20"/>
                <w:szCs w:val="20"/>
              </w:rPr>
              <w:t>Lord Shaftesbury</w:t>
            </w:r>
          </w:p>
          <w:p w:rsidR="000F17F1" w:rsidRPr="000A5B99" w:rsidRDefault="000F17F1" w:rsidP="00281F4A">
            <w:pPr>
              <w:pStyle w:val="ListParagraph"/>
              <w:numPr>
                <w:ilvl w:val="0"/>
                <w:numId w:val="25"/>
              </w:numPr>
              <w:spacing w:after="0" w:line="240" w:lineRule="auto"/>
              <w:rPr>
                <w:rFonts w:ascii="Arial" w:hAnsi="Arial" w:cs="Arial"/>
                <w:color w:val="0070C0"/>
                <w:sz w:val="20"/>
                <w:szCs w:val="20"/>
              </w:rPr>
            </w:pPr>
            <w:r w:rsidRPr="000A5B99">
              <w:rPr>
                <w:rFonts w:ascii="Arial" w:hAnsi="Arial" w:cs="Arial"/>
                <w:color w:val="0070C0"/>
                <w:sz w:val="20"/>
                <w:szCs w:val="20"/>
              </w:rPr>
              <w:t>Dr Barnardo</w:t>
            </w:r>
          </w:p>
          <w:p w:rsidR="00AF46C4" w:rsidRPr="000A5B99" w:rsidRDefault="00AF46C4" w:rsidP="00281F4A">
            <w:pPr>
              <w:pStyle w:val="ListParagraph"/>
              <w:numPr>
                <w:ilvl w:val="0"/>
                <w:numId w:val="25"/>
              </w:numPr>
              <w:spacing w:after="0" w:line="240" w:lineRule="auto"/>
              <w:rPr>
                <w:rFonts w:ascii="Arial" w:hAnsi="Arial" w:cs="Arial"/>
                <w:color w:val="0070C0"/>
                <w:sz w:val="20"/>
                <w:szCs w:val="20"/>
              </w:rPr>
            </w:pPr>
            <w:r w:rsidRPr="000A5B99">
              <w:rPr>
                <w:rFonts w:ascii="Arial" w:hAnsi="Arial" w:cs="Arial"/>
                <w:color w:val="0070C0"/>
                <w:sz w:val="20"/>
                <w:szCs w:val="20"/>
              </w:rPr>
              <w:t>William Morris</w:t>
            </w:r>
          </w:p>
          <w:p w:rsidR="00AF46C4" w:rsidRPr="00330990" w:rsidRDefault="00AF46C4" w:rsidP="00281F4A">
            <w:pPr>
              <w:pStyle w:val="ListParagraph"/>
              <w:spacing w:after="0" w:line="240" w:lineRule="auto"/>
              <w:rPr>
                <w:rFonts w:ascii="Arial" w:hAnsi="Arial" w:cs="Arial"/>
                <w:sz w:val="20"/>
                <w:szCs w:val="20"/>
              </w:rPr>
            </w:pPr>
          </w:p>
          <w:p w:rsidR="00AF46C4" w:rsidRPr="00330990" w:rsidRDefault="00AF46C4" w:rsidP="00281F4A">
            <w:pPr>
              <w:spacing w:after="0" w:line="240" w:lineRule="auto"/>
              <w:rPr>
                <w:rFonts w:ascii="Arial" w:hAnsi="Arial" w:cs="Arial"/>
                <w:i/>
                <w:sz w:val="20"/>
                <w:szCs w:val="20"/>
              </w:rPr>
            </w:pPr>
            <w:r w:rsidRPr="00330990">
              <w:rPr>
                <w:rFonts w:ascii="Arial" w:hAnsi="Arial" w:cs="Arial"/>
                <w:i/>
                <w:sz w:val="20"/>
                <w:szCs w:val="20"/>
              </w:rPr>
              <w:t xml:space="preserve">A study </w:t>
            </w:r>
            <w:r w:rsidRPr="00330990">
              <w:rPr>
                <w:rFonts w:ascii="Arial" w:hAnsi="Arial" w:cs="Arial"/>
                <w:sz w:val="20"/>
                <w:szCs w:val="20"/>
              </w:rPr>
              <w:t>of</w:t>
            </w:r>
            <w:r w:rsidRPr="00330990">
              <w:rPr>
                <w:rFonts w:ascii="Arial" w:hAnsi="Arial" w:cs="Arial"/>
                <w:i/>
                <w:sz w:val="20"/>
                <w:szCs w:val="20"/>
              </w:rPr>
              <w:t xml:space="preserve"> an aspect or theme in British history that extends pupils’ chronological knowledge beyond 1066 that is significant in the locality.</w:t>
            </w:r>
          </w:p>
          <w:p w:rsidR="00AF46C4" w:rsidRPr="00330990" w:rsidRDefault="00AF46C4" w:rsidP="00281F4A">
            <w:pPr>
              <w:pStyle w:val="ListParagraph"/>
              <w:spacing w:after="0" w:line="240" w:lineRule="auto"/>
              <w:ind w:left="0"/>
              <w:rPr>
                <w:rFonts w:ascii="Arial" w:hAnsi="Arial" w:cs="Arial"/>
                <w:b/>
                <w:sz w:val="20"/>
                <w:szCs w:val="20"/>
              </w:rPr>
            </w:pPr>
          </w:p>
          <w:p w:rsidR="00AF46C4" w:rsidRPr="00330990" w:rsidRDefault="00AF46C4" w:rsidP="00281F4A">
            <w:pPr>
              <w:pStyle w:val="ListParagraph"/>
              <w:spacing w:after="0" w:line="240" w:lineRule="auto"/>
              <w:ind w:left="0"/>
              <w:rPr>
                <w:rFonts w:ascii="Arial" w:hAnsi="Arial" w:cs="Arial"/>
                <w:b/>
                <w:sz w:val="20"/>
                <w:szCs w:val="20"/>
              </w:rPr>
            </w:pPr>
            <w:r w:rsidRPr="00330990">
              <w:rPr>
                <w:rFonts w:ascii="Arial" w:hAnsi="Arial" w:cs="Arial"/>
                <w:b/>
                <w:sz w:val="20"/>
                <w:szCs w:val="20"/>
              </w:rPr>
              <w:t>The contribution of local influential Scientists/Engineers and their contribution internationally/nationally and locally</w:t>
            </w:r>
          </w:p>
          <w:p w:rsidR="00AF46C4" w:rsidRPr="00330990" w:rsidRDefault="00AF46C4" w:rsidP="00281F4A">
            <w:pPr>
              <w:pStyle w:val="ListParagraph"/>
              <w:numPr>
                <w:ilvl w:val="0"/>
                <w:numId w:val="6"/>
              </w:numPr>
              <w:spacing w:after="0" w:line="240" w:lineRule="auto"/>
              <w:rPr>
                <w:rFonts w:ascii="Arial" w:hAnsi="Arial" w:cs="Arial"/>
                <w:b/>
                <w:sz w:val="20"/>
                <w:szCs w:val="20"/>
              </w:rPr>
            </w:pPr>
            <w:r w:rsidRPr="00330990">
              <w:rPr>
                <w:rFonts w:ascii="Arial" w:hAnsi="Arial" w:cs="Arial"/>
                <w:b/>
                <w:sz w:val="20"/>
                <w:szCs w:val="20"/>
              </w:rPr>
              <w:t>George Stephenson – the first railways</w:t>
            </w:r>
          </w:p>
          <w:p w:rsidR="00AF46C4" w:rsidRPr="000A5B99" w:rsidRDefault="00AF46C4" w:rsidP="00281F4A">
            <w:pPr>
              <w:pStyle w:val="ListParagraph"/>
              <w:numPr>
                <w:ilvl w:val="0"/>
                <w:numId w:val="6"/>
              </w:numPr>
              <w:spacing w:after="0" w:line="240" w:lineRule="auto"/>
              <w:rPr>
                <w:rFonts w:ascii="Arial" w:hAnsi="Arial" w:cs="Arial"/>
                <w:b/>
                <w:color w:val="0070C0"/>
                <w:sz w:val="20"/>
                <w:szCs w:val="20"/>
              </w:rPr>
            </w:pPr>
            <w:r w:rsidRPr="000A5B99">
              <w:rPr>
                <w:rFonts w:ascii="Arial" w:hAnsi="Arial" w:cs="Arial"/>
                <w:b/>
                <w:color w:val="0070C0"/>
                <w:sz w:val="20"/>
                <w:szCs w:val="20"/>
              </w:rPr>
              <w:t>Lord Armstrong – electric light /hydraulics</w:t>
            </w:r>
          </w:p>
          <w:p w:rsidR="00292E80" w:rsidRPr="00292E80" w:rsidRDefault="00292E80" w:rsidP="00292E80">
            <w:pPr>
              <w:pStyle w:val="ListParagraph"/>
              <w:spacing w:after="0" w:line="240" w:lineRule="auto"/>
              <w:rPr>
                <w:rFonts w:ascii="Arial" w:hAnsi="Arial" w:cs="Arial"/>
                <w:b/>
                <w:color w:val="00B050"/>
                <w:sz w:val="20"/>
                <w:szCs w:val="20"/>
              </w:rPr>
            </w:pPr>
            <w:r w:rsidRPr="00292E80">
              <w:rPr>
                <w:rFonts w:ascii="Arial" w:hAnsi="Arial" w:cs="Arial"/>
                <w:b/>
                <w:color w:val="00B050"/>
                <w:sz w:val="20"/>
                <w:szCs w:val="20"/>
              </w:rPr>
              <w:t>Beamish visit.</w:t>
            </w:r>
          </w:p>
          <w:p w:rsidR="00AF46C4" w:rsidRPr="00330990" w:rsidRDefault="00AF46C4" w:rsidP="00281F4A">
            <w:pPr>
              <w:pStyle w:val="ListParagraph"/>
              <w:spacing w:after="0" w:line="240" w:lineRule="auto"/>
              <w:rPr>
                <w:rFonts w:ascii="Arial" w:hAnsi="Arial" w:cs="Arial"/>
                <w:b/>
                <w:sz w:val="28"/>
              </w:rPr>
            </w:pPr>
          </w:p>
        </w:tc>
        <w:tc>
          <w:tcPr>
            <w:tcW w:w="1210" w:type="pct"/>
            <w:shd w:val="clear" w:color="auto" w:fill="FFFFFF" w:themeFill="background1"/>
          </w:tcPr>
          <w:p w:rsidR="00AF46C4" w:rsidRPr="00330990" w:rsidRDefault="007934CC" w:rsidP="00281F4A">
            <w:pPr>
              <w:pStyle w:val="ListParagraph"/>
              <w:spacing w:after="0" w:line="391" w:lineRule="exact"/>
              <w:ind w:left="0"/>
              <w:rPr>
                <w:rFonts w:ascii="Arial" w:hAnsi="Arial" w:cs="Arial"/>
              </w:rPr>
            </w:pPr>
            <w:r w:rsidRPr="00330990">
              <w:rPr>
                <w:rFonts w:ascii="Arial" w:hAnsi="Arial" w:cs="Arial"/>
              </w:rPr>
              <w:t>No Geography Unit</w:t>
            </w:r>
          </w:p>
        </w:tc>
        <w:tc>
          <w:tcPr>
            <w:tcW w:w="1543" w:type="pct"/>
            <w:shd w:val="clear" w:color="auto" w:fill="auto"/>
          </w:tcPr>
          <w:p w:rsidR="00AF46C4" w:rsidRDefault="00AF46C4" w:rsidP="007045C0">
            <w:pPr>
              <w:pStyle w:val="bulletundertext"/>
              <w:keepNext/>
              <w:numPr>
                <w:ilvl w:val="0"/>
                <w:numId w:val="0"/>
              </w:numPr>
              <w:spacing w:after="0"/>
              <w:ind w:left="357" w:hanging="357"/>
            </w:pPr>
          </w:p>
          <w:tbl>
            <w:tblPr>
              <w:tblpPr w:leftFromText="181" w:rightFromText="181" w:vertAnchor="text" w:horzAnchor="margin" w:tblpX="-318"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4"/>
            </w:tblGrid>
            <w:tr w:rsidR="007045C0" w:rsidRPr="00330990" w:rsidTr="007045C0">
              <w:trPr>
                <w:trHeight w:val="391"/>
              </w:trPr>
              <w:tc>
                <w:tcPr>
                  <w:tcW w:w="1844" w:type="pct"/>
                  <w:shd w:val="clear" w:color="auto" w:fill="C00000"/>
                </w:tcPr>
                <w:p w:rsidR="007045C0" w:rsidRPr="00330990" w:rsidRDefault="007045C0" w:rsidP="007045C0">
                  <w:pPr>
                    <w:jc w:val="center"/>
                    <w:rPr>
                      <w:rFonts w:ascii="Arial" w:hAnsi="Arial" w:cs="Arial"/>
                      <w:b/>
                      <w:sz w:val="28"/>
                      <w:szCs w:val="28"/>
                    </w:rPr>
                  </w:pPr>
                  <w:r w:rsidRPr="00330990">
                    <w:rPr>
                      <w:rFonts w:ascii="Arial" w:hAnsi="Arial" w:cs="Arial"/>
                      <w:b/>
                      <w:sz w:val="28"/>
                      <w:szCs w:val="28"/>
                    </w:rPr>
                    <w:t>Science</w:t>
                  </w:r>
                </w:p>
              </w:tc>
            </w:tr>
            <w:tr w:rsidR="007045C0" w:rsidRPr="00330990" w:rsidTr="007045C0">
              <w:trPr>
                <w:cantSplit/>
                <w:trHeight w:val="6911"/>
              </w:trPr>
              <w:tc>
                <w:tcPr>
                  <w:tcW w:w="1844" w:type="pct"/>
                  <w:shd w:val="clear" w:color="auto" w:fill="auto"/>
                </w:tcPr>
                <w:p w:rsidR="007045C0" w:rsidRPr="00330990" w:rsidRDefault="007045C0" w:rsidP="007045C0">
                  <w:pPr>
                    <w:rPr>
                      <w:rFonts w:ascii="Arial" w:hAnsi="Arial" w:cs="Arial"/>
                      <w:b/>
                      <w:sz w:val="32"/>
                      <w:szCs w:val="32"/>
                    </w:rPr>
                  </w:pPr>
                  <w:r w:rsidRPr="00330990">
                    <w:rPr>
                      <w:rFonts w:ascii="Arial" w:hAnsi="Arial" w:cs="Arial"/>
                      <w:b/>
                      <w:sz w:val="32"/>
                      <w:szCs w:val="32"/>
                    </w:rPr>
                    <w:t>Sound</w:t>
                  </w:r>
                </w:p>
                <w:p w:rsidR="007045C0" w:rsidRPr="00AE0F35" w:rsidRDefault="007045C0" w:rsidP="007045C0">
                  <w:pPr>
                    <w:pStyle w:val="bulletundertext"/>
                    <w:numPr>
                      <w:ilvl w:val="0"/>
                      <w:numId w:val="10"/>
                    </w:numPr>
                    <w:spacing w:after="0"/>
                    <w:rPr>
                      <w:sz w:val="18"/>
                      <w:szCs w:val="18"/>
                    </w:rPr>
                  </w:pPr>
                  <w:r w:rsidRPr="00AE0F35">
                    <w:rPr>
                      <w:sz w:val="18"/>
                      <w:szCs w:val="18"/>
                    </w:rPr>
                    <w:t>Identify how sounds are made, associating some of them with something vibrating</w:t>
                  </w:r>
                </w:p>
                <w:p w:rsidR="007045C0" w:rsidRPr="00AE0F35" w:rsidRDefault="007045C0" w:rsidP="007045C0">
                  <w:pPr>
                    <w:pStyle w:val="bulletundertext"/>
                    <w:numPr>
                      <w:ilvl w:val="0"/>
                      <w:numId w:val="10"/>
                    </w:numPr>
                    <w:spacing w:after="0"/>
                    <w:rPr>
                      <w:sz w:val="18"/>
                      <w:szCs w:val="18"/>
                    </w:rPr>
                  </w:pPr>
                  <w:r w:rsidRPr="00AE0F35">
                    <w:rPr>
                      <w:sz w:val="18"/>
                      <w:szCs w:val="18"/>
                    </w:rPr>
                    <w:t>recognise that vibrations from sounds travel through a medium to the ear</w:t>
                  </w:r>
                </w:p>
                <w:p w:rsidR="007045C0" w:rsidRPr="00AE0F35" w:rsidRDefault="007045C0" w:rsidP="007045C0">
                  <w:pPr>
                    <w:pStyle w:val="bulletundertext"/>
                    <w:numPr>
                      <w:ilvl w:val="0"/>
                      <w:numId w:val="10"/>
                    </w:numPr>
                    <w:spacing w:after="0"/>
                    <w:rPr>
                      <w:sz w:val="18"/>
                      <w:szCs w:val="18"/>
                    </w:rPr>
                  </w:pPr>
                  <w:r w:rsidRPr="00AE0F35">
                    <w:rPr>
                      <w:sz w:val="18"/>
                      <w:szCs w:val="18"/>
                    </w:rPr>
                    <w:t>find patterns between the pitch of a sound and features of the object that produced it</w:t>
                  </w:r>
                </w:p>
                <w:p w:rsidR="007045C0" w:rsidRPr="00AE0F35" w:rsidRDefault="007045C0" w:rsidP="007045C0">
                  <w:pPr>
                    <w:pStyle w:val="bulletundertext"/>
                    <w:numPr>
                      <w:ilvl w:val="0"/>
                      <w:numId w:val="10"/>
                    </w:numPr>
                    <w:spacing w:after="0"/>
                    <w:rPr>
                      <w:sz w:val="18"/>
                      <w:szCs w:val="18"/>
                    </w:rPr>
                  </w:pPr>
                  <w:r w:rsidRPr="00AE0F35">
                    <w:rPr>
                      <w:sz w:val="18"/>
                      <w:szCs w:val="18"/>
                    </w:rPr>
                    <w:t>find patterns between the volume of a sound and the strength of the vibrations that produced it</w:t>
                  </w:r>
                </w:p>
                <w:p w:rsidR="007045C0" w:rsidRDefault="007045C0" w:rsidP="007045C0">
                  <w:pPr>
                    <w:pStyle w:val="bulletundertext"/>
                    <w:numPr>
                      <w:ilvl w:val="0"/>
                      <w:numId w:val="10"/>
                    </w:numPr>
                    <w:spacing w:after="0"/>
                    <w:rPr>
                      <w:sz w:val="18"/>
                      <w:szCs w:val="18"/>
                    </w:rPr>
                  </w:pPr>
                  <w:r w:rsidRPr="00AE0F35">
                    <w:rPr>
                      <w:sz w:val="18"/>
                      <w:szCs w:val="18"/>
                    </w:rPr>
                    <w:t>recognise that sounds get fainter as the distance from the sound source increases.</w:t>
                  </w:r>
                </w:p>
                <w:p w:rsidR="00E44A73" w:rsidRPr="00AE0F35" w:rsidRDefault="00E44A73" w:rsidP="00E44A73">
                  <w:pPr>
                    <w:pStyle w:val="bulletundertext"/>
                    <w:numPr>
                      <w:ilvl w:val="0"/>
                      <w:numId w:val="0"/>
                    </w:numPr>
                    <w:spacing w:after="0"/>
                    <w:ind w:left="720"/>
                    <w:rPr>
                      <w:sz w:val="18"/>
                      <w:szCs w:val="18"/>
                    </w:rPr>
                  </w:pPr>
                </w:p>
                <w:p w:rsidR="007045C0" w:rsidRPr="00E44A73" w:rsidRDefault="007045C0" w:rsidP="007045C0">
                  <w:pPr>
                    <w:pStyle w:val="bulletundertext"/>
                    <w:numPr>
                      <w:ilvl w:val="0"/>
                      <w:numId w:val="10"/>
                    </w:numPr>
                    <w:spacing w:after="0"/>
                    <w:rPr>
                      <w:i/>
                      <w:color w:val="0070C0"/>
                      <w:sz w:val="18"/>
                      <w:szCs w:val="18"/>
                    </w:rPr>
                  </w:pPr>
                  <w:r w:rsidRPr="00E44A73">
                    <w:rPr>
                      <w:i/>
                      <w:color w:val="0070C0"/>
                      <w:sz w:val="18"/>
                      <w:szCs w:val="18"/>
                    </w:rPr>
                    <w:t>Use a scientific enquiry to answer a question.</w:t>
                  </w:r>
                </w:p>
                <w:p w:rsidR="007045C0" w:rsidRPr="00E44A73" w:rsidRDefault="007045C0" w:rsidP="007045C0">
                  <w:pPr>
                    <w:pStyle w:val="bulletundertext"/>
                    <w:numPr>
                      <w:ilvl w:val="0"/>
                      <w:numId w:val="10"/>
                    </w:numPr>
                    <w:spacing w:after="0"/>
                    <w:rPr>
                      <w:i/>
                      <w:color w:val="0070C0"/>
                      <w:sz w:val="18"/>
                      <w:szCs w:val="18"/>
                    </w:rPr>
                  </w:pPr>
                  <w:r w:rsidRPr="00E44A73">
                    <w:rPr>
                      <w:i/>
                      <w:color w:val="0070C0"/>
                      <w:sz w:val="18"/>
                      <w:szCs w:val="18"/>
                    </w:rPr>
                    <w:t>Set up a simple practical enquiry.</w:t>
                  </w:r>
                </w:p>
                <w:p w:rsidR="007045C0" w:rsidRPr="00E44A73" w:rsidRDefault="007045C0" w:rsidP="007045C0">
                  <w:pPr>
                    <w:pStyle w:val="bulletundertext"/>
                    <w:numPr>
                      <w:ilvl w:val="0"/>
                      <w:numId w:val="10"/>
                    </w:numPr>
                    <w:spacing w:after="0"/>
                    <w:rPr>
                      <w:i/>
                      <w:color w:val="0070C0"/>
                      <w:sz w:val="18"/>
                      <w:szCs w:val="18"/>
                    </w:rPr>
                  </w:pPr>
                  <w:r w:rsidRPr="00E44A73">
                    <w:rPr>
                      <w:i/>
                      <w:color w:val="0070C0"/>
                      <w:sz w:val="18"/>
                      <w:szCs w:val="18"/>
                    </w:rPr>
                    <w:t>Make systematic and careful measurements with a data logger.</w:t>
                  </w:r>
                </w:p>
                <w:p w:rsidR="007045C0" w:rsidRPr="00E44A73" w:rsidRDefault="007045C0" w:rsidP="007045C0">
                  <w:pPr>
                    <w:pStyle w:val="bulletundertext"/>
                    <w:numPr>
                      <w:ilvl w:val="0"/>
                      <w:numId w:val="10"/>
                    </w:numPr>
                    <w:spacing w:after="0"/>
                    <w:rPr>
                      <w:i/>
                      <w:color w:val="0070C0"/>
                      <w:sz w:val="18"/>
                      <w:szCs w:val="18"/>
                    </w:rPr>
                  </w:pPr>
                  <w:r w:rsidRPr="00E44A73">
                    <w:rPr>
                      <w:i/>
                      <w:color w:val="0070C0"/>
                      <w:sz w:val="18"/>
                      <w:szCs w:val="18"/>
                    </w:rPr>
                    <w:t>Report on findings from an enquiry.</w:t>
                  </w:r>
                </w:p>
                <w:p w:rsidR="007045C0" w:rsidRPr="00E44A73" w:rsidRDefault="007045C0" w:rsidP="007045C0">
                  <w:pPr>
                    <w:pStyle w:val="bulletundertext"/>
                    <w:numPr>
                      <w:ilvl w:val="0"/>
                      <w:numId w:val="10"/>
                    </w:numPr>
                    <w:spacing w:after="0"/>
                    <w:rPr>
                      <w:i/>
                      <w:color w:val="0070C0"/>
                      <w:sz w:val="18"/>
                      <w:szCs w:val="18"/>
                    </w:rPr>
                  </w:pPr>
                  <w:r w:rsidRPr="00E44A73">
                    <w:rPr>
                      <w:i/>
                      <w:color w:val="0070C0"/>
                      <w:sz w:val="18"/>
                      <w:szCs w:val="18"/>
                    </w:rPr>
                    <w:t xml:space="preserve">Identify differences, similarities or changes related to simple scientific ideas. </w:t>
                  </w:r>
                </w:p>
                <w:p w:rsidR="007045C0" w:rsidRPr="00E44A73" w:rsidRDefault="007045C0" w:rsidP="007045C0">
                  <w:pPr>
                    <w:pStyle w:val="bulletundertext"/>
                    <w:numPr>
                      <w:ilvl w:val="0"/>
                      <w:numId w:val="10"/>
                    </w:numPr>
                    <w:spacing w:after="0"/>
                    <w:rPr>
                      <w:i/>
                      <w:color w:val="0070C0"/>
                      <w:sz w:val="18"/>
                      <w:szCs w:val="18"/>
                    </w:rPr>
                  </w:pPr>
                  <w:r w:rsidRPr="00E44A73">
                    <w:rPr>
                      <w:i/>
                      <w:color w:val="0070C0"/>
                      <w:sz w:val="18"/>
                      <w:szCs w:val="18"/>
                    </w:rPr>
                    <w:t>Set up simple fair tests.</w:t>
                  </w:r>
                </w:p>
                <w:p w:rsidR="007045C0" w:rsidRPr="00E44A73" w:rsidRDefault="007045C0" w:rsidP="007045C0">
                  <w:pPr>
                    <w:pStyle w:val="bulletundertext"/>
                    <w:numPr>
                      <w:ilvl w:val="0"/>
                      <w:numId w:val="0"/>
                    </w:numPr>
                    <w:spacing w:after="0"/>
                    <w:ind w:left="357" w:hanging="357"/>
                    <w:rPr>
                      <w:i/>
                      <w:color w:val="0070C0"/>
                      <w:sz w:val="18"/>
                      <w:szCs w:val="18"/>
                    </w:rPr>
                  </w:pPr>
                </w:p>
                <w:p w:rsidR="007045C0" w:rsidRPr="00330990" w:rsidRDefault="007045C0" w:rsidP="00E44A73">
                  <w:pPr>
                    <w:pStyle w:val="bulletundertext"/>
                    <w:numPr>
                      <w:ilvl w:val="0"/>
                      <w:numId w:val="10"/>
                    </w:numPr>
                    <w:spacing w:after="0"/>
                    <w:rPr>
                      <w:color w:val="555555"/>
                      <w:sz w:val="18"/>
                      <w:szCs w:val="18"/>
                    </w:rPr>
                  </w:pPr>
                </w:p>
              </w:tc>
            </w:tr>
          </w:tbl>
          <w:p w:rsidR="007045C0" w:rsidRPr="007045C0" w:rsidRDefault="007045C0" w:rsidP="007045C0">
            <w:pPr>
              <w:pStyle w:val="bulletundertext"/>
              <w:keepNext/>
              <w:numPr>
                <w:ilvl w:val="0"/>
                <w:numId w:val="0"/>
              </w:numPr>
              <w:spacing w:after="0"/>
              <w:ind w:left="357" w:hanging="357"/>
              <w:rPr>
                <w:sz w:val="20"/>
                <w:szCs w:val="20"/>
              </w:rPr>
            </w:pPr>
          </w:p>
          <w:p w:rsidR="00AF46C4" w:rsidRPr="00330990" w:rsidRDefault="00AF46C4" w:rsidP="00281F4A">
            <w:pPr>
              <w:rPr>
                <w:rFonts w:ascii="Arial" w:hAnsi="Arial" w:cs="Arial"/>
                <w:b/>
                <w:sz w:val="28"/>
              </w:rPr>
            </w:pPr>
          </w:p>
        </w:tc>
      </w:tr>
    </w:tbl>
    <w:p w:rsidR="00AF46C4" w:rsidRPr="00330990" w:rsidRDefault="00AF46C4">
      <w:pPr>
        <w:rPr>
          <w:rFonts w:ascii="Arial" w:hAnsi="Arial" w:cs="Arial"/>
        </w:rPr>
      </w:pPr>
    </w:p>
    <w:p w:rsidR="006B5A19" w:rsidRPr="00330990" w:rsidRDefault="006B5A19">
      <w:pPr>
        <w:rPr>
          <w:rFonts w:ascii="Arial" w:hAnsi="Arial" w:cs="Arial"/>
        </w:rPr>
      </w:pPr>
    </w:p>
    <w:p w:rsidR="006B5A19" w:rsidRPr="00330990" w:rsidRDefault="006B5A19">
      <w:pPr>
        <w:rPr>
          <w:rFonts w:ascii="Arial" w:hAnsi="Arial" w:cs="Arial"/>
        </w:rPr>
      </w:pPr>
    </w:p>
    <w:tbl>
      <w:tblPr>
        <w:tblpPr w:leftFromText="181" w:rightFromText="181" w:vertAnchor="text" w:horzAnchor="margin" w:tblpY="22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2791"/>
        <w:gridCol w:w="3489"/>
        <w:gridCol w:w="3206"/>
        <w:gridCol w:w="3904"/>
      </w:tblGrid>
      <w:tr w:rsidR="00C37E9E" w:rsidRPr="00330990" w:rsidTr="00E858E4">
        <w:trPr>
          <w:trHeight w:val="391"/>
        </w:trPr>
        <w:tc>
          <w:tcPr>
            <w:tcW w:w="5000" w:type="pct"/>
            <w:gridSpan w:val="5"/>
            <w:shd w:val="clear" w:color="auto" w:fill="C00000"/>
          </w:tcPr>
          <w:p w:rsidR="00C37E9E" w:rsidRPr="00330990" w:rsidRDefault="00C37E9E" w:rsidP="000F17F1">
            <w:pPr>
              <w:jc w:val="center"/>
              <w:rPr>
                <w:rFonts w:ascii="Arial" w:hAnsi="Arial" w:cs="Arial"/>
                <w:b/>
                <w:sz w:val="36"/>
                <w:szCs w:val="36"/>
              </w:rPr>
            </w:pPr>
            <w:r w:rsidRPr="00330990">
              <w:rPr>
                <w:rFonts w:ascii="Arial" w:hAnsi="Arial" w:cs="Arial"/>
                <w:b/>
                <w:sz w:val="36"/>
                <w:szCs w:val="36"/>
              </w:rPr>
              <w:t>Year 4 Su</w:t>
            </w:r>
            <w:r w:rsidR="00B00764" w:rsidRPr="00330990">
              <w:rPr>
                <w:rFonts w:ascii="Arial" w:hAnsi="Arial" w:cs="Arial"/>
                <w:b/>
                <w:sz w:val="36"/>
                <w:szCs w:val="36"/>
              </w:rPr>
              <w:t>m</w:t>
            </w:r>
            <w:r w:rsidRPr="00330990">
              <w:rPr>
                <w:rFonts w:ascii="Arial" w:hAnsi="Arial" w:cs="Arial"/>
                <w:b/>
                <w:sz w:val="36"/>
                <w:szCs w:val="36"/>
              </w:rPr>
              <w:t>mer 1</w:t>
            </w:r>
          </w:p>
        </w:tc>
      </w:tr>
      <w:tr w:rsidR="006B5A19" w:rsidRPr="00330990" w:rsidTr="00E858E4">
        <w:trPr>
          <w:trHeight w:val="391"/>
        </w:trPr>
        <w:tc>
          <w:tcPr>
            <w:tcW w:w="418" w:type="pct"/>
            <w:shd w:val="clear" w:color="auto" w:fill="C00000"/>
          </w:tcPr>
          <w:p w:rsidR="006B5A19" w:rsidRPr="00330990" w:rsidRDefault="006B5A19" w:rsidP="000F17F1">
            <w:pPr>
              <w:jc w:val="center"/>
              <w:rPr>
                <w:rFonts w:ascii="Arial" w:hAnsi="Arial" w:cs="Arial"/>
                <w:sz w:val="28"/>
              </w:rPr>
            </w:pPr>
          </w:p>
        </w:tc>
        <w:tc>
          <w:tcPr>
            <w:tcW w:w="955"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Technology</w:t>
            </w:r>
          </w:p>
        </w:tc>
        <w:tc>
          <w:tcPr>
            <w:tcW w:w="1194"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Computing</w:t>
            </w:r>
          </w:p>
        </w:tc>
        <w:tc>
          <w:tcPr>
            <w:tcW w:w="1097"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Art</w:t>
            </w:r>
          </w:p>
        </w:tc>
        <w:tc>
          <w:tcPr>
            <w:tcW w:w="1336" w:type="pct"/>
            <w:shd w:val="clear" w:color="auto" w:fill="C00000"/>
          </w:tcPr>
          <w:p w:rsidR="006B5A19" w:rsidRPr="00330990" w:rsidRDefault="006B5A19" w:rsidP="000F17F1">
            <w:pPr>
              <w:jc w:val="center"/>
              <w:rPr>
                <w:rFonts w:ascii="Arial" w:hAnsi="Arial" w:cs="Arial"/>
                <w:b/>
                <w:sz w:val="28"/>
                <w:szCs w:val="28"/>
              </w:rPr>
            </w:pPr>
            <w:r w:rsidRPr="00330990">
              <w:rPr>
                <w:rFonts w:ascii="Arial" w:hAnsi="Arial" w:cs="Arial"/>
                <w:b/>
                <w:sz w:val="28"/>
                <w:szCs w:val="28"/>
              </w:rPr>
              <w:t>PE</w:t>
            </w:r>
          </w:p>
        </w:tc>
      </w:tr>
      <w:tr w:rsidR="006B5A19" w:rsidRPr="00330990" w:rsidTr="00E858E4">
        <w:trPr>
          <w:cantSplit/>
          <w:trHeight w:val="7976"/>
        </w:trPr>
        <w:tc>
          <w:tcPr>
            <w:tcW w:w="418" w:type="pct"/>
            <w:shd w:val="clear" w:color="auto" w:fill="auto"/>
            <w:textDirection w:val="btLr"/>
          </w:tcPr>
          <w:p w:rsidR="006B5A19" w:rsidRPr="00330990" w:rsidRDefault="006B5A19" w:rsidP="006B5A19">
            <w:pPr>
              <w:ind w:left="113" w:right="113"/>
              <w:jc w:val="center"/>
              <w:rPr>
                <w:rFonts w:ascii="Arial" w:hAnsi="Arial" w:cs="Arial"/>
                <w:b/>
                <w:color w:val="FF0000"/>
                <w:sz w:val="40"/>
                <w:szCs w:val="40"/>
              </w:rPr>
            </w:pPr>
            <w:r w:rsidRPr="00330990">
              <w:rPr>
                <w:rFonts w:ascii="Arial" w:hAnsi="Arial" w:cs="Arial"/>
                <w:b/>
                <w:color w:val="FF0000"/>
                <w:sz w:val="40"/>
                <w:szCs w:val="40"/>
              </w:rPr>
              <w:lastRenderedPageBreak/>
              <w:t>Great Victorians - Local History</w:t>
            </w:r>
          </w:p>
          <w:p w:rsidR="006B5A19" w:rsidRPr="00330990" w:rsidRDefault="006B5A19" w:rsidP="006B5A19">
            <w:pPr>
              <w:ind w:left="113" w:right="113"/>
              <w:jc w:val="center"/>
              <w:rPr>
                <w:rFonts w:ascii="Arial" w:hAnsi="Arial" w:cs="Arial"/>
                <w:b/>
                <w:sz w:val="28"/>
                <w:szCs w:val="28"/>
              </w:rPr>
            </w:pPr>
          </w:p>
        </w:tc>
        <w:tc>
          <w:tcPr>
            <w:tcW w:w="955" w:type="pct"/>
            <w:shd w:val="clear" w:color="auto" w:fill="auto"/>
          </w:tcPr>
          <w:p w:rsidR="00B42471" w:rsidRPr="00330990" w:rsidRDefault="00B42471" w:rsidP="00B42471">
            <w:pPr>
              <w:spacing w:after="0"/>
              <w:rPr>
                <w:rFonts w:ascii="Arial" w:hAnsi="Arial" w:cs="Arial"/>
                <w:b/>
                <w:color w:val="1F497D"/>
              </w:rPr>
            </w:pPr>
            <w:r w:rsidRPr="00330990">
              <w:rPr>
                <w:rFonts w:ascii="Arial" w:hAnsi="Arial" w:cs="Arial"/>
                <w:b/>
                <w:color w:val="1F497D"/>
              </w:rPr>
              <w:t>Aspect of D&amp;T</w:t>
            </w:r>
          </w:p>
          <w:p w:rsidR="00B42471" w:rsidRPr="00330990" w:rsidRDefault="00B42471" w:rsidP="00B42471">
            <w:pPr>
              <w:spacing w:after="0"/>
              <w:rPr>
                <w:rFonts w:ascii="Arial" w:hAnsi="Arial" w:cs="Arial"/>
                <w:b/>
                <w:sz w:val="32"/>
              </w:rPr>
            </w:pPr>
            <w:r w:rsidRPr="00330990">
              <w:rPr>
                <w:rFonts w:ascii="Arial" w:hAnsi="Arial" w:cs="Arial"/>
                <w:b/>
                <w:sz w:val="32"/>
              </w:rPr>
              <w:t xml:space="preserve">Electrical systems </w:t>
            </w:r>
          </w:p>
          <w:p w:rsidR="00B42471" w:rsidRPr="00330990" w:rsidRDefault="00B42471" w:rsidP="00B42471">
            <w:pPr>
              <w:spacing w:after="0"/>
              <w:rPr>
                <w:rFonts w:ascii="Arial" w:hAnsi="Arial" w:cs="Arial"/>
                <w:b/>
                <w:color w:val="1F497D"/>
              </w:rPr>
            </w:pPr>
          </w:p>
          <w:p w:rsidR="00B42471" w:rsidRPr="00330990" w:rsidRDefault="00B42471" w:rsidP="00B42471">
            <w:pPr>
              <w:spacing w:after="0"/>
              <w:rPr>
                <w:rFonts w:ascii="Arial" w:hAnsi="Arial" w:cs="Arial"/>
                <w:b/>
                <w:color w:val="1F497D"/>
              </w:rPr>
            </w:pPr>
            <w:r w:rsidRPr="00330990">
              <w:rPr>
                <w:rFonts w:ascii="Arial" w:hAnsi="Arial" w:cs="Arial"/>
                <w:b/>
                <w:color w:val="1F497D"/>
              </w:rPr>
              <w:t xml:space="preserve">Focus </w:t>
            </w:r>
          </w:p>
          <w:p w:rsidR="00B42471" w:rsidRPr="00330990" w:rsidRDefault="00B42471" w:rsidP="00B42471">
            <w:pPr>
              <w:spacing w:after="0"/>
              <w:rPr>
                <w:rFonts w:ascii="Arial" w:hAnsi="Arial" w:cs="Arial"/>
                <w:b/>
                <w:sz w:val="72"/>
              </w:rPr>
            </w:pPr>
            <w:r w:rsidRPr="00330990">
              <w:rPr>
                <w:rFonts w:ascii="Arial" w:hAnsi="Arial" w:cs="Arial"/>
                <w:b/>
                <w:sz w:val="32"/>
              </w:rPr>
              <w:t>Simple circuits and switches</w:t>
            </w:r>
          </w:p>
          <w:p w:rsidR="00B42471" w:rsidRPr="00330990" w:rsidRDefault="00B42471" w:rsidP="00B42471">
            <w:pPr>
              <w:spacing w:after="0"/>
              <w:rPr>
                <w:rFonts w:ascii="Arial" w:hAnsi="Arial" w:cs="Arial"/>
                <w:b/>
                <w:color w:val="1F497D"/>
              </w:rPr>
            </w:pPr>
          </w:p>
          <w:p w:rsidR="00B42471" w:rsidRPr="00330990" w:rsidRDefault="00B42471" w:rsidP="00B42471">
            <w:pPr>
              <w:spacing w:after="0"/>
              <w:rPr>
                <w:rFonts w:ascii="Arial" w:hAnsi="Arial" w:cs="Arial"/>
                <w:b/>
                <w:color w:val="1F497D"/>
              </w:rPr>
            </w:pPr>
            <w:r w:rsidRPr="00330990">
              <w:rPr>
                <w:rFonts w:ascii="Arial" w:hAnsi="Arial" w:cs="Arial"/>
                <w:b/>
                <w:color w:val="1F497D"/>
              </w:rPr>
              <w:t xml:space="preserve">What could children design, make and evaluate? </w:t>
            </w:r>
          </w:p>
          <w:p w:rsidR="00B42471"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reading light </w:t>
            </w:r>
          </w:p>
          <w:p w:rsidR="00B42471"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nightlight </w:t>
            </w:r>
          </w:p>
          <w:p w:rsidR="00B42471"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torches       </w:t>
            </w:r>
          </w:p>
          <w:p w:rsidR="00C01140" w:rsidRPr="00C01140" w:rsidRDefault="00B42471" w:rsidP="00C01140">
            <w:pPr>
              <w:pStyle w:val="SoWBullet1"/>
              <w:numPr>
                <w:ilvl w:val="0"/>
                <w:numId w:val="59"/>
              </w:numPr>
              <w:spacing w:line="300" w:lineRule="auto"/>
              <w:rPr>
                <w:rFonts w:cs="Arial"/>
                <w:snapToGrid w:val="0"/>
                <w:color w:val="00B050"/>
                <w:szCs w:val="16"/>
                <w:lang w:eastAsia="en-US"/>
              </w:rPr>
            </w:pPr>
            <w:r w:rsidRPr="00C01140">
              <w:rPr>
                <w:rFonts w:cs="Arial"/>
                <w:snapToGrid w:val="0"/>
                <w:color w:val="00B050"/>
                <w:szCs w:val="16"/>
                <w:lang w:eastAsia="en-US"/>
              </w:rPr>
              <w:t xml:space="preserve">table lamp   </w:t>
            </w:r>
            <w:r w:rsidR="00C01140" w:rsidRPr="00C01140">
              <w:rPr>
                <w:rFonts w:cs="Arial"/>
                <w:snapToGrid w:val="0"/>
                <w:color w:val="00B050"/>
                <w:szCs w:val="16"/>
                <w:lang w:eastAsia="en-US"/>
              </w:rPr>
              <w:t xml:space="preserve">                 </w:t>
            </w:r>
          </w:p>
          <w:p w:rsidR="006B5A19" w:rsidRPr="00330990" w:rsidRDefault="00B42471" w:rsidP="00C01140">
            <w:pPr>
              <w:pStyle w:val="SoWBullet1"/>
              <w:numPr>
                <w:ilvl w:val="0"/>
                <w:numId w:val="59"/>
              </w:numPr>
              <w:spacing w:line="300" w:lineRule="auto"/>
              <w:rPr>
                <w:rFonts w:cs="Arial"/>
                <w:snapToGrid w:val="0"/>
                <w:szCs w:val="16"/>
                <w:lang w:eastAsia="en-US"/>
              </w:rPr>
            </w:pPr>
            <w:r w:rsidRPr="00C01140">
              <w:rPr>
                <w:rFonts w:cs="Arial"/>
                <w:color w:val="00B050"/>
                <w:szCs w:val="16"/>
              </w:rPr>
              <w:t>buzzer for school office</w:t>
            </w:r>
            <w:r w:rsidRPr="00C01140">
              <w:rPr>
                <w:rFonts w:cs="Arial"/>
                <w:snapToGrid w:val="0"/>
                <w:color w:val="00B050"/>
                <w:szCs w:val="16"/>
                <w:lang w:eastAsia="en-US"/>
              </w:rPr>
              <w:t xml:space="preserve">   </w:t>
            </w:r>
          </w:p>
        </w:tc>
        <w:tc>
          <w:tcPr>
            <w:tcW w:w="1194" w:type="pct"/>
            <w:shd w:val="clear" w:color="auto" w:fill="FFFFFF" w:themeFill="background1"/>
          </w:tcPr>
          <w:p w:rsidR="008A0BEB" w:rsidRPr="008A0BEB" w:rsidRDefault="00013456" w:rsidP="008A0BEB">
            <w:pPr>
              <w:widowControl w:val="0"/>
              <w:rPr>
                <w:rFonts w:ascii="Trebuchet MS" w:eastAsia="Trebuchet MS" w:hAnsi="Trebuchet MS" w:cs="Trebuchet MS"/>
                <w:b/>
                <w:sz w:val="20"/>
                <w:szCs w:val="20"/>
              </w:rPr>
            </w:pPr>
            <w:hyperlink r:id="rId12" w:history="1">
              <w:r w:rsidR="008A0BEB" w:rsidRPr="008A0BEB">
                <w:rPr>
                  <w:rStyle w:val="Hyperlink"/>
                  <w:rFonts w:ascii="Trebuchet MS" w:eastAsia="Trebuchet MS" w:hAnsi="Trebuchet MS" w:cs="Trebuchet MS"/>
                  <w:b/>
                  <w:color w:val="auto"/>
                  <w:sz w:val="20"/>
                  <w:szCs w:val="20"/>
                </w:rPr>
                <w:t>Manipulating Sound</w:t>
              </w:r>
            </w:hyperlink>
            <w:r w:rsidR="008A0BEB" w:rsidRPr="008A0BEB">
              <w:rPr>
                <w:rFonts w:ascii="Trebuchet MS" w:eastAsia="Trebuchet MS" w:hAnsi="Trebuchet MS" w:cs="Trebuchet MS"/>
                <w:b/>
                <w:sz w:val="20"/>
                <w:szCs w:val="20"/>
              </w:rPr>
              <w:t xml:space="preserve"> </w:t>
            </w:r>
          </w:p>
          <w:p w:rsidR="008A0BEB" w:rsidRPr="008A0BEB" w:rsidRDefault="008A0BEB" w:rsidP="008A0BEB">
            <w:pPr>
              <w:widowControl w:val="0"/>
              <w:spacing w:line="240" w:lineRule="auto"/>
              <w:rPr>
                <w:rFonts w:ascii="Trebuchet MS" w:eastAsia="Trebuchet MS" w:hAnsi="Trebuchet MS" w:cs="Trebuchet MS"/>
                <w:b/>
                <w:color w:val="0070C0"/>
                <w:sz w:val="20"/>
                <w:szCs w:val="20"/>
              </w:rPr>
            </w:pPr>
          </w:p>
          <w:p w:rsidR="00D24760" w:rsidRPr="008A0BEB" w:rsidRDefault="008A0BEB" w:rsidP="008A0BEB">
            <w:pPr>
              <w:rPr>
                <w:rFonts w:ascii="Arial" w:hAnsi="Arial" w:cs="Arial"/>
                <w:color w:val="0070C0"/>
                <w:sz w:val="20"/>
                <w:szCs w:val="20"/>
              </w:rPr>
            </w:pPr>
            <w:r w:rsidRPr="008A0BEB">
              <w:rPr>
                <w:rFonts w:ascii="Trebuchet MS" w:eastAsia="Trebuchet MS" w:hAnsi="Trebuchet MS" w:cs="Trebuchet MS"/>
                <w:i/>
                <w:color w:val="0070C0"/>
                <w:sz w:val="20"/>
                <w:szCs w:val="20"/>
              </w:rPr>
              <w:t>A unit that explores a range of web tools for sound and music creation and then explores sound editing; creating radio adverts and audio books, complete with sound effects and atmospheric music.</w:t>
            </w:r>
          </w:p>
          <w:p w:rsidR="006B5A19" w:rsidRPr="00330990" w:rsidRDefault="006B5A19" w:rsidP="00D24760">
            <w:pPr>
              <w:pStyle w:val="ListParagraph"/>
              <w:spacing w:after="0" w:line="391" w:lineRule="exact"/>
              <w:ind w:left="0"/>
              <w:rPr>
                <w:rFonts w:ascii="Arial" w:hAnsi="Arial" w:cs="Arial"/>
                <w:b/>
                <w:sz w:val="28"/>
              </w:rPr>
            </w:pPr>
          </w:p>
        </w:tc>
        <w:tc>
          <w:tcPr>
            <w:tcW w:w="1097" w:type="pct"/>
            <w:shd w:val="clear" w:color="auto" w:fill="auto"/>
          </w:tcPr>
          <w:p w:rsidR="00B42471" w:rsidRPr="00957F6E" w:rsidRDefault="00B42471" w:rsidP="00B42471">
            <w:pPr>
              <w:rPr>
                <w:rFonts w:ascii="Arial" w:hAnsi="Arial" w:cs="Arial"/>
              </w:rPr>
            </w:pPr>
            <w:r w:rsidRPr="00957F6E">
              <w:rPr>
                <w:rFonts w:ascii="Arial" w:hAnsi="Arial" w:cs="Arial"/>
                <w:b/>
                <w:sz w:val="32"/>
                <w:szCs w:val="32"/>
              </w:rPr>
              <w:t>Printing</w:t>
            </w:r>
            <w:r w:rsidRPr="00957F6E">
              <w:rPr>
                <w:rFonts w:ascii="Arial" w:hAnsi="Arial" w:cs="Arial"/>
              </w:rPr>
              <w:t xml:space="preserve"> fingers, hands, vegetables, card, wood, string, lino, clay, polystyrene etc</w:t>
            </w:r>
          </w:p>
          <w:p w:rsidR="00B42471" w:rsidRPr="00957F6E" w:rsidRDefault="00B42471" w:rsidP="00B42471">
            <w:pPr>
              <w:numPr>
                <w:ilvl w:val="0"/>
                <w:numId w:val="34"/>
              </w:numPr>
              <w:spacing w:after="0"/>
              <w:rPr>
                <w:rFonts w:ascii="Arial" w:hAnsi="Arial" w:cs="Arial"/>
              </w:rPr>
            </w:pPr>
            <w:r w:rsidRPr="00957F6E">
              <w:rPr>
                <w:rFonts w:ascii="Arial" w:hAnsi="Arial" w:cs="Arial"/>
              </w:rPr>
              <w:t>Use sketchbook for recording textures/patterns.</w:t>
            </w:r>
          </w:p>
          <w:p w:rsidR="00B42471" w:rsidRPr="00957F6E" w:rsidRDefault="00B42471" w:rsidP="00B42471">
            <w:pPr>
              <w:numPr>
                <w:ilvl w:val="0"/>
                <w:numId w:val="34"/>
              </w:numPr>
              <w:spacing w:after="0"/>
              <w:rPr>
                <w:rFonts w:ascii="Arial" w:hAnsi="Arial" w:cs="Arial"/>
              </w:rPr>
            </w:pPr>
            <w:r w:rsidRPr="00957F6E">
              <w:rPr>
                <w:rFonts w:ascii="Arial" w:hAnsi="Arial" w:cs="Arial"/>
              </w:rPr>
              <w:t>Use language appropriate to skill.</w:t>
            </w:r>
          </w:p>
          <w:p w:rsidR="00B42471" w:rsidRPr="00957F6E" w:rsidRDefault="00B42471" w:rsidP="00B42471">
            <w:pPr>
              <w:numPr>
                <w:ilvl w:val="0"/>
                <w:numId w:val="34"/>
              </w:numPr>
              <w:spacing w:before="80" w:after="0"/>
              <w:rPr>
                <w:rFonts w:ascii="Arial" w:hAnsi="Arial" w:cs="Arial"/>
              </w:rPr>
            </w:pPr>
            <w:r w:rsidRPr="00957F6E">
              <w:rPr>
                <w:rFonts w:ascii="Arial" w:hAnsi="Arial" w:cs="Arial"/>
              </w:rPr>
              <w:t>Interpret environmental and manmade patterns and form</w:t>
            </w:r>
          </w:p>
          <w:p w:rsidR="00B42471" w:rsidRPr="00957F6E" w:rsidRDefault="00B42471" w:rsidP="00B42471">
            <w:pPr>
              <w:numPr>
                <w:ilvl w:val="0"/>
                <w:numId w:val="34"/>
              </w:numPr>
              <w:spacing w:after="0"/>
              <w:rPr>
                <w:rFonts w:ascii="Arial" w:hAnsi="Arial" w:cs="Arial"/>
              </w:rPr>
            </w:pPr>
            <w:r w:rsidRPr="00957F6E">
              <w:rPr>
                <w:rFonts w:ascii="Arial" w:hAnsi="Arial" w:cs="Arial"/>
              </w:rPr>
              <w:t>Discuss the nature of effects able to modify and adapt print as work progresses.</w:t>
            </w:r>
          </w:p>
          <w:p w:rsidR="00B42471" w:rsidRDefault="00B42471" w:rsidP="00B42471">
            <w:pPr>
              <w:numPr>
                <w:ilvl w:val="0"/>
                <w:numId w:val="34"/>
              </w:numPr>
              <w:spacing w:after="0"/>
              <w:rPr>
                <w:rFonts w:ascii="Arial" w:hAnsi="Arial" w:cs="Arial"/>
              </w:rPr>
            </w:pPr>
            <w:r w:rsidRPr="00957F6E">
              <w:rPr>
                <w:rFonts w:ascii="Arial" w:hAnsi="Arial" w:cs="Arial"/>
              </w:rPr>
              <w:t>Explores images and recreates texture through deliberate selection of materials wa</w:t>
            </w:r>
            <w:r w:rsidR="00E12443">
              <w:rPr>
                <w:rFonts w:ascii="Arial" w:hAnsi="Arial" w:cs="Arial"/>
              </w:rPr>
              <w:t>llpaper, string, polystyrene etc.</w:t>
            </w:r>
          </w:p>
          <w:p w:rsidR="00E12443" w:rsidRPr="00E12443" w:rsidRDefault="00E12443" w:rsidP="00E12443">
            <w:pPr>
              <w:spacing w:after="0"/>
              <w:ind w:left="720"/>
              <w:rPr>
                <w:rFonts w:ascii="Arial" w:hAnsi="Arial" w:cs="Arial"/>
                <w:color w:val="00B050"/>
              </w:rPr>
            </w:pPr>
            <w:r w:rsidRPr="00E12443">
              <w:rPr>
                <w:rFonts w:ascii="Arial" w:hAnsi="Arial" w:cs="Arial"/>
                <w:color w:val="00B050"/>
              </w:rPr>
              <w:t>Design and create a printing tile to print wallpaper.</w:t>
            </w:r>
          </w:p>
          <w:p w:rsidR="00B42471" w:rsidRPr="00957F6E" w:rsidRDefault="00B42471" w:rsidP="00B42471">
            <w:pPr>
              <w:spacing w:after="0"/>
              <w:ind w:left="720"/>
              <w:rPr>
                <w:rFonts w:ascii="Arial" w:hAnsi="Arial" w:cs="Arial"/>
              </w:rPr>
            </w:pPr>
          </w:p>
          <w:p w:rsidR="00957F6E" w:rsidRPr="00957F6E" w:rsidRDefault="00957F6E" w:rsidP="00957F6E">
            <w:pPr>
              <w:spacing w:after="0"/>
              <w:rPr>
                <w:rFonts w:ascii="Arial" w:hAnsi="Arial" w:cs="Arial"/>
              </w:rPr>
            </w:pPr>
            <w:r w:rsidRPr="00957F6E">
              <w:rPr>
                <w:rFonts w:ascii="Arial" w:hAnsi="Arial" w:cs="Arial"/>
                <w:b/>
              </w:rPr>
              <w:t>Suggested Artists</w:t>
            </w:r>
          </w:p>
          <w:p w:rsidR="006B5A19" w:rsidRPr="00957F6E" w:rsidRDefault="00B42471" w:rsidP="00957F6E">
            <w:pPr>
              <w:pStyle w:val="ListParagraph"/>
              <w:numPr>
                <w:ilvl w:val="0"/>
                <w:numId w:val="34"/>
              </w:numPr>
              <w:spacing w:after="0"/>
              <w:rPr>
                <w:rFonts w:ascii="Arial" w:hAnsi="Arial" w:cs="Arial"/>
              </w:rPr>
            </w:pPr>
            <w:r w:rsidRPr="00957F6E">
              <w:rPr>
                <w:rFonts w:ascii="Arial" w:hAnsi="Arial" w:cs="Arial"/>
              </w:rPr>
              <w:t>William Morris</w:t>
            </w:r>
          </w:p>
        </w:tc>
        <w:tc>
          <w:tcPr>
            <w:tcW w:w="1336" w:type="pct"/>
            <w:shd w:val="clear" w:color="auto" w:fill="auto"/>
          </w:tcPr>
          <w:p w:rsidR="00E858E4" w:rsidRPr="00957F6E" w:rsidRDefault="00957F6E" w:rsidP="00E858E4">
            <w:pPr>
              <w:spacing w:after="0" w:line="240" w:lineRule="auto"/>
              <w:rPr>
                <w:rFonts w:ascii="Arial" w:hAnsi="Arial" w:cs="Arial"/>
                <w:b/>
                <w:sz w:val="24"/>
                <w:szCs w:val="24"/>
              </w:rPr>
            </w:pPr>
            <w:r w:rsidRPr="00957F6E">
              <w:rPr>
                <w:rFonts w:ascii="Arial" w:hAnsi="Arial" w:cs="Arial"/>
                <w:b/>
                <w:sz w:val="24"/>
                <w:szCs w:val="24"/>
              </w:rPr>
              <w:t xml:space="preserve">Striking </w:t>
            </w:r>
            <w:r w:rsidR="00E858E4" w:rsidRPr="00957F6E">
              <w:rPr>
                <w:rFonts w:ascii="Arial" w:hAnsi="Arial" w:cs="Arial"/>
                <w:b/>
                <w:sz w:val="24"/>
                <w:szCs w:val="24"/>
              </w:rPr>
              <w:t>and F</w:t>
            </w:r>
            <w:r w:rsidR="00A05A61">
              <w:rPr>
                <w:rFonts w:ascii="Arial" w:hAnsi="Arial" w:cs="Arial"/>
                <w:b/>
                <w:sz w:val="24"/>
                <w:szCs w:val="24"/>
              </w:rPr>
              <w:t>ielding Games –Rounders.</w:t>
            </w:r>
            <w:r w:rsidR="00E858E4" w:rsidRPr="00957F6E">
              <w:rPr>
                <w:rFonts w:ascii="Arial" w:hAnsi="Arial" w:cs="Arial"/>
                <w:b/>
                <w:sz w:val="24"/>
                <w:szCs w:val="24"/>
              </w:rPr>
              <w:t xml:space="preserve"> </w:t>
            </w:r>
          </w:p>
          <w:p w:rsidR="00B42471" w:rsidRPr="00957F6E" w:rsidRDefault="00B42471" w:rsidP="00E858E4">
            <w:pPr>
              <w:spacing w:after="0" w:line="240" w:lineRule="auto"/>
              <w:rPr>
                <w:rFonts w:ascii="Arial" w:hAnsi="Arial" w:cs="Arial"/>
                <w:b/>
                <w:sz w:val="20"/>
                <w:szCs w:val="20"/>
              </w:rPr>
            </w:pPr>
          </w:p>
          <w:p w:rsidR="00E858E4" w:rsidRPr="00957F6E" w:rsidRDefault="00E858E4" w:rsidP="00E858E4">
            <w:pPr>
              <w:spacing w:after="0" w:line="240" w:lineRule="auto"/>
              <w:rPr>
                <w:rFonts w:ascii="Arial" w:hAnsi="Arial" w:cs="Arial"/>
                <w:b/>
                <w:sz w:val="24"/>
                <w:szCs w:val="24"/>
              </w:rPr>
            </w:pPr>
            <w:r w:rsidRPr="00957F6E">
              <w:rPr>
                <w:rFonts w:ascii="Arial" w:hAnsi="Arial" w:cs="Arial"/>
                <w:b/>
                <w:sz w:val="24"/>
                <w:szCs w:val="24"/>
              </w:rPr>
              <w:t>Striking and Fielding Games</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C</w:t>
            </w:r>
            <w:r w:rsidR="00E858E4" w:rsidRPr="00A05A61">
              <w:rPr>
                <w:rFonts w:ascii="Arial" w:hAnsi="Arial" w:cs="Arial"/>
                <w:color w:val="0070C0"/>
                <w:sz w:val="20"/>
                <w:szCs w:val="20"/>
              </w:rPr>
              <w:t>onsolidate skills and improve technique.</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R</w:t>
            </w:r>
            <w:r w:rsidR="00E858E4" w:rsidRPr="00A05A61">
              <w:rPr>
                <w:rFonts w:ascii="Arial" w:hAnsi="Arial" w:cs="Arial"/>
                <w:color w:val="0070C0"/>
                <w:sz w:val="20"/>
                <w:szCs w:val="20"/>
              </w:rPr>
              <w:t>eceive a ball from one direction and strike it into or field it from another direction.</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D</w:t>
            </w:r>
            <w:r w:rsidR="00E858E4" w:rsidRPr="00A05A61">
              <w:rPr>
                <w:rFonts w:ascii="Arial" w:hAnsi="Arial" w:cs="Arial"/>
                <w:color w:val="0070C0"/>
                <w:sz w:val="20"/>
                <w:szCs w:val="20"/>
              </w:rPr>
              <w:t>evelop simple tactics in a game activity.</w:t>
            </w:r>
          </w:p>
          <w:p w:rsidR="00E858E4" w:rsidRPr="00A05A61" w:rsidRDefault="00B42471" w:rsidP="00834065">
            <w:pPr>
              <w:numPr>
                <w:ilvl w:val="0"/>
                <w:numId w:val="46"/>
              </w:numPr>
              <w:spacing w:after="0" w:line="240" w:lineRule="auto"/>
              <w:rPr>
                <w:rFonts w:ascii="Arial" w:hAnsi="Arial" w:cs="Arial"/>
                <w:color w:val="0070C0"/>
                <w:sz w:val="20"/>
                <w:szCs w:val="20"/>
              </w:rPr>
            </w:pPr>
            <w:r w:rsidRPr="00A05A61">
              <w:rPr>
                <w:rFonts w:ascii="Arial" w:hAnsi="Arial" w:cs="Arial"/>
                <w:color w:val="0070C0"/>
                <w:sz w:val="20"/>
                <w:szCs w:val="20"/>
              </w:rPr>
              <w:t>U</w:t>
            </w:r>
            <w:r w:rsidR="00E858E4" w:rsidRPr="00A05A61">
              <w:rPr>
                <w:rFonts w:ascii="Arial" w:hAnsi="Arial" w:cs="Arial"/>
                <w:color w:val="0070C0"/>
                <w:sz w:val="20"/>
                <w:szCs w:val="20"/>
              </w:rPr>
              <w:t>nderstand what makes up good technique.</w:t>
            </w:r>
          </w:p>
          <w:p w:rsidR="00E858E4" w:rsidRPr="00957F6E" w:rsidRDefault="00E858E4" w:rsidP="00E858E4">
            <w:pPr>
              <w:spacing w:after="0" w:line="240" w:lineRule="auto"/>
              <w:rPr>
                <w:rFonts w:ascii="Arial" w:hAnsi="Arial" w:cs="Arial"/>
                <w:sz w:val="20"/>
                <w:szCs w:val="20"/>
              </w:rPr>
            </w:pPr>
          </w:p>
          <w:p w:rsidR="00E858E4" w:rsidRPr="00957F6E" w:rsidRDefault="00A05A61" w:rsidP="00E858E4">
            <w:pPr>
              <w:spacing w:after="0"/>
              <w:rPr>
                <w:rFonts w:ascii="Arial" w:hAnsi="Arial" w:cs="Arial"/>
                <w:b/>
                <w:sz w:val="24"/>
                <w:szCs w:val="24"/>
              </w:rPr>
            </w:pPr>
            <w:r>
              <w:rPr>
                <w:rFonts w:ascii="Arial" w:hAnsi="Arial" w:cs="Arial"/>
                <w:b/>
                <w:sz w:val="24"/>
                <w:szCs w:val="24"/>
              </w:rPr>
              <w:t>Athletics.</w:t>
            </w:r>
          </w:p>
          <w:p w:rsidR="00E858E4" w:rsidRPr="00A05A61" w:rsidRDefault="00B42471" w:rsidP="00834065">
            <w:pPr>
              <w:numPr>
                <w:ilvl w:val="0"/>
                <w:numId w:val="47"/>
              </w:numPr>
              <w:spacing w:after="0"/>
              <w:rPr>
                <w:rFonts w:ascii="Arial" w:hAnsi="Arial" w:cs="Arial"/>
                <w:color w:val="0070C0"/>
              </w:rPr>
            </w:pPr>
            <w:r w:rsidRPr="00A05A61">
              <w:rPr>
                <w:rFonts w:ascii="Arial" w:hAnsi="Arial" w:cs="Arial"/>
                <w:color w:val="0070C0"/>
              </w:rPr>
              <w:t>C</w:t>
            </w:r>
            <w:r w:rsidR="00E858E4" w:rsidRPr="00A05A61">
              <w:rPr>
                <w:rFonts w:ascii="Arial" w:hAnsi="Arial" w:cs="Arial"/>
                <w:color w:val="0070C0"/>
              </w:rPr>
              <w:t>onsolidate the quality and range of techniques they use for their particular activities.</w:t>
            </w:r>
          </w:p>
          <w:p w:rsidR="00E858E4" w:rsidRPr="00A05A61" w:rsidRDefault="00B42471" w:rsidP="00834065">
            <w:pPr>
              <w:numPr>
                <w:ilvl w:val="0"/>
                <w:numId w:val="47"/>
              </w:numPr>
              <w:spacing w:after="0"/>
              <w:rPr>
                <w:rFonts w:ascii="Arial" w:hAnsi="Arial" w:cs="Arial"/>
                <w:color w:val="0070C0"/>
              </w:rPr>
            </w:pPr>
            <w:r w:rsidRPr="00A05A61">
              <w:rPr>
                <w:rFonts w:ascii="Arial" w:hAnsi="Arial" w:cs="Arial"/>
                <w:color w:val="0070C0"/>
              </w:rPr>
              <w:t>D</w:t>
            </w:r>
            <w:r w:rsidR="00E858E4" w:rsidRPr="00A05A61">
              <w:rPr>
                <w:rFonts w:ascii="Arial" w:hAnsi="Arial" w:cs="Arial"/>
                <w:color w:val="0070C0"/>
              </w:rPr>
              <w:t>evelop their ability to use simple tactics in different situations.</w:t>
            </w:r>
          </w:p>
          <w:p w:rsidR="00E858E4" w:rsidRPr="00A05A61" w:rsidRDefault="00B42471" w:rsidP="00834065">
            <w:pPr>
              <w:numPr>
                <w:ilvl w:val="0"/>
                <w:numId w:val="47"/>
              </w:numPr>
              <w:spacing w:after="0"/>
              <w:rPr>
                <w:rFonts w:ascii="Arial" w:hAnsi="Arial" w:cs="Arial"/>
                <w:color w:val="0070C0"/>
              </w:rPr>
            </w:pPr>
            <w:r w:rsidRPr="00A05A61">
              <w:rPr>
                <w:rFonts w:ascii="Arial" w:hAnsi="Arial" w:cs="Arial"/>
                <w:color w:val="0070C0"/>
              </w:rPr>
              <w:t>K</w:t>
            </w:r>
            <w:r w:rsidR="00E858E4" w:rsidRPr="00A05A61">
              <w:rPr>
                <w:rFonts w:ascii="Arial" w:hAnsi="Arial" w:cs="Arial"/>
                <w:color w:val="0070C0"/>
              </w:rPr>
              <w:t>now and describe the short-term effects of exercise on the body.</w:t>
            </w:r>
          </w:p>
          <w:p w:rsidR="00A05A61" w:rsidRPr="00A05A61" w:rsidRDefault="00A05A61" w:rsidP="00834065">
            <w:pPr>
              <w:numPr>
                <w:ilvl w:val="0"/>
                <w:numId w:val="47"/>
              </w:numPr>
              <w:spacing w:after="0"/>
              <w:rPr>
                <w:rFonts w:ascii="Arial" w:hAnsi="Arial" w:cs="Arial"/>
                <w:color w:val="0070C0"/>
              </w:rPr>
            </w:pPr>
            <w:r w:rsidRPr="00A05A61">
              <w:rPr>
                <w:rFonts w:ascii="Arial" w:hAnsi="Arial" w:cs="Arial"/>
                <w:color w:val="0070C0"/>
              </w:rPr>
              <w:t>Using a variety of equipment, ways of measuring, timing comparing the effectiveness of different styles of runs jumps and throws.</w:t>
            </w:r>
          </w:p>
          <w:p w:rsidR="006B5A19" w:rsidRPr="00A05A61" w:rsidRDefault="00B42471" w:rsidP="00E858E4">
            <w:pPr>
              <w:spacing w:after="0"/>
              <w:ind w:left="720"/>
              <w:rPr>
                <w:rFonts w:ascii="Arial" w:hAnsi="Arial" w:cs="Arial"/>
                <w:color w:val="0070C0"/>
              </w:rPr>
            </w:pPr>
            <w:r w:rsidRPr="00A05A61">
              <w:rPr>
                <w:rFonts w:ascii="Arial" w:hAnsi="Arial" w:cs="Arial"/>
                <w:color w:val="0070C0"/>
              </w:rPr>
              <w:t>D</w:t>
            </w:r>
            <w:r w:rsidR="00E858E4" w:rsidRPr="00A05A61">
              <w:rPr>
                <w:rFonts w:ascii="Arial" w:hAnsi="Arial" w:cs="Arial"/>
                <w:color w:val="0070C0"/>
              </w:rPr>
              <w:t>escribe and evaluate the effectiveness of performances.</w:t>
            </w:r>
          </w:p>
          <w:p w:rsidR="00A05A61" w:rsidRPr="00957F6E" w:rsidRDefault="00A05A61" w:rsidP="00E858E4">
            <w:pPr>
              <w:spacing w:after="0"/>
              <w:ind w:left="720"/>
              <w:rPr>
                <w:rFonts w:ascii="Arial" w:hAnsi="Arial" w:cs="Arial"/>
              </w:rPr>
            </w:pPr>
          </w:p>
          <w:p w:rsidR="006B5A19" w:rsidRPr="00957F6E" w:rsidRDefault="006B5A19" w:rsidP="006600EE">
            <w:pPr>
              <w:rPr>
                <w:rFonts w:ascii="Arial" w:hAnsi="Arial" w:cs="Arial"/>
                <w:b/>
                <w:sz w:val="28"/>
              </w:rPr>
            </w:pPr>
            <w:r w:rsidRPr="00957F6E">
              <w:rPr>
                <w:rFonts w:ascii="Arial" w:hAnsi="Arial" w:cs="Arial"/>
              </w:rPr>
              <w:tab/>
            </w:r>
          </w:p>
        </w:tc>
      </w:tr>
    </w:tbl>
    <w:p w:rsidR="00903E4D" w:rsidRPr="00330990" w:rsidRDefault="00903E4D" w:rsidP="00B00764">
      <w:pPr>
        <w:rPr>
          <w:rFonts w:ascii="Arial" w:hAnsi="Arial" w:cs="Arial"/>
        </w:rPr>
      </w:pPr>
    </w:p>
    <w:tbl>
      <w:tblPr>
        <w:tblpPr w:leftFromText="181" w:rightFromText="181" w:vertAnchor="text" w:horzAnchor="margin" w:tblpY="222"/>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491"/>
        <w:gridCol w:w="3066"/>
        <w:gridCol w:w="2791"/>
        <w:gridCol w:w="4184"/>
      </w:tblGrid>
      <w:tr w:rsidR="00B00764" w:rsidRPr="00330990" w:rsidTr="009607BD">
        <w:trPr>
          <w:cantSplit/>
          <w:trHeight w:val="414"/>
        </w:trPr>
        <w:tc>
          <w:tcPr>
            <w:tcW w:w="5000" w:type="pct"/>
            <w:gridSpan w:val="5"/>
            <w:shd w:val="clear" w:color="auto" w:fill="C00000"/>
          </w:tcPr>
          <w:p w:rsidR="00B00764" w:rsidRPr="00330990" w:rsidRDefault="00B00764" w:rsidP="00B00764">
            <w:pPr>
              <w:jc w:val="center"/>
              <w:rPr>
                <w:rFonts w:ascii="Arial" w:hAnsi="Arial" w:cs="Arial"/>
                <w:b/>
                <w:sz w:val="36"/>
                <w:szCs w:val="36"/>
              </w:rPr>
            </w:pPr>
            <w:r w:rsidRPr="00330990">
              <w:rPr>
                <w:rFonts w:ascii="Arial" w:hAnsi="Arial" w:cs="Arial"/>
                <w:b/>
                <w:sz w:val="36"/>
                <w:szCs w:val="36"/>
              </w:rPr>
              <w:lastRenderedPageBreak/>
              <w:t>Year 4 Summer 1</w:t>
            </w:r>
          </w:p>
        </w:tc>
      </w:tr>
      <w:tr w:rsidR="00B00764" w:rsidRPr="00330990" w:rsidTr="00957F6E">
        <w:trPr>
          <w:cantSplit/>
          <w:trHeight w:val="414"/>
        </w:trPr>
        <w:tc>
          <w:tcPr>
            <w:tcW w:w="414" w:type="pct"/>
            <w:shd w:val="clear" w:color="auto" w:fill="C00000"/>
          </w:tcPr>
          <w:p w:rsidR="00B00764" w:rsidRPr="00330990" w:rsidRDefault="00B00764" w:rsidP="00B00764">
            <w:pPr>
              <w:jc w:val="center"/>
              <w:rPr>
                <w:rFonts w:ascii="Arial" w:hAnsi="Arial" w:cs="Arial"/>
                <w:sz w:val="28"/>
              </w:rPr>
            </w:pPr>
          </w:p>
        </w:tc>
        <w:tc>
          <w:tcPr>
            <w:tcW w:w="1183"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Music</w:t>
            </w:r>
          </w:p>
        </w:tc>
        <w:tc>
          <w:tcPr>
            <w:tcW w:w="1039"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RE</w:t>
            </w:r>
          </w:p>
        </w:tc>
        <w:tc>
          <w:tcPr>
            <w:tcW w:w="946"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 xml:space="preserve">French </w:t>
            </w:r>
          </w:p>
        </w:tc>
        <w:tc>
          <w:tcPr>
            <w:tcW w:w="1418" w:type="pct"/>
            <w:shd w:val="clear" w:color="auto" w:fill="C00000"/>
          </w:tcPr>
          <w:p w:rsidR="00B00764" w:rsidRPr="00330990" w:rsidRDefault="00B00764" w:rsidP="00B00764">
            <w:pPr>
              <w:jc w:val="center"/>
              <w:rPr>
                <w:rFonts w:ascii="Arial" w:hAnsi="Arial" w:cs="Arial"/>
                <w:b/>
                <w:sz w:val="28"/>
                <w:szCs w:val="28"/>
              </w:rPr>
            </w:pPr>
            <w:r w:rsidRPr="00330990">
              <w:rPr>
                <w:rFonts w:ascii="Arial" w:hAnsi="Arial" w:cs="Arial"/>
                <w:b/>
                <w:sz w:val="28"/>
                <w:szCs w:val="28"/>
              </w:rPr>
              <w:t>PSHCE</w:t>
            </w:r>
          </w:p>
        </w:tc>
      </w:tr>
      <w:tr w:rsidR="00AF46C4" w:rsidRPr="00330990" w:rsidTr="00957F6E">
        <w:trPr>
          <w:cantSplit/>
          <w:trHeight w:val="7472"/>
        </w:trPr>
        <w:tc>
          <w:tcPr>
            <w:tcW w:w="414" w:type="pct"/>
            <w:shd w:val="clear" w:color="auto" w:fill="auto"/>
            <w:textDirection w:val="btLr"/>
          </w:tcPr>
          <w:p w:rsidR="00AF46C4" w:rsidRPr="00330990" w:rsidRDefault="00AF46C4" w:rsidP="000F17F1">
            <w:pPr>
              <w:ind w:left="113" w:right="113"/>
              <w:jc w:val="center"/>
              <w:rPr>
                <w:rFonts w:ascii="Arial" w:hAnsi="Arial" w:cs="Arial"/>
                <w:b/>
                <w:color w:val="FF0000"/>
                <w:sz w:val="40"/>
                <w:szCs w:val="40"/>
              </w:rPr>
            </w:pPr>
            <w:r w:rsidRPr="00330990">
              <w:rPr>
                <w:rFonts w:ascii="Arial" w:hAnsi="Arial" w:cs="Arial"/>
                <w:b/>
                <w:color w:val="FF0000"/>
                <w:sz w:val="40"/>
                <w:szCs w:val="40"/>
              </w:rPr>
              <w:t>Great Victorians - Local History</w:t>
            </w:r>
          </w:p>
          <w:p w:rsidR="00AF46C4" w:rsidRPr="00330990" w:rsidRDefault="00AF46C4" w:rsidP="000F17F1">
            <w:pPr>
              <w:ind w:left="113" w:right="113"/>
              <w:jc w:val="center"/>
              <w:rPr>
                <w:rFonts w:ascii="Arial" w:hAnsi="Arial" w:cs="Arial"/>
                <w:b/>
                <w:sz w:val="28"/>
                <w:szCs w:val="28"/>
              </w:rPr>
            </w:pPr>
          </w:p>
        </w:tc>
        <w:tc>
          <w:tcPr>
            <w:tcW w:w="1183" w:type="pct"/>
            <w:shd w:val="clear" w:color="auto" w:fill="auto"/>
          </w:tcPr>
          <w:p w:rsidR="00274E1F" w:rsidRDefault="00274E1F" w:rsidP="00761DCF">
            <w:pPr>
              <w:shd w:val="clear" w:color="auto" w:fill="FFFFFF"/>
              <w:spacing w:after="0" w:line="360" w:lineRule="auto"/>
              <w:rPr>
                <w:rFonts w:ascii="Arial" w:hAnsi="Arial" w:cs="Arial"/>
                <w:b/>
                <w:sz w:val="16"/>
                <w:szCs w:val="16"/>
                <w:u w:val="single"/>
                <w:shd w:val="clear" w:color="auto" w:fill="FFFFFF"/>
              </w:rPr>
            </w:pPr>
            <w:r>
              <w:rPr>
                <w:rFonts w:ascii="Arial" w:hAnsi="Arial" w:cs="Arial"/>
                <w:b/>
                <w:sz w:val="16"/>
                <w:szCs w:val="16"/>
                <w:u w:val="single"/>
                <w:shd w:val="clear" w:color="auto" w:fill="FFFFFF"/>
              </w:rPr>
              <w:t>Blackbird ‘Charanga unit.</w:t>
            </w:r>
          </w:p>
          <w:p w:rsidR="00274E1F" w:rsidRDefault="00274E1F" w:rsidP="00761DCF">
            <w:pPr>
              <w:shd w:val="clear" w:color="auto" w:fill="FFFFFF"/>
              <w:spacing w:after="0" w:line="360" w:lineRule="auto"/>
              <w:rPr>
                <w:rFonts w:ascii="Arial" w:hAnsi="Arial" w:cs="Arial"/>
                <w:b/>
                <w:sz w:val="16"/>
                <w:szCs w:val="16"/>
                <w:u w:val="single"/>
                <w:shd w:val="clear" w:color="auto" w:fill="FFFFFF"/>
              </w:rPr>
            </w:pPr>
          </w:p>
          <w:p w:rsidR="00761DCF" w:rsidRPr="00330990" w:rsidRDefault="00761DCF" w:rsidP="00761DCF">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761DCF" w:rsidRPr="00274E1F" w:rsidRDefault="00761DCF" w:rsidP="00761DCF">
            <w:pPr>
              <w:shd w:val="clear" w:color="auto" w:fill="FFFFFF"/>
              <w:spacing w:after="0" w:line="360" w:lineRule="auto"/>
              <w:rPr>
                <w:rFonts w:ascii="Arial" w:hAnsi="Arial" w:cs="Arial"/>
                <w:color w:val="00B050"/>
                <w:sz w:val="16"/>
                <w:szCs w:val="16"/>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274E1F" w:rsidRPr="00330990" w:rsidRDefault="00274E1F" w:rsidP="00761DCF">
            <w:pPr>
              <w:shd w:val="clear" w:color="auto" w:fill="FFFFFF"/>
              <w:spacing w:after="0" w:line="360" w:lineRule="auto"/>
              <w:rPr>
                <w:rFonts w:ascii="Arial" w:hAnsi="Arial" w:cs="Arial"/>
                <w:b/>
                <w:sz w:val="16"/>
                <w:szCs w:val="16"/>
                <w:u w:val="single"/>
                <w:shd w:val="clear" w:color="auto" w:fill="FFFFFF"/>
              </w:rPr>
            </w:pPr>
          </w:p>
          <w:p w:rsidR="00AF46C4" w:rsidRPr="00330990" w:rsidRDefault="00761DCF" w:rsidP="00761DCF">
            <w:pPr>
              <w:rPr>
                <w:rFonts w:ascii="Arial" w:hAnsi="Arial" w:cs="Arial"/>
                <w:b/>
                <w:sz w:val="28"/>
              </w:rPr>
            </w:pPr>
            <w:r w:rsidRPr="00274E1F">
              <w:rPr>
                <w:rFonts w:ascii="Arial" w:hAnsi="Arial" w:cs="Arial"/>
                <w:color w:val="0070C0"/>
                <w:sz w:val="16"/>
                <w:szCs w:val="16"/>
                <w:shd w:val="clear" w:color="auto" w:fill="FFFFFF"/>
              </w:rPr>
              <w:t>Children will learn a variety of songs taken from ‘The Singing Strategy’ and ‘Charanga’</w:t>
            </w:r>
          </w:p>
        </w:tc>
        <w:tc>
          <w:tcPr>
            <w:tcW w:w="1039" w:type="pct"/>
            <w:shd w:val="clear" w:color="auto" w:fill="auto"/>
          </w:tcPr>
          <w:p w:rsidR="00903E4D" w:rsidRPr="00957F6E" w:rsidRDefault="00903E4D" w:rsidP="00903E4D">
            <w:pPr>
              <w:rPr>
                <w:rFonts w:ascii="Arial" w:hAnsi="Arial" w:cs="Arial"/>
                <w:b/>
                <w:sz w:val="32"/>
                <w:szCs w:val="32"/>
              </w:rPr>
            </w:pPr>
            <w:r w:rsidRPr="00957F6E">
              <w:rPr>
                <w:rFonts w:ascii="Arial" w:hAnsi="Arial" w:cs="Arial"/>
                <w:b/>
                <w:sz w:val="32"/>
                <w:szCs w:val="32"/>
              </w:rPr>
              <w:t>Islam - The key beliefs and practices</w:t>
            </w:r>
          </w:p>
          <w:p w:rsidR="00903E4D" w:rsidRPr="00330990" w:rsidRDefault="00903E4D" w:rsidP="00903E4D">
            <w:pPr>
              <w:rPr>
                <w:rFonts w:ascii="Arial" w:hAnsi="Arial" w:cs="Arial"/>
                <w:b/>
                <w:sz w:val="24"/>
                <w:szCs w:val="24"/>
              </w:rPr>
            </w:pP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Understand the key beliefs and practices in Islam.</w:t>
            </w: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Family life and values</w:t>
            </w: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Ramadan, Eid-ul-Fitr, Eid-ul-Adha.</w:t>
            </w:r>
          </w:p>
          <w:p w:rsidR="00903E4D" w:rsidRPr="001E62FF" w:rsidRDefault="00903E4D" w:rsidP="00834065">
            <w:pPr>
              <w:pStyle w:val="ListParagraph"/>
              <w:numPr>
                <w:ilvl w:val="0"/>
                <w:numId w:val="17"/>
              </w:numPr>
              <w:ind w:left="487" w:hanging="284"/>
              <w:rPr>
                <w:rFonts w:ascii="Arial" w:hAnsi="Arial" w:cs="Arial"/>
                <w:color w:val="0070C0"/>
                <w:sz w:val="20"/>
                <w:szCs w:val="20"/>
              </w:rPr>
            </w:pPr>
            <w:r w:rsidRPr="001E62FF">
              <w:rPr>
                <w:rFonts w:ascii="Arial" w:hAnsi="Arial" w:cs="Arial"/>
                <w:color w:val="0070C0"/>
                <w:sz w:val="20"/>
                <w:szCs w:val="20"/>
              </w:rPr>
              <w:t>Hajj</w:t>
            </w:r>
          </w:p>
          <w:p w:rsidR="00903E4D" w:rsidRPr="00330990" w:rsidRDefault="00903E4D" w:rsidP="00903E4D">
            <w:pPr>
              <w:tabs>
                <w:tab w:val="left" w:pos="203"/>
              </w:tabs>
              <w:ind w:left="487" w:hanging="142"/>
              <w:rPr>
                <w:rFonts w:ascii="Arial" w:hAnsi="Arial" w:cs="Arial"/>
                <w:b/>
                <w:sz w:val="28"/>
              </w:rPr>
            </w:pPr>
          </w:p>
        </w:tc>
        <w:tc>
          <w:tcPr>
            <w:tcW w:w="946" w:type="pct"/>
            <w:shd w:val="clear" w:color="auto" w:fill="auto"/>
          </w:tcPr>
          <w:p w:rsidR="000F17F1" w:rsidRPr="00957F6E" w:rsidRDefault="000F17F1" w:rsidP="000F17F1">
            <w:pPr>
              <w:spacing w:after="0" w:line="240" w:lineRule="auto"/>
              <w:rPr>
                <w:rFonts w:ascii="Arial" w:hAnsi="Arial" w:cs="Arial"/>
                <w:b/>
                <w:sz w:val="32"/>
                <w:szCs w:val="32"/>
              </w:rPr>
            </w:pPr>
            <w:r w:rsidRPr="00957F6E">
              <w:rPr>
                <w:rFonts w:ascii="Arial" w:hAnsi="Arial" w:cs="Arial"/>
                <w:b/>
                <w:sz w:val="32"/>
                <w:szCs w:val="32"/>
              </w:rPr>
              <w:t>Unit 6 – Le Monde</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Countries surrounding France and the location of French towns.</w:t>
            </w:r>
          </w:p>
          <w:p w:rsidR="000F17F1" w:rsidRPr="00D24760" w:rsidRDefault="000F17F1" w:rsidP="00834065">
            <w:pPr>
              <w:numPr>
                <w:ilvl w:val="0"/>
                <w:numId w:val="23"/>
              </w:numPr>
              <w:spacing w:after="0" w:line="240" w:lineRule="auto"/>
              <w:rPr>
                <w:rFonts w:ascii="Arial" w:hAnsi="Arial" w:cs="Arial"/>
                <w:lang w:val="fr-FR"/>
              </w:rPr>
            </w:pPr>
            <w:r w:rsidRPr="00D24760">
              <w:rPr>
                <w:rFonts w:ascii="Arial" w:hAnsi="Arial" w:cs="Arial"/>
                <w:lang w:val="fr-FR"/>
              </w:rPr>
              <w:t>Revision of j’habite a/ j’habite en</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Question words and asking questions</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Present tense of verb aller (singular form)</w:t>
            </w:r>
          </w:p>
          <w:p w:rsidR="000F17F1" w:rsidRPr="00330990" w:rsidRDefault="000F17F1" w:rsidP="00834065">
            <w:pPr>
              <w:numPr>
                <w:ilvl w:val="0"/>
                <w:numId w:val="23"/>
              </w:numPr>
              <w:spacing w:after="0" w:line="240" w:lineRule="auto"/>
              <w:rPr>
                <w:rFonts w:ascii="Arial" w:hAnsi="Arial" w:cs="Arial"/>
              </w:rPr>
            </w:pPr>
            <w:r w:rsidRPr="00330990">
              <w:rPr>
                <w:rFonts w:ascii="Arial" w:hAnsi="Arial" w:cs="Arial"/>
              </w:rPr>
              <w:t>Information about Paris</w:t>
            </w:r>
          </w:p>
          <w:p w:rsidR="00AF46C4" w:rsidRPr="00330990" w:rsidRDefault="00AF46C4" w:rsidP="00C007FC">
            <w:pPr>
              <w:spacing w:after="0"/>
              <w:rPr>
                <w:rFonts w:ascii="Arial" w:hAnsi="Arial" w:cs="Arial"/>
                <w:b/>
                <w:sz w:val="28"/>
              </w:rPr>
            </w:pPr>
          </w:p>
        </w:tc>
        <w:tc>
          <w:tcPr>
            <w:tcW w:w="1418" w:type="pct"/>
            <w:shd w:val="clear" w:color="auto" w:fill="auto"/>
          </w:tcPr>
          <w:p w:rsidR="00281F4A" w:rsidRPr="008437B3" w:rsidRDefault="00281F4A" w:rsidP="00281F4A">
            <w:pPr>
              <w:pStyle w:val="bulletundertext"/>
              <w:keepNext/>
              <w:numPr>
                <w:ilvl w:val="0"/>
                <w:numId w:val="0"/>
              </w:numPr>
              <w:spacing w:after="0"/>
              <w:ind w:left="47"/>
              <w:rPr>
                <w:b/>
                <w:sz w:val="22"/>
                <w:szCs w:val="22"/>
              </w:rPr>
            </w:pPr>
            <w:r w:rsidRPr="008437B3">
              <w:rPr>
                <w:b/>
                <w:sz w:val="22"/>
                <w:szCs w:val="22"/>
              </w:rPr>
              <w:t>Exercise - How much is enough?</w:t>
            </w:r>
          </w:p>
          <w:p w:rsidR="00281F4A" w:rsidRPr="008437B3" w:rsidRDefault="00281F4A" w:rsidP="00281F4A">
            <w:pPr>
              <w:pStyle w:val="bulletundertext"/>
              <w:keepNext/>
              <w:spacing w:after="0"/>
              <w:rPr>
                <w:sz w:val="20"/>
                <w:szCs w:val="20"/>
              </w:rPr>
            </w:pPr>
            <w:r w:rsidRPr="008437B3">
              <w:rPr>
                <w:sz w:val="20"/>
                <w:szCs w:val="20"/>
              </w:rPr>
              <w:t>Identify how much exercise children do in a normal week. Understand that exercise comes in many different forms – not just sport. Understand the lin</w:t>
            </w:r>
            <w:r>
              <w:rPr>
                <w:sz w:val="20"/>
                <w:szCs w:val="20"/>
              </w:rPr>
              <w:t>ks between exercise and health.</w:t>
            </w:r>
          </w:p>
          <w:p w:rsidR="00281F4A" w:rsidRPr="008437B3" w:rsidRDefault="00281F4A" w:rsidP="00281F4A">
            <w:pPr>
              <w:pStyle w:val="bulletundertext"/>
              <w:keepNext/>
              <w:spacing w:after="0"/>
              <w:rPr>
                <w:sz w:val="20"/>
                <w:szCs w:val="20"/>
              </w:rPr>
            </w:pPr>
            <w:r w:rsidRPr="008437B3">
              <w:rPr>
                <w:sz w:val="20"/>
                <w:szCs w:val="20"/>
              </w:rPr>
              <w:t>Encourage increased participation in sporting activities throughout this half term</w:t>
            </w:r>
          </w:p>
          <w:p w:rsidR="00281F4A" w:rsidRDefault="00281F4A" w:rsidP="00281F4A">
            <w:pPr>
              <w:pStyle w:val="bulletundertext"/>
              <w:keepNext/>
              <w:numPr>
                <w:ilvl w:val="0"/>
                <w:numId w:val="0"/>
              </w:numPr>
              <w:spacing w:after="0"/>
              <w:ind w:left="47"/>
              <w:rPr>
                <w:b/>
                <w:sz w:val="22"/>
                <w:szCs w:val="22"/>
              </w:rPr>
            </w:pPr>
            <w:r w:rsidRPr="008437B3">
              <w:rPr>
                <w:b/>
                <w:sz w:val="22"/>
                <w:szCs w:val="22"/>
              </w:rPr>
              <w:t>Invent your own game</w:t>
            </w:r>
          </w:p>
          <w:p w:rsidR="00281F4A" w:rsidRPr="008437B3" w:rsidRDefault="00281F4A" w:rsidP="00281F4A">
            <w:pPr>
              <w:pStyle w:val="bulletundertext"/>
              <w:keepNext/>
              <w:spacing w:after="0"/>
              <w:rPr>
                <w:sz w:val="20"/>
                <w:szCs w:val="20"/>
              </w:rPr>
            </w:pPr>
            <w:r w:rsidRPr="008437B3">
              <w:rPr>
                <w:sz w:val="20"/>
                <w:szCs w:val="20"/>
              </w:rPr>
              <w:t xml:space="preserve">Invent high exercise games to encourage others to take more exercise. Think about the needs of disabled </w:t>
            </w:r>
            <w:r>
              <w:rPr>
                <w:sz w:val="20"/>
                <w:szCs w:val="20"/>
              </w:rPr>
              <w:t>people.</w:t>
            </w:r>
          </w:p>
          <w:p w:rsidR="00281F4A" w:rsidRDefault="00281F4A" w:rsidP="00281F4A">
            <w:pPr>
              <w:pStyle w:val="bulletundertext"/>
              <w:keepNext/>
              <w:numPr>
                <w:ilvl w:val="0"/>
                <w:numId w:val="0"/>
              </w:numPr>
              <w:spacing w:after="0"/>
              <w:ind w:left="47"/>
              <w:rPr>
                <w:b/>
                <w:sz w:val="22"/>
                <w:szCs w:val="22"/>
              </w:rPr>
            </w:pPr>
            <w:r w:rsidRPr="008437B3">
              <w:rPr>
                <w:b/>
                <w:sz w:val="22"/>
                <w:szCs w:val="22"/>
              </w:rPr>
              <w:t>Changing friendships</w:t>
            </w:r>
          </w:p>
          <w:p w:rsidR="00281F4A" w:rsidRPr="00281F4A" w:rsidRDefault="00281F4A" w:rsidP="00281F4A">
            <w:pPr>
              <w:pStyle w:val="bulletundertext"/>
              <w:keepNext/>
              <w:spacing w:after="0"/>
              <w:rPr>
                <w:sz w:val="20"/>
                <w:szCs w:val="20"/>
              </w:rPr>
            </w:pPr>
            <w:r w:rsidRPr="008437B3">
              <w:rPr>
                <w:sz w:val="20"/>
                <w:szCs w:val="20"/>
              </w:rPr>
              <w:t>To explore feelings caused by moving from familiar places. To encou</w:t>
            </w:r>
            <w:r>
              <w:rPr>
                <w:sz w:val="20"/>
                <w:szCs w:val="20"/>
              </w:rPr>
              <w:t>rage a positive view of change.</w:t>
            </w:r>
            <w:r w:rsidRPr="00281F4A">
              <w:rPr>
                <w:b/>
                <w:sz w:val="22"/>
                <w:szCs w:val="22"/>
              </w:rPr>
              <w:t xml:space="preserve"> </w:t>
            </w:r>
          </w:p>
          <w:p w:rsidR="00281F4A" w:rsidRDefault="00281F4A" w:rsidP="00281F4A">
            <w:pPr>
              <w:pStyle w:val="bulletundertext"/>
              <w:keepNext/>
              <w:numPr>
                <w:ilvl w:val="0"/>
                <w:numId w:val="0"/>
              </w:numPr>
              <w:spacing w:after="0"/>
              <w:ind w:left="47"/>
              <w:rPr>
                <w:b/>
                <w:sz w:val="22"/>
                <w:szCs w:val="22"/>
              </w:rPr>
            </w:pPr>
            <w:r w:rsidRPr="008437B3">
              <w:rPr>
                <w:b/>
                <w:sz w:val="22"/>
                <w:szCs w:val="22"/>
              </w:rPr>
              <w:t>The future.</w:t>
            </w:r>
          </w:p>
          <w:p w:rsidR="00281F4A" w:rsidRPr="008437B3" w:rsidRDefault="00281F4A" w:rsidP="00281F4A">
            <w:pPr>
              <w:pStyle w:val="bulletundertext"/>
              <w:keepNext/>
              <w:spacing w:after="0"/>
              <w:rPr>
                <w:sz w:val="20"/>
                <w:szCs w:val="20"/>
              </w:rPr>
            </w:pPr>
            <w:r w:rsidRPr="008437B3">
              <w:rPr>
                <w:sz w:val="20"/>
                <w:szCs w:val="20"/>
              </w:rPr>
              <w:t>To remember achievements and face new challenges.</w:t>
            </w:r>
          </w:p>
          <w:p w:rsidR="00281F4A" w:rsidRPr="00281F4A" w:rsidRDefault="00281F4A" w:rsidP="00281F4A">
            <w:pPr>
              <w:pStyle w:val="bulletundertext"/>
              <w:keepNext/>
              <w:spacing w:after="0"/>
              <w:rPr>
                <w:sz w:val="20"/>
                <w:szCs w:val="20"/>
              </w:rPr>
            </w:pPr>
            <w:r w:rsidRPr="008437B3">
              <w:rPr>
                <w:sz w:val="20"/>
                <w:szCs w:val="20"/>
              </w:rPr>
              <w:t>To understand that changing school is a new</w:t>
            </w:r>
            <w:r>
              <w:rPr>
                <w:sz w:val="20"/>
                <w:szCs w:val="20"/>
              </w:rPr>
              <w:t xml:space="preserve"> and exciting chapter in life. </w:t>
            </w:r>
          </w:p>
          <w:p w:rsidR="00281F4A" w:rsidRDefault="00281F4A" w:rsidP="00281F4A">
            <w:pPr>
              <w:pStyle w:val="bulletundertext"/>
              <w:keepNext/>
              <w:numPr>
                <w:ilvl w:val="0"/>
                <w:numId w:val="0"/>
              </w:numPr>
              <w:spacing w:after="0"/>
              <w:ind w:left="47"/>
              <w:rPr>
                <w:b/>
                <w:sz w:val="22"/>
                <w:szCs w:val="22"/>
              </w:rPr>
            </w:pPr>
            <w:r w:rsidRPr="008437B3">
              <w:rPr>
                <w:b/>
                <w:sz w:val="22"/>
                <w:szCs w:val="22"/>
              </w:rPr>
              <w:t>Let’s Celebrate.</w:t>
            </w:r>
          </w:p>
          <w:p w:rsidR="00281F4A" w:rsidRPr="00281F4A" w:rsidRDefault="00281F4A" w:rsidP="00281F4A">
            <w:pPr>
              <w:pStyle w:val="bulletundertext"/>
              <w:keepNext/>
              <w:numPr>
                <w:ilvl w:val="0"/>
                <w:numId w:val="0"/>
              </w:numPr>
              <w:spacing w:after="0"/>
              <w:ind w:left="47"/>
              <w:rPr>
                <w:b/>
                <w:sz w:val="22"/>
                <w:szCs w:val="22"/>
              </w:rPr>
            </w:pPr>
            <w:r w:rsidRPr="008437B3">
              <w:rPr>
                <w:sz w:val="20"/>
                <w:szCs w:val="20"/>
              </w:rPr>
              <w:t>To recognise personal achievements and those of others.</w:t>
            </w:r>
          </w:p>
          <w:p w:rsidR="00281F4A" w:rsidRDefault="00281F4A" w:rsidP="009607BD">
            <w:pPr>
              <w:spacing w:after="0"/>
              <w:rPr>
                <w:rFonts w:ascii="Arial" w:hAnsi="Arial" w:cs="Arial"/>
                <w:b/>
                <w:sz w:val="20"/>
                <w:szCs w:val="20"/>
              </w:rPr>
            </w:pPr>
          </w:p>
          <w:p w:rsidR="008437B3" w:rsidRPr="008437B3" w:rsidRDefault="008437B3" w:rsidP="00C007FC">
            <w:pPr>
              <w:spacing w:after="0"/>
              <w:rPr>
                <w:rFonts w:ascii="Arial" w:hAnsi="Arial" w:cs="Arial"/>
                <w:sz w:val="20"/>
                <w:szCs w:val="20"/>
              </w:rPr>
            </w:pPr>
          </w:p>
          <w:p w:rsidR="00C007FC" w:rsidRPr="00957F6E" w:rsidRDefault="00C007FC" w:rsidP="00C007FC">
            <w:pPr>
              <w:rPr>
                <w:rFonts w:ascii="Arial" w:hAnsi="Arial" w:cs="Arial"/>
              </w:rPr>
            </w:pPr>
            <w:r w:rsidRPr="00957F6E">
              <w:rPr>
                <w:rFonts w:ascii="Arial" w:hAnsi="Arial" w:cs="Arial"/>
              </w:rPr>
              <w:t>Seals theme – Relationships</w:t>
            </w:r>
          </w:p>
          <w:p w:rsidR="00C007FC" w:rsidRPr="00330990" w:rsidRDefault="00C007FC" w:rsidP="00C007FC">
            <w:pPr>
              <w:rPr>
                <w:rFonts w:ascii="Arial" w:hAnsi="Arial" w:cs="Arial"/>
                <w:b/>
              </w:rPr>
            </w:pPr>
            <w:r w:rsidRPr="00957F6E">
              <w:rPr>
                <w:rFonts w:ascii="Arial" w:hAnsi="Arial" w:cs="Arial"/>
                <w:b/>
              </w:rPr>
              <w:t xml:space="preserve"> E-Safety education – Cyber Café</w:t>
            </w:r>
          </w:p>
        </w:tc>
      </w:tr>
    </w:tbl>
    <w:p w:rsidR="006B5A19" w:rsidRPr="00330990" w:rsidRDefault="006B5A19" w:rsidP="00AF46C4">
      <w:pPr>
        <w:rPr>
          <w:rFonts w:ascii="Arial" w:hAnsi="Arial" w:cs="Arial"/>
        </w:rPr>
      </w:pPr>
    </w:p>
    <w:tbl>
      <w:tblPr>
        <w:tblpPr w:leftFromText="181" w:rightFromText="181" w:vertAnchor="text" w:horzAnchor="margin" w:tblpY="222"/>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349"/>
        <w:gridCol w:w="4464"/>
        <w:gridCol w:w="5161"/>
      </w:tblGrid>
      <w:tr w:rsidR="00B00764" w:rsidRPr="00330990" w:rsidTr="008437B3">
        <w:trPr>
          <w:trHeight w:val="391"/>
        </w:trPr>
        <w:tc>
          <w:tcPr>
            <w:tcW w:w="5000" w:type="pct"/>
            <w:gridSpan w:val="4"/>
            <w:shd w:val="clear" w:color="auto" w:fill="C00000"/>
          </w:tcPr>
          <w:p w:rsidR="00B00764" w:rsidRPr="00330990" w:rsidRDefault="00B00764" w:rsidP="000F17F1">
            <w:pPr>
              <w:jc w:val="center"/>
              <w:rPr>
                <w:rFonts w:ascii="Arial" w:hAnsi="Arial" w:cs="Arial"/>
                <w:b/>
                <w:sz w:val="36"/>
                <w:szCs w:val="36"/>
              </w:rPr>
            </w:pPr>
            <w:r w:rsidRPr="00330990">
              <w:rPr>
                <w:rFonts w:ascii="Arial" w:hAnsi="Arial" w:cs="Arial"/>
                <w:b/>
                <w:sz w:val="36"/>
                <w:szCs w:val="36"/>
              </w:rPr>
              <w:lastRenderedPageBreak/>
              <w:t>Year 4 Summer 2</w:t>
            </w:r>
          </w:p>
        </w:tc>
      </w:tr>
      <w:tr w:rsidR="00AB0044" w:rsidRPr="00330990" w:rsidTr="008437B3">
        <w:trPr>
          <w:trHeight w:val="391"/>
        </w:trPr>
        <w:tc>
          <w:tcPr>
            <w:tcW w:w="475" w:type="pct"/>
            <w:shd w:val="clear" w:color="auto" w:fill="C00000"/>
          </w:tcPr>
          <w:p w:rsidR="00AB0044" w:rsidRPr="00330990" w:rsidRDefault="00AB0044" w:rsidP="000F17F1">
            <w:pPr>
              <w:jc w:val="center"/>
              <w:rPr>
                <w:rFonts w:ascii="Arial" w:hAnsi="Arial" w:cs="Arial"/>
                <w:sz w:val="28"/>
              </w:rPr>
            </w:pPr>
          </w:p>
        </w:tc>
        <w:tc>
          <w:tcPr>
            <w:tcW w:w="1168" w:type="pct"/>
            <w:shd w:val="clear" w:color="auto" w:fill="C00000"/>
          </w:tcPr>
          <w:p w:rsidR="00AB0044" w:rsidRPr="00330990" w:rsidRDefault="00AB0044" w:rsidP="000F17F1">
            <w:pPr>
              <w:jc w:val="center"/>
              <w:rPr>
                <w:rFonts w:ascii="Arial" w:hAnsi="Arial" w:cs="Arial"/>
                <w:b/>
                <w:sz w:val="28"/>
                <w:szCs w:val="28"/>
              </w:rPr>
            </w:pPr>
            <w:r w:rsidRPr="00330990">
              <w:rPr>
                <w:rFonts w:ascii="Arial" w:hAnsi="Arial" w:cs="Arial"/>
                <w:b/>
                <w:sz w:val="28"/>
                <w:szCs w:val="28"/>
              </w:rPr>
              <w:t>History</w:t>
            </w:r>
          </w:p>
        </w:tc>
        <w:tc>
          <w:tcPr>
            <w:tcW w:w="1557" w:type="pct"/>
            <w:shd w:val="clear" w:color="auto" w:fill="C00000"/>
          </w:tcPr>
          <w:p w:rsidR="00AB0044" w:rsidRPr="00330990" w:rsidRDefault="00AB0044" w:rsidP="000F17F1">
            <w:pPr>
              <w:jc w:val="center"/>
              <w:rPr>
                <w:rFonts w:ascii="Arial" w:hAnsi="Arial" w:cs="Arial"/>
                <w:b/>
                <w:sz w:val="28"/>
                <w:szCs w:val="28"/>
              </w:rPr>
            </w:pPr>
            <w:r w:rsidRPr="00330990">
              <w:rPr>
                <w:rFonts w:ascii="Arial" w:hAnsi="Arial" w:cs="Arial"/>
                <w:b/>
                <w:sz w:val="28"/>
                <w:szCs w:val="28"/>
              </w:rPr>
              <w:t>Geography</w:t>
            </w:r>
          </w:p>
        </w:tc>
        <w:tc>
          <w:tcPr>
            <w:tcW w:w="1801" w:type="pct"/>
            <w:shd w:val="clear" w:color="auto" w:fill="C00000"/>
          </w:tcPr>
          <w:p w:rsidR="00AB0044" w:rsidRPr="00330990" w:rsidRDefault="00AB0044" w:rsidP="000F17F1">
            <w:pPr>
              <w:jc w:val="center"/>
              <w:rPr>
                <w:rFonts w:ascii="Arial" w:hAnsi="Arial" w:cs="Arial"/>
                <w:b/>
                <w:sz w:val="28"/>
                <w:szCs w:val="28"/>
              </w:rPr>
            </w:pPr>
            <w:r w:rsidRPr="00330990">
              <w:rPr>
                <w:rFonts w:ascii="Arial" w:hAnsi="Arial" w:cs="Arial"/>
                <w:b/>
                <w:sz w:val="28"/>
                <w:szCs w:val="28"/>
              </w:rPr>
              <w:t>Science</w:t>
            </w:r>
          </w:p>
        </w:tc>
      </w:tr>
      <w:tr w:rsidR="00AB0044" w:rsidRPr="00330990" w:rsidTr="008437B3">
        <w:trPr>
          <w:cantSplit/>
          <w:trHeight w:val="6970"/>
        </w:trPr>
        <w:tc>
          <w:tcPr>
            <w:tcW w:w="475" w:type="pct"/>
            <w:shd w:val="clear" w:color="auto" w:fill="auto"/>
            <w:textDirection w:val="btLr"/>
          </w:tcPr>
          <w:p w:rsidR="00AB0044" w:rsidRPr="00330990" w:rsidRDefault="00AB0044" w:rsidP="000F17F1">
            <w:pPr>
              <w:ind w:left="113" w:right="113"/>
              <w:jc w:val="center"/>
              <w:rPr>
                <w:rFonts w:ascii="Arial" w:hAnsi="Arial" w:cs="Arial"/>
                <w:b/>
                <w:color w:val="FF0000"/>
                <w:sz w:val="40"/>
                <w:szCs w:val="40"/>
              </w:rPr>
            </w:pPr>
            <w:r w:rsidRPr="00330990">
              <w:rPr>
                <w:rFonts w:ascii="Arial" w:hAnsi="Arial" w:cs="Arial"/>
                <w:b/>
                <w:color w:val="FF0000"/>
                <w:sz w:val="40"/>
                <w:szCs w:val="40"/>
              </w:rPr>
              <w:t>Why is Newcastle such a great place to live</w:t>
            </w:r>
            <w:r w:rsidR="00CC0115" w:rsidRPr="00330990">
              <w:rPr>
                <w:rFonts w:ascii="Arial" w:hAnsi="Arial" w:cs="Arial"/>
                <w:b/>
                <w:color w:val="FF0000"/>
                <w:sz w:val="40"/>
                <w:szCs w:val="40"/>
              </w:rPr>
              <w:t>?</w:t>
            </w:r>
          </w:p>
          <w:p w:rsidR="00AB0044" w:rsidRPr="00330990" w:rsidRDefault="00AB0044" w:rsidP="000F17F1">
            <w:pPr>
              <w:ind w:left="113" w:right="113"/>
              <w:jc w:val="center"/>
              <w:rPr>
                <w:rFonts w:ascii="Arial" w:hAnsi="Arial" w:cs="Arial"/>
                <w:b/>
                <w:sz w:val="28"/>
              </w:rPr>
            </w:pPr>
          </w:p>
        </w:tc>
        <w:tc>
          <w:tcPr>
            <w:tcW w:w="1168" w:type="pct"/>
            <w:shd w:val="clear" w:color="auto" w:fill="auto"/>
          </w:tcPr>
          <w:p w:rsidR="00AB0044" w:rsidRPr="00330990" w:rsidRDefault="00AB0044" w:rsidP="000F17F1">
            <w:pPr>
              <w:spacing w:after="0" w:line="240" w:lineRule="auto"/>
              <w:rPr>
                <w:rFonts w:ascii="Arial" w:hAnsi="Arial" w:cs="Arial"/>
                <w:b/>
                <w:sz w:val="28"/>
              </w:rPr>
            </w:pPr>
          </w:p>
        </w:tc>
        <w:tc>
          <w:tcPr>
            <w:tcW w:w="1557" w:type="pct"/>
            <w:shd w:val="clear" w:color="auto" w:fill="FFFFFF" w:themeFill="background1"/>
          </w:tcPr>
          <w:p w:rsidR="00AB0044" w:rsidRPr="00330990" w:rsidRDefault="00AB0044" w:rsidP="000F17F1">
            <w:pPr>
              <w:rPr>
                <w:rFonts w:ascii="Arial" w:hAnsi="Arial" w:cs="Arial"/>
                <w:b/>
                <w:sz w:val="28"/>
              </w:rPr>
            </w:pPr>
            <w:r w:rsidRPr="00330990">
              <w:rPr>
                <w:rFonts w:ascii="Arial" w:hAnsi="Arial" w:cs="Arial"/>
                <w:b/>
                <w:sz w:val="28"/>
              </w:rPr>
              <w:t>Our Local Area</w:t>
            </w:r>
          </w:p>
          <w:p w:rsidR="00AB0044" w:rsidRPr="00330990" w:rsidRDefault="00AB0044" w:rsidP="000F17F1">
            <w:pPr>
              <w:rPr>
                <w:rFonts w:ascii="Arial" w:hAnsi="Arial" w:cs="Arial"/>
                <w:b/>
                <w:sz w:val="24"/>
                <w:szCs w:val="24"/>
              </w:rPr>
            </w:pPr>
            <w:r w:rsidRPr="00330990">
              <w:rPr>
                <w:rFonts w:ascii="Arial" w:hAnsi="Arial" w:cs="Arial"/>
                <w:b/>
                <w:sz w:val="24"/>
                <w:szCs w:val="24"/>
              </w:rPr>
              <w:t>Why is Newcastle such a great place to live?  Why is the Tyne so important to Newcastle?</w:t>
            </w:r>
          </w:p>
          <w:p w:rsidR="00AB0044" w:rsidRPr="00330990" w:rsidRDefault="00AB0044" w:rsidP="000F17F1">
            <w:pPr>
              <w:pStyle w:val="bulletundertext"/>
              <w:numPr>
                <w:ilvl w:val="0"/>
                <w:numId w:val="0"/>
              </w:numPr>
              <w:spacing w:after="120"/>
              <w:rPr>
                <w:b/>
                <w:sz w:val="20"/>
                <w:szCs w:val="20"/>
              </w:rPr>
            </w:pPr>
            <w:r w:rsidRPr="00330990">
              <w:rPr>
                <w:b/>
                <w:sz w:val="20"/>
                <w:szCs w:val="20"/>
              </w:rPr>
              <w:t>Field work - Local area</w:t>
            </w:r>
          </w:p>
          <w:p w:rsidR="00AB0044" w:rsidRPr="00330990" w:rsidRDefault="00AB0044" w:rsidP="000F17F1">
            <w:pPr>
              <w:pStyle w:val="bulletundertext"/>
              <w:numPr>
                <w:ilvl w:val="0"/>
                <w:numId w:val="0"/>
              </w:numPr>
              <w:spacing w:after="120"/>
              <w:rPr>
                <w:sz w:val="20"/>
                <w:szCs w:val="20"/>
              </w:rPr>
            </w:pPr>
            <w:r w:rsidRPr="00330990">
              <w:rPr>
                <w:sz w:val="20"/>
                <w:szCs w:val="20"/>
              </w:rPr>
              <w:t>What can you find out about our local area?</w:t>
            </w:r>
          </w:p>
          <w:p w:rsidR="00AB0044" w:rsidRPr="002F62A2" w:rsidRDefault="00AB0044" w:rsidP="000F17F1">
            <w:pPr>
              <w:pStyle w:val="ListParagraph"/>
              <w:numPr>
                <w:ilvl w:val="0"/>
                <w:numId w:val="7"/>
              </w:numPr>
              <w:spacing w:after="0" w:line="240" w:lineRule="auto"/>
              <w:rPr>
                <w:rFonts w:ascii="Arial" w:hAnsi="Arial" w:cs="Arial"/>
                <w:b/>
                <w:color w:val="0070C0"/>
                <w:sz w:val="20"/>
                <w:szCs w:val="20"/>
              </w:rPr>
            </w:pPr>
            <w:r w:rsidRPr="002F62A2">
              <w:rPr>
                <w:rFonts w:ascii="Arial" w:hAnsi="Arial" w:cs="Arial"/>
                <w:i/>
                <w:color w:val="0070C0"/>
                <w:sz w:val="20"/>
                <w:szCs w:val="20"/>
              </w:rPr>
              <w:t>Use fieldwork to observe, measure, record and present the human and physical features in the local area using a range of methods, including sketch maps, plans and graphs, and digital technologies.</w:t>
            </w:r>
          </w:p>
          <w:p w:rsidR="00AB0044" w:rsidRPr="00330990" w:rsidRDefault="00AB0044" w:rsidP="000F17F1">
            <w:pPr>
              <w:rPr>
                <w:rFonts w:ascii="Arial" w:hAnsi="Arial" w:cs="Arial"/>
                <w:b/>
                <w:sz w:val="20"/>
                <w:szCs w:val="20"/>
              </w:rPr>
            </w:pPr>
          </w:p>
          <w:p w:rsidR="00AB0044" w:rsidRPr="00330990" w:rsidRDefault="00AB0044" w:rsidP="000F17F1">
            <w:pPr>
              <w:rPr>
                <w:rFonts w:ascii="Arial" w:hAnsi="Arial" w:cs="Arial"/>
                <w:b/>
                <w:sz w:val="20"/>
                <w:szCs w:val="20"/>
              </w:rPr>
            </w:pPr>
            <w:r w:rsidRPr="00330990">
              <w:rPr>
                <w:rFonts w:ascii="Arial" w:hAnsi="Arial" w:cs="Arial"/>
                <w:b/>
                <w:sz w:val="20"/>
                <w:szCs w:val="20"/>
              </w:rPr>
              <w:t>Map skills</w:t>
            </w:r>
          </w:p>
          <w:p w:rsidR="00AB0044" w:rsidRPr="00330990" w:rsidRDefault="00AB0044" w:rsidP="000F17F1">
            <w:pPr>
              <w:rPr>
                <w:rFonts w:ascii="Arial" w:hAnsi="Arial" w:cs="Arial"/>
                <w:sz w:val="20"/>
                <w:szCs w:val="20"/>
              </w:rPr>
            </w:pPr>
            <w:r w:rsidRPr="00330990">
              <w:rPr>
                <w:rFonts w:ascii="Arial" w:hAnsi="Arial" w:cs="Arial"/>
                <w:sz w:val="20"/>
                <w:szCs w:val="20"/>
              </w:rPr>
              <w:t>How do you read a map? Can you make a map?</w:t>
            </w:r>
          </w:p>
          <w:p w:rsidR="00AB0044" w:rsidRPr="002F62A2" w:rsidRDefault="00AB0044" w:rsidP="000F17F1">
            <w:pPr>
              <w:pStyle w:val="ListParagraph"/>
              <w:tabs>
                <w:tab w:val="left" w:pos="4200"/>
              </w:tabs>
              <w:spacing w:after="0" w:line="240" w:lineRule="auto"/>
              <w:rPr>
                <w:rFonts w:ascii="Arial" w:hAnsi="Arial" w:cs="Arial"/>
                <w:color w:val="0070C0"/>
                <w:sz w:val="20"/>
                <w:szCs w:val="20"/>
              </w:rPr>
            </w:pPr>
            <w:r w:rsidRPr="002F62A2">
              <w:rPr>
                <w:rFonts w:ascii="Arial" w:hAnsi="Arial" w:cs="Arial"/>
                <w:i/>
                <w:color w:val="0070C0"/>
                <w:sz w:val="20"/>
                <w:szCs w:val="20"/>
                <w:lang w:eastAsia="en-GB"/>
              </w:rPr>
              <w:t>Use the eight points of a compass, four and six-figure grid references, symbols and key (including the use of Ordnance Survey maps) to build their knowledge of the United Kingdom and the wider world</w:t>
            </w:r>
          </w:p>
        </w:tc>
        <w:tc>
          <w:tcPr>
            <w:tcW w:w="1801" w:type="pct"/>
            <w:shd w:val="clear" w:color="auto" w:fill="auto"/>
          </w:tcPr>
          <w:p w:rsidR="00AB0044" w:rsidRPr="00330990" w:rsidRDefault="00AB0044" w:rsidP="000F17F1">
            <w:pPr>
              <w:rPr>
                <w:rFonts w:ascii="Arial" w:hAnsi="Arial" w:cs="Arial"/>
                <w:b/>
                <w:sz w:val="28"/>
              </w:rPr>
            </w:pPr>
            <w:r w:rsidRPr="00330990">
              <w:rPr>
                <w:rFonts w:ascii="Arial" w:hAnsi="Arial" w:cs="Arial"/>
                <w:b/>
                <w:sz w:val="28"/>
              </w:rPr>
              <w:t>Crime Scene Investigators</w:t>
            </w:r>
          </w:p>
          <w:p w:rsidR="00AB0044" w:rsidRPr="00E44A73" w:rsidRDefault="00AB0044" w:rsidP="000F17F1">
            <w:pPr>
              <w:pStyle w:val="BodyTextIndent3"/>
              <w:ind w:left="32" w:hanging="32"/>
              <w:rPr>
                <w:rFonts w:ascii="Arial" w:hAnsi="Arial" w:cs="Arial"/>
                <w:color w:val="FF0000"/>
                <w:sz w:val="20"/>
                <w:szCs w:val="20"/>
              </w:rPr>
            </w:pPr>
            <w:r w:rsidRPr="00E44A73">
              <w:rPr>
                <w:rFonts w:ascii="Arial" w:hAnsi="Arial" w:cs="Arial"/>
                <w:color w:val="FF0000"/>
                <w:sz w:val="20"/>
                <w:szCs w:val="20"/>
              </w:rPr>
              <w:t>This unit allows the children an opportunity to develop and apply their scientific skills and build on prior knowledge.</w:t>
            </w:r>
          </w:p>
          <w:p w:rsidR="00AB0044" w:rsidRPr="00E44A73" w:rsidRDefault="00AB0044" w:rsidP="000F17F1">
            <w:pPr>
              <w:rPr>
                <w:rFonts w:ascii="Arial" w:hAnsi="Arial" w:cs="Arial"/>
                <w:color w:val="FF0000"/>
                <w:sz w:val="20"/>
                <w:szCs w:val="20"/>
              </w:rPr>
            </w:pPr>
            <w:r w:rsidRPr="00E44A73">
              <w:rPr>
                <w:rFonts w:ascii="Arial" w:hAnsi="Arial" w:cs="Arial"/>
                <w:color w:val="FF0000"/>
                <w:sz w:val="20"/>
                <w:szCs w:val="20"/>
              </w:rPr>
              <w:t xml:space="preserve">The children are to take the role of a crime scene investigator.  </w:t>
            </w:r>
          </w:p>
          <w:p w:rsidR="00AB0044" w:rsidRPr="00E44A73" w:rsidRDefault="00AB0044" w:rsidP="00834065">
            <w:pPr>
              <w:numPr>
                <w:ilvl w:val="0"/>
                <w:numId w:val="8"/>
              </w:numPr>
              <w:spacing w:after="0"/>
              <w:rPr>
                <w:rFonts w:ascii="Arial" w:hAnsi="Arial" w:cs="Arial"/>
                <w:i/>
                <w:color w:val="0070C0"/>
                <w:sz w:val="20"/>
                <w:szCs w:val="20"/>
              </w:rPr>
            </w:pPr>
            <w:r w:rsidRPr="00E44A73">
              <w:rPr>
                <w:rFonts w:ascii="Arial" w:hAnsi="Arial" w:cs="Arial"/>
                <w:i/>
                <w:color w:val="0070C0"/>
                <w:sz w:val="20"/>
                <w:szCs w:val="20"/>
              </w:rPr>
              <w:t>Make accurate measurements.</w:t>
            </w:r>
          </w:p>
          <w:p w:rsidR="00AB0044" w:rsidRPr="00E44A73" w:rsidRDefault="00AB0044" w:rsidP="00834065">
            <w:pPr>
              <w:numPr>
                <w:ilvl w:val="0"/>
                <w:numId w:val="8"/>
              </w:numPr>
              <w:spacing w:after="0" w:line="240" w:lineRule="auto"/>
              <w:rPr>
                <w:rFonts w:ascii="Arial" w:hAnsi="Arial" w:cs="Arial"/>
                <w:i/>
                <w:color w:val="0070C0"/>
                <w:sz w:val="20"/>
                <w:szCs w:val="20"/>
              </w:rPr>
            </w:pPr>
            <w:r w:rsidRPr="00E44A73">
              <w:rPr>
                <w:rFonts w:ascii="Arial" w:hAnsi="Arial" w:cs="Arial"/>
                <w:i/>
                <w:color w:val="0070C0"/>
                <w:sz w:val="20"/>
                <w:szCs w:val="20"/>
              </w:rPr>
              <w:t>Repeat measurements when required.</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Select equipment to address a question.</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Identify patterns in observations and use these to draw conclusions.</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Identify patterns in results in different formats (e.g. bar and line graphs)</w:t>
            </w:r>
          </w:p>
          <w:p w:rsidR="00AB0044" w:rsidRPr="00E44A73" w:rsidRDefault="00AB0044" w:rsidP="00834065">
            <w:pPr>
              <w:numPr>
                <w:ilvl w:val="0"/>
                <w:numId w:val="8"/>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Explain differences in repeated measurements.</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Use scientific evidence to draw conclusions.</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Find patterns in results.</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Draw conclusions from data shown in a line graph.</w:t>
            </w:r>
          </w:p>
          <w:p w:rsidR="00AB0044" w:rsidRPr="00E44A73" w:rsidRDefault="00AB0044" w:rsidP="00834065">
            <w:pPr>
              <w:numPr>
                <w:ilvl w:val="0"/>
                <w:numId w:val="9"/>
              </w:numPr>
              <w:spacing w:before="120" w:after="0" w:line="240" w:lineRule="auto"/>
              <w:rPr>
                <w:rFonts w:ascii="Arial" w:hAnsi="Arial" w:cs="Arial"/>
                <w:bCs/>
                <w:i/>
                <w:color w:val="0070C0"/>
                <w:sz w:val="20"/>
                <w:szCs w:val="20"/>
              </w:rPr>
            </w:pPr>
            <w:r w:rsidRPr="00E44A73">
              <w:rPr>
                <w:rFonts w:ascii="Arial" w:hAnsi="Arial" w:cs="Arial"/>
                <w:bCs/>
                <w:i/>
                <w:color w:val="0070C0"/>
                <w:sz w:val="20"/>
                <w:szCs w:val="20"/>
              </w:rPr>
              <w:t>Evaluate the methods used throughout the previous science investigations.</w:t>
            </w:r>
          </w:p>
          <w:p w:rsidR="00AB0044" w:rsidRPr="00330990" w:rsidRDefault="00AB0044" w:rsidP="00834065">
            <w:pPr>
              <w:numPr>
                <w:ilvl w:val="0"/>
                <w:numId w:val="9"/>
              </w:numPr>
              <w:spacing w:before="120" w:after="0" w:line="240" w:lineRule="auto"/>
              <w:rPr>
                <w:rFonts w:ascii="Arial" w:hAnsi="Arial" w:cs="Arial"/>
                <w:bCs/>
                <w:i/>
                <w:sz w:val="20"/>
                <w:szCs w:val="20"/>
              </w:rPr>
            </w:pPr>
            <w:r w:rsidRPr="00E44A73">
              <w:rPr>
                <w:rFonts w:ascii="Arial" w:hAnsi="Arial" w:cs="Arial"/>
                <w:bCs/>
                <w:i/>
                <w:color w:val="0070C0"/>
                <w:sz w:val="20"/>
                <w:szCs w:val="20"/>
              </w:rPr>
              <w:t>Draw conclusions from all the scientific evidence.</w:t>
            </w:r>
          </w:p>
        </w:tc>
      </w:tr>
    </w:tbl>
    <w:p w:rsidR="00AF46C4" w:rsidRPr="00330990" w:rsidRDefault="00AF46C4">
      <w:pPr>
        <w:rPr>
          <w:rFonts w:ascii="Arial" w:hAnsi="Arial" w:cs="Arial"/>
        </w:rPr>
      </w:pPr>
    </w:p>
    <w:p w:rsidR="00903E4D" w:rsidRDefault="00903E4D">
      <w:pPr>
        <w:rPr>
          <w:rFonts w:ascii="Arial" w:hAnsi="Arial" w:cs="Arial"/>
        </w:rPr>
      </w:pPr>
    </w:p>
    <w:p w:rsidR="00AE0F35" w:rsidRPr="00330990" w:rsidRDefault="00AE0F35">
      <w:pPr>
        <w:rPr>
          <w:rFonts w:ascii="Arial" w:hAnsi="Arial" w:cs="Arial"/>
        </w:rPr>
      </w:pPr>
    </w:p>
    <w:p w:rsidR="00CC0115" w:rsidRPr="00330990" w:rsidRDefault="00CC0115">
      <w:pPr>
        <w:rPr>
          <w:rFonts w:ascii="Arial" w:hAnsi="Arial" w:cs="Arial"/>
        </w:rPr>
      </w:pPr>
    </w:p>
    <w:tbl>
      <w:tblPr>
        <w:tblpPr w:leftFromText="181" w:rightFromText="181" w:vertAnchor="text" w:horzAnchor="margin" w:tblpX="-459" w:tblpY="222"/>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067"/>
        <w:gridCol w:w="2792"/>
        <w:gridCol w:w="3486"/>
        <w:gridCol w:w="4219"/>
      </w:tblGrid>
      <w:tr w:rsidR="00B00764" w:rsidRPr="00330990" w:rsidTr="004D2999">
        <w:trPr>
          <w:trHeight w:val="391"/>
        </w:trPr>
        <w:tc>
          <w:tcPr>
            <w:tcW w:w="5000" w:type="pct"/>
            <w:gridSpan w:val="5"/>
            <w:shd w:val="clear" w:color="auto" w:fill="C00000"/>
          </w:tcPr>
          <w:p w:rsidR="00B00764" w:rsidRPr="00330990" w:rsidRDefault="00B00764" w:rsidP="004D2999">
            <w:pPr>
              <w:jc w:val="center"/>
              <w:rPr>
                <w:rFonts w:ascii="Arial" w:hAnsi="Arial" w:cs="Arial"/>
                <w:b/>
                <w:sz w:val="36"/>
                <w:szCs w:val="36"/>
              </w:rPr>
            </w:pPr>
            <w:r w:rsidRPr="00330990">
              <w:rPr>
                <w:rFonts w:ascii="Arial" w:hAnsi="Arial" w:cs="Arial"/>
                <w:b/>
                <w:sz w:val="36"/>
                <w:szCs w:val="36"/>
              </w:rPr>
              <w:lastRenderedPageBreak/>
              <w:t>Year 4 Summer 2</w:t>
            </w:r>
          </w:p>
        </w:tc>
      </w:tr>
      <w:tr w:rsidR="004D2999" w:rsidRPr="00330990" w:rsidTr="004D2999">
        <w:trPr>
          <w:trHeight w:val="391"/>
        </w:trPr>
        <w:tc>
          <w:tcPr>
            <w:tcW w:w="370" w:type="pct"/>
            <w:shd w:val="clear" w:color="auto" w:fill="C00000"/>
          </w:tcPr>
          <w:p w:rsidR="00E858E4" w:rsidRPr="00330990" w:rsidRDefault="00E858E4" w:rsidP="004D2999">
            <w:pPr>
              <w:jc w:val="center"/>
              <w:rPr>
                <w:rFonts w:ascii="Arial" w:hAnsi="Arial" w:cs="Arial"/>
                <w:sz w:val="28"/>
              </w:rPr>
            </w:pPr>
          </w:p>
        </w:tc>
        <w:tc>
          <w:tcPr>
            <w:tcW w:w="1047"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Technology</w:t>
            </w:r>
          </w:p>
        </w:tc>
        <w:tc>
          <w:tcPr>
            <w:tcW w:w="953"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Computing</w:t>
            </w:r>
          </w:p>
        </w:tc>
        <w:tc>
          <w:tcPr>
            <w:tcW w:w="1190"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Art</w:t>
            </w:r>
          </w:p>
        </w:tc>
        <w:tc>
          <w:tcPr>
            <w:tcW w:w="1440" w:type="pct"/>
            <w:shd w:val="clear" w:color="auto" w:fill="C00000"/>
          </w:tcPr>
          <w:p w:rsidR="00E858E4" w:rsidRPr="00330990" w:rsidRDefault="00E858E4" w:rsidP="004D2999">
            <w:pPr>
              <w:jc w:val="center"/>
              <w:rPr>
                <w:rFonts w:ascii="Arial" w:hAnsi="Arial" w:cs="Arial"/>
                <w:b/>
                <w:sz w:val="28"/>
                <w:szCs w:val="28"/>
              </w:rPr>
            </w:pPr>
            <w:r w:rsidRPr="00330990">
              <w:rPr>
                <w:rFonts w:ascii="Arial" w:hAnsi="Arial" w:cs="Arial"/>
                <w:b/>
                <w:sz w:val="28"/>
                <w:szCs w:val="28"/>
              </w:rPr>
              <w:t>PE</w:t>
            </w:r>
          </w:p>
        </w:tc>
      </w:tr>
      <w:tr w:rsidR="004D2999" w:rsidRPr="00330990" w:rsidTr="004D2999">
        <w:trPr>
          <w:cantSplit/>
          <w:trHeight w:val="7478"/>
        </w:trPr>
        <w:tc>
          <w:tcPr>
            <w:tcW w:w="370" w:type="pct"/>
            <w:shd w:val="clear" w:color="auto" w:fill="auto"/>
            <w:textDirection w:val="btLr"/>
          </w:tcPr>
          <w:p w:rsidR="00E858E4" w:rsidRPr="00330990" w:rsidRDefault="00E858E4" w:rsidP="004D2999">
            <w:pPr>
              <w:ind w:left="113" w:right="113"/>
              <w:jc w:val="center"/>
              <w:rPr>
                <w:rFonts w:ascii="Arial" w:hAnsi="Arial" w:cs="Arial"/>
                <w:b/>
                <w:color w:val="FF0000"/>
                <w:sz w:val="40"/>
                <w:szCs w:val="40"/>
              </w:rPr>
            </w:pPr>
            <w:r w:rsidRPr="00330990">
              <w:rPr>
                <w:rFonts w:ascii="Arial" w:hAnsi="Arial" w:cs="Arial"/>
                <w:b/>
                <w:color w:val="FF0000"/>
                <w:sz w:val="40"/>
                <w:szCs w:val="40"/>
              </w:rPr>
              <w:t>Why is Newcastle such a great place to live?</w:t>
            </w:r>
          </w:p>
          <w:p w:rsidR="00E858E4" w:rsidRPr="00330990" w:rsidRDefault="00E858E4" w:rsidP="004D2999">
            <w:pPr>
              <w:ind w:left="113" w:right="113"/>
              <w:jc w:val="center"/>
              <w:rPr>
                <w:rFonts w:ascii="Arial" w:hAnsi="Arial" w:cs="Arial"/>
                <w:b/>
                <w:sz w:val="28"/>
              </w:rPr>
            </w:pPr>
          </w:p>
        </w:tc>
        <w:tc>
          <w:tcPr>
            <w:tcW w:w="1047" w:type="pct"/>
            <w:shd w:val="clear" w:color="auto" w:fill="auto"/>
          </w:tcPr>
          <w:p w:rsidR="00B42471" w:rsidRPr="00330990" w:rsidRDefault="00B42471" w:rsidP="00B42471">
            <w:pPr>
              <w:spacing w:after="0"/>
              <w:rPr>
                <w:rFonts w:ascii="Arial" w:hAnsi="Arial" w:cs="Arial"/>
                <w:b/>
                <w:color w:val="1F497D"/>
              </w:rPr>
            </w:pPr>
            <w:r w:rsidRPr="00330990">
              <w:rPr>
                <w:rFonts w:ascii="Arial" w:hAnsi="Arial" w:cs="Arial"/>
                <w:b/>
                <w:color w:val="1F497D"/>
              </w:rPr>
              <w:t>Aspect of D&amp;T</w:t>
            </w:r>
          </w:p>
          <w:p w:rsidR="00B42471" w:rsidRPr="00330990" w:rsidRDefault="00B42471" w:rsidP="00B42471">
            <w:pPr>
              <w:spacing w:after="0"/>
              <w:rPr>
                <w:rFonts w:ascii="Arial" w:hAnsi="Arial" w:cs="Arial"/>
                <w:b/>
                <w:sz w:val="32"/>
              </w:rPr>
            </w:pPr>
            <w:r w:rsidRPr="00330990">
              <w:rPr>
                <w:rFonts w:ascii="Arial" w:hAnsi="Arial" w:cs="Arial"/>
                <w:b/>
                <w:sz w:val="32"/>
              </w:rPr>
              <w:t>Structures</w:t>
            </w:r>
          </w:p>
          <w:p w:rsidR="00B42471" w:rsidRPr="00330990" w:rsidRDefault="00B42471" w:rsidP="00B42471">
            <w:pPr>
              <w:spacing w:after="0"/>
              <w:rPr>
                <w:rFonts w:ascii="Arial" w:hAnsi="Arial" w:cs="Arial"/>
                <w:b/>
                <w:color w:val="1F497D"/>
              </w:rPr>
            </w:pPr>
          </w:p>
          <w:p w:rsidR="00B42471" w:rsidRPr="00330990" w:rsidRDefault="00B42471" w:rsidP="00B42471">
            <w:pPr>
              <w:spacing w:after="0"/>
              <w:rPr>
                <w:rFonts w:ascii="Arial" w:hAnsi="Arial" w:cs="Arial"/>
                <w:b/>
                <w:color w:val="1F497D"/>
              </w:rPr>
            </w:pPr>
            <w:r w:rsidRPr="00330990">
              <w:rPr>
                <w:rFonts w:ascii="Arial" w:hAnsi="Arial" w:cs="Arial"/>
                <w:b/>
                <w:color w:val="1F497D"/>
              </w:rPr>
              <w:t xml:space="preserve">Focus </w:t>
            </w:r>
          </w:p>
          <w:p w:rsidR="00B42471" w:rsidRPr="00330990" w:rsidRDefault="00B42471" w:rsidP="00B42471">
            <w:pPr>
              <w:spacing w:after="0"/>
              <w:rPr>
                <w:rFonts w:ascii="Arial" w:hAnsi="Arial" w:cs="Arial"/>
                <w:b/>
                <w:sz w:val="32"/>
                <w:szCs w:val="32"/>
              </w:rPr>
            </w:pPr>
            <w:r w:rsidRPr="00330990">
              <w:rPr>
                <w:rFonts w:ascii="Arial" w:hAnsi="Arial" w:cs="Arial"/>
                <w:b/>
                <w:sz w:val="32"/>
                <w:szCs w:val="32"/>
              </w:rPr>
              <w:t>Shell structures</w:t>
            </w:r>
          </w:p>
          <w:p w:rsidR="00B42471" w:rsidRPr="00330990" w:rsidRDefault="00B42471" w:rsidP="00B42471">
            <w:pPr>
              <w:spacing w:after="0"/>
              <w:rPr>
                <w:rFonts w:ascii="Arial" w:hAnsi="Arial" w:cs="Arial"/>
                <w:b/>
                <w:sz w:val="32"/>
                <w:szCs w:val="32"/>
              </w:rPr>
            </w:pPr>
          </w:p>
          <w:p w:rsidR="00B42471" w:rsidRPr="00330990" w:rsidRDefault="00B42471" w:rsidP="00B42471">
            <w:pPr>
              <w:spacing w:after="0"/>
              <w:rPr>
                <w:rFonts w:ascii="Arial" w:hAnsi="Arial" w:cs="Arial"/>
                <w:b/>
                <w:color w:val="1F497D"/>
              </w:rPr>
            </w:pPr>
            <w:r w:rsidRPr="00330990">
              <w:rPr>
                <w:rFonts w:ascii="Arial" w:hAnsi="Arial" w:cs="Arial"/>
                <w:b/>
                <w:color w:val="1F497D"/>
              </w:rPr>
              <w:t>What could chi</w:t>
            </w:r>
            <w:r w:rsidR="001D247D">
              <w:rPr>
                <w:rFonts w:ascii="Arial" w:hAnsi="Arial" w:cs="Arial"/>
                <w:b/>
                <w:color w:val="1F497D"/>
              </w:rPr>
              <w:t>ldren design, make and evaluate using prior knowledge to create:</w:t>
            </w:r>
            <w:r w:rsidRPr="00330990">
              <w:rPr>
                <w:rFonts w:ascii="Arial" w:hAnsi="Arial" w:cs="Arial"/>
                <w:b/>
                <w:color w:val="1F497D"/>
              </w:rPr>
              <w:t xml:space="preserve"> </w:t>
            </w:r>
          </w:p>
          <w:p w:rsidR="00B42471" w:rsidRPr="001D247D" w:rsidRDefault="00B42471" w:rsidP="00B42471">
            <w:pPr>
              <w:pStyle w:val="ListParagraph"/>
              <w:numPr>
                <w:ilvl w:val="0"/>
                <w:numId w:val="36"/>
              </w:numPr>
              <w:spacing w:after="0"/>
              <w:rPr>
                <w:rFonts w:ascii="Arial" w:hAnsi="Arial" w:cs="Arial"/>
                <w:color w:val="FF0000"/>
                <w:sz w:val="18"/>
                <w:szCs w:val="16"/>
              </w:rPr>
            </w:pPr>
            <w:r w:rsidRPr="001D247D">
              <w:rPr>
                <w:rFonts w:ascii="Arial" w:hAnsi="Arial" w:cs="Arial"/>
                <w:color w:val="FF0000"/>
                <w:sz w:val="18"/>
                <w:szCs w:val="16"/>
              </w:rPr>
              <w:t xml:space="preserve">gift boxes/containers      </w:t>
            </w:r>
          </w:p>
          <w:p w:rsidR="00B42471" w:rsidRPr="001D247D" w:rsidRDefault="00B42471" w:rsidP="00B42471">
            <w:pPr>
              <w:pStyle w:val="ListParagraph"/>
              <w:numPr>
                <w:ilvl w:val="0"/>
                <w:numId w:val="36"/>
              </w:numPr>
              <w:spacing w:after="0"/>
              <w:rPr>
                <w:rFonts w:ascii="Arial" w:hAnsi="Arial" w:cs="Arial"/>
                <w:color w:val="FF0000"/>
                <w:sz w:val="18"/>
                <w:szCs w:val="16"/>
              </w:rPr>
            </w:pPr>
            <w:r w:rsidRPr="001D247D">
              <w:rPr>
                <w:rFonts w:ascii="Arial" w:hAnsi="Arial" w:cs="Arial"/>
                <w:color w:val="FF0000"/>
                <w:sz w:val="18"/>
                <w:szCs w:val="16"/>
              </w:rPr>
              <w:t xml:space="preserve">desk tidy    </w:t>
            </w:r>
          </w:p>
          <w:p w:rsidR="00B42471" w:rsidRPr="001D247D" w:rsidRDefault="00B42471" w:rsidP="00B42471">
            <w:pPr>
              <w:pStyle w:val="ListParagraph"/>
              <w:numPr>
                <w:ilvl w:val="0"/>
                <w:numId w:val="36"/>
              </w:numPr>
              <w:spacing w:after="0"/>
              <w:rPr>
                <w:rFonts w:ascii="Arial" w:hAnsi="Arial" w:cs="Arial"/>
                <w:color w:val="FF0000"/>
                <w:sz w:val="18"/>
                <w:szCs w:val="16"/>
              </w:rPr>
            </w:pPr>
            <w:r w:rsidRPr="001D247D">
              <w:rPr>
                <w:rFonts w:ascii="Arial" w:hAnsi="Arial" w:cs="Arial"/>
                <w:color w:val="FF0000"/>
                <w:sz w:val="18"/>
                <w:szCs w:val="16"/>
              </w:rPr>
              <w:t xml:space="preserve">disposable/recyclable lunchboxes  </w:t>
            </w:r>
          </w:p>
          <w:p w:rsidR="00B42471" w:rsidRPr="00330990" w:rsidRDefault="00B42471" w:rsidP="00B42471">
            <w:pPr>
              <w:spacing w:after="0"/>
              <w:rPr>
                <w:rFonts w:ascii="Arial" w:hAnsi="Arial" w:cs="Arial"/>
                <w:sz w:val="18"/>
                <w:szCs w:val="16"/>
              </w:rPr>
            </w:pPr>
          </w:p>
          <w:p w:rsidR="00E858E4" w:rsidRPr="00330990" w:rsidRDefault="00B42471" w:rsidP="00B42471">
            <w:pPr>
              <w:spacing w:after="0"/>
              <w:rPr>
                <w:rFonts w:ascii="Arial" w:hAnsi="Arial" w:cs="Arial"/>
                <w:sz w:val="18"/>
                <w:szCs w:val="16"/>
              </w:rPr>
            </w:pPr>
            <w:r w:rsidRPr="00330990">
              <w:rPr>
                <w:rFonts w:ascii="Arial" w:hAnsi="Arial" w:cs="Arial"/>
                <w:sz w:val="18"/>
                <w:szCs w:val="16"/>
              </w:rPr>
              <w:t xml:space="preserve">‘Finish’ could link to Art Work – see - contemporary local artists </w:t>
            </w:r>
          </w:p>
        </w:tc>
        <w:tc>
          <w:tcPr>
            <w:tcW w:w="953" w:type="pct"/>
            <w:shd w:val="clear" w:color="auto" w:fill="FFFFFF" w:themeFill="background1"/>
          </w:tcPr>
          <w:p w:rsidR="00DF2EA1" w:rsidRPr="00DF2EA1" w:rsidRDefault="00013456" w:rsidP="00DF2EA1">
            <w:pPr>
              <w:rPr>
                <w:rFonts w:ascii="Arial" w:hAnsi="Arial"/>
              </w:rPr>
            </w:pPr>
            <w:hyperlink r:id="rId13" w:history="1">
              <w:r w:rsidR="00DF2EA1" w:rsidRPr="00DF2EA1">
                <w:rPr>
                  <w:rStyle w:val="Hyperlink"/>
                  <w:rFonts w:ascii="Trebuchet MS" w:eastAsia="Trebuchet MS" w:hAnsi="Trebuchet MS" w:cs="Trebuchet MS"/>
                  <w:b/>
                  <w:color w:val="auto"/>
                  <w:sz w:val="20"/>
                  <w:szCs w:val="20"/>
                </w:rPr>
                <w:t>Computational Thinking</w:t>
              </w:r>
            </w:hyperlink>
            <w:hyperlink r:id="rId14" w:history="1">
              <w:r w:rsidR="00DF2EA1" w:rsidRPr="00DF2EA1">
                <w:rPr>
                  <w:rStyle w:val="Hyperlink"/>
                  <w:rFonts w:ascii="Trebuchet MS" w:eastAsia="Trebuchet MS" w:hAnsi="Trebuchet MS" w:cs="Trebuchet MS"/>
                  <w:b/>
                  <w:color w:val="auto"/>
                  <w:sz w:val="20"/>
                  <w:szCs w:val="20"/>
                </w:rPr>
                <w:t xml:space="preserve"> </w:t>
              </w:r>
            </w:hyperlink>
            <w:hyperlink r:id="rId15" w:history="1">
              <w:r w:rsidR="00DF2EA1" w:rsidRPr="00DF2EA1">
                <w:rPr>
                  <w:rStyle w:val="Hyperlink"/>
                  <w:rFonts w:ascii="Trebuchet MS" w:eastAsia="Trebuchet MS" w:hAnsi="Trebuchet MS" w:cs="Trebuchet MS"/>
                  <w:b/>
                  <w:color w:val="auto"/>
                  <w:sz w:val="20"/>
                  <w:szCs w:val="20"/>
                </w:rPr>
                <w:t xml:space="preserve">- Alien </w:t>
              </w:r>
            </w:hyperlink>
          </w:p>
          <w:p w:rsidR="00DF2EA1" w:rsidRPr="00DF2EA1" w:rsidRDefault="00013456" w:rsidP="00DF2EA1">
            <w:pPr>
              <w:rPr>
                <w:rFonts w:ascii="Trebuchet MS" w:eastAsia="Trebuchet MS" w:hAnsi="Trebuchet MS" w:cs="Trebuchet MS"/>
                <w:b/>
                <w:sz w:val="20"/>
                <w:szCs w:val="20"/>
              </w:rPr>
            </w:pPr>
            <w:hyperlink r:id="rId16" w:history="1">
              <w:r w:rsidR="00DF2EA1" w:rsidRPr="00DF2EA1">
                <w:rPr>
                  <w:rStyle w:val="Hyperlink"/>
                  <w:rFonts w:ascii="Trebuchet MS" w:eastAsia="Trebuchet MS" w:hAnsi="Trebuchet MS" w:cs="Trebuchet MS"/>
                  <w:b/>
                  <w:color w:val="auto"/>
                  <w:sz w:val="20"/>
                  <w:szCs w:val="20"/>
                </w:rPr>
                <w:t>Contact!</w:t>
              </w:r>
            </w:hyperlink>
            <w:r w:rsidR="00DF2EA1" w:rsidRPr="00DF2EA1">
              <w:rPr>
                <w:rFonts w:ascii="Trebuchet MS" w:eastAsia="Trebuchet MS" w:hAnsi="Trebuchet MS" w:cs="Trebuchet MS"/>
                <w:b/>
                <w:sz w:val="20"/>
                <w:szCs w:val="20"/>
              </w:rPr>
              <w:t xml:space="preserve"> </w:t>
            </w:r>
          </w:p>
          <w:p w:rsidR="00E858E4" w:rsidRPr="00D24760" w:rsidRDefault="00DF2EA1" w:rsidP="00DF2EA1">
            <w:pPr>
              <w:jc w:val="center"/>
              <w:rPr>
                <w:rFonts w:ascii="Arial" w:hAnsi="Arial" w:cs="Arial"/>
                <w:sz w:val="20"/>
                <w:szCs w:val="20"/>
              </w:rPr>
            </w:pPr>
            <w:r w:rsidRPr="00DF2EA1">
              <w:rPr>
                <w:rFonts w:ascii="Trebuchet MS" w:eastAsia="Trebuchet MS" w:hAnsi="Trebuchet MS" w:cs="Trebuchet MS"/>
                <w:i/>
                <w:color w:val="0070C0"/>
                <w:sz w:val="20"/>
                <w:szCs w:val="20"/>
              </w:rPr>
              <w:t>An unplugged unit to develop your students into strong computational thinkers by solving a wide range of exciting unplugged problems. Will they be able to solve the problems, earn the trust of an alien species and cement a new galactic friendship?!</w:t>
            </w:r>
          </w:p>
        </w:tc>
        <w:tc>
          <w:tcPr>
            <w:tcW w:w="1190" w:type="pct"/>
            <w:shd w:val="clear" w:color="auto" w:fill="auto"/>
          </w:tcPr>
          <w:p w:rsidR="00E858E4" w:rsidRPr="00330990" w:rsidRDefault="00E858E4" w:rsidP="004D2999">
            <w:pPr>
              <w:rPr>
                <w:rFonts w:ascii="Arial" w:hAnsi="Arial" w:cs="Arial"/>
              </w:rPr>
            </w:pPr>
            <w:r w:rsidRPr="008437B3">
              <w:rPr>
                <w:rFonts w:ascii="Arial" w:hAnsi="Arial" w:cs="Arial"/>
                <w:b/>
                <w:sz w:val="32"/>
                <w:szCs w:val="32"/>
              </w:rPr>
              <w:t>Pattern</w:t>
            </w:r>
            <w:r w:rsidRPr="008437B3">
              <w:rPr>
                <w:rFonts w:ascii="Arial" w:hAnsi="Arial" w:cs="Arial"/>
                <w:sz w:val="32"/>
                <w:szCs w:val="32"/>
              </w:rPr>
              <w:t xml:space="preserve"> </w:t>
            </w:r>
            <w:r w:rsidRPr="00330990">
              <w:rPr>
                <w:rFonts w:ascii="Arial" w:hAnsi="Arial" w:cs="Arial"/>
              </w:rPr>
              <w:t>(painted, printed, dyed, rubbed, imprinted, embossed etc.)</w:t>
            </w:r>
          </w:p>
          <w:p w:rsidR="00E858E4" w:rsidRPr="00DC539F" w:rsidRDefault="00E858E4" w:rsidP="004D2999">
            <w:pPr>
              <w:tabs>
                <w:tab w:val="left" w:pos="3947"/>
              </w:tabs>
              <w:rPr>
                <w:rFonts w:ascii="Arial" w:hAnsi="Arial" w:cs="Arial"/>
                <w:color w:val="0070C0"/>
              </w:rPr>
            </w:pPr>
            <w:r w:rsidRPr="00DC539F">
              <w:rPr>
                <w:rFonts w:ascii="Arial" w:hAnsi="Arial" w:cs="Arial"/>
                <w:color w:val="0070C0"/>
              </w:rPr>
              <w:t>Consider different types of mark making to make patterns.</w:t>
            </w:r>
          </w:p>
          <w:p w:rsidR="00E858E4" w:rsidRPr="00330990" w:rsidRDefault="00E858E4" w:rsidP="004D2999">
            <w:pPr>
              <w:tabs>
                <w:tab w:val="left" w:pos="3947"/>
              </w:tabs>
              <w:rPr>
                <w:rFonts w:ascii="Arial" w:hAnsi="Arial" w:cs="Arial"/>
              </w:rPr>
            </w:pPr>
          </w:p>
          <w:p w:rsidR="00E858E4" w:rsidRDefault="00E858E4" w:rsidP="008437B3">
            <w:pPr>
              <w:tabs>
                <w:tab w:val="left" w:pos="3947"/>
              </w:tabs>
              <w:spacing w:after="0"/>
              <w:rPr>
                <w:rFonts w:ascii="Arial" w:hAnsi="Arial" w:cs="Arial"/>
              </w:rPr>
            </w:pPr>
            <w:r w:rsidRPr="00DC539F">
              <w:rPr>
                <w:rFonts w:ascii="Arial" w:hAnsi="Arial" w:cs="Arial"/>
                <w:color w:val="0070C0"/>
              </w:rPr>
              <w:t xml:space="preserve">Look at various </w:t>
            </w:r>
            <w:r w:rsidR="008437B3" w:rsidRPr="00DC539F">
              <w:rPr>
                <w:rFonts w:ascii="Arial" w:hAnsi="Arial" w:cs="Arial"/>
                <w:color w:val="0070C0"/>
              </w:rPr>
              <w:t xml:space="preserve">well known </w:t>
            </w:r>
            <w:r w:rsidRPr="00DC539F">
              <w:rPr>
                <w:rFonts w:ascii="Arial" w:hAnsi="Arial" w:cs="Arial"/>
                <w:color w:val="0070C0"/>
              </w:rPr>
              <w:t>artists creation of pattern and discuss effect</w:t>
            </w:r>
            <w:r w:rsidRPr="00330990">
              <w:rPr>
                <w:rFonts w:ascii="Arial" w:hAnsi="Arial" w:cs="Arial"/>
              </w:rPr>
              <w:t xml:space="preserve">, ie. Gaudi, Matisse, Escher </w:t>
            </w:r>
          </w:p>
          <w:p w:rsidR="00DC539F" w:rsidRPr="00DC539F" w:rsidRDefault="00DC539F" w:rsidP="008437B3">
            <w:pPr>
              <w:tabs>
                <w:tab w:val="left" w:pos="3947"/>
              </w:tabs>
              <w:spacing w:after="0"/>
              <w:rPr>
                <w:rFonts w:ascii="Arial" w:hAnsi="Arial" w:cs="Arial"/>
                <w:color w:val="00B050"/>
              </w:rPr>
            </w:pPr>
            <w:r w:rsidRPr="00DC539F">
              <w:rPr>
                <w:rFonts w:ascii="Arial" w:hAnsi="Arial" w:cs="Arial"/>
                <w:color w:val="00B050"/>
              </w:rPr>
              <w:t xml:space="preserve">Create their own picture using repeating pattern inspired by above artists. </w:t>
            </w:r>
          </w:p>
          <w:p w:rsidR="008437B3" w:rsidRDefault="008437B3" w:rsidP="008437B3">
            <w:pPr>
              <w:tabs>
                <w:tab w:val="left" w:pos="3947"/>
              </w:tabs>
              <w:spacing w:after="0"/>
              <w:rPr>
                <w:rFonts w:ascii="Arial" w:hAnsi="Arial" w:cs="Arial"/>
              </w:rPr>
            </w:pPr>
          </w:p>
          <w:p w:rsidR="008437B3" w:rsidRPr="00330990" w:rsidRDefault="008437B3" w:rsidP="008437B3">
            <w:pPr>
              <w:tabs>
                <w:tab w:val="left" w:pos="3947"/>
              </w:tabs>
              <w:spacing w:after="0"/>
              <w:rPr>
                <w:rFonts w:ascii="Arial" w:hAnsi="Arial" w:cs="Arial"/>
              </w:rPr>
            </w:pPr>
          </w:p>
          <w:p w:rsidR="008437B3" w:rsidRPr="008437B3" w:rsidRDefault="008437B3" w:rsidP="008437B3">
            <w:pPr>
              <w:tabs>
                <w:tab w:val="left" w:pos="3947"/>
              </w:tabs>
              <w:spacing w:after="0"/>
              <w:rPr>
                <w:rFonts w:ascii="Arial" w:hAnsi="Arial" w:cs="Arial"/>
                <w:b/>
              </w:rPr>
            </w:pPr>
            <w:r w:rsidRPr="008437B3">
              <w:rPr>
                <w:rFonts w:ascii="Arial" w:hAnsi="Arial" w:cs="Arial"/>
                <w:b/>
              </w:rPr>
              <w:t>Suggested Artists</w:t>
            </w:r>
            <w:r>
              <w:rPr>
                <w:rFonts w:ascii="Arial" w:hAnsi="Arial" w:cs="Arial"/>
                <w:b/>
              </w:rPr>
              <w:t xml:space="preserve"> for context work:</w:t>
            </w:r>
          </w:p>
          <w:p w:rsidR="00E858E4" w:rsidRDefault="00E858E4" w:rsidP="00AD2EEA">
            <w:pPr>
              <w:pStyle w:val="ListParagraph"/>
              <w:numPr>
                <w:ilvl w:val="0"/>
                <w:numId w:val="57"/>
              </w:numPr>
              <w:tabs>
                <w:tab w:val="left" w:pos="3947"/>
              </w:tabs>
              <w:spacing w:after="0"/>
              <w:ind w:left="447" w:hanging="283"/>
              <w:rPr>
                <w:rFonts w:ascii="Arial" w:hAnsi="Arial" w:cs="Arial"/>
              </w:rPr>
            </w:pPr>
            <w:r w:rsidRPr="008437B3">
              <w:rPr>
                <w:rFonts w:ascii="Arial" w:hAnsi="Arial" w:cs="Arial"/>
              </w:rPr>
              <w:t>Contemporary North East Arti</w:t>
            </w:r>
            <w:r w:rsidR="008437B3">
              <w:rPr>
                <w:rFonts w:ascii="Arial" w:hAnsi="Arial" w:cs="Arial"/>
              </w:rPr>
              <w:t xml:space="preserve">sts  e.g. </w:t>
            </w:r>
            <w:r w:rsidRPr="008437B3">
              <w:rPr>
                <w:rFonts w:ascii="Arial" w:hAnsi="Arial" w:cs="Arial"/>
              </w:rPr>
              <w:t>John Coatsworth, Anji Allen, Jim Edwards etc</w:t>
            </w:r>
          </w:p>
          <w:p w:rsidR="00DC539F" w:rsidRPr="008437B3" w:rsidRDefault="00DC539F" w:rsidP="00DC539F">
            <w:pPr>
              <w:pStyle w:val="ListParagraph"/>
              <w:tabs>
                <w:tab w:val="left" w:pos="3947"/>
              </w:tabs>
              <w:spacing w:after="0"/>
              <w:ind w:left="447"/>
              <w:rPr>
                <w:rFonts w:ascii="Arial" w:hAnsi="Arial" w:cs="Arial"/>
              </w:rPr>
            </w:pPr>
            <w:r w:rsidRPr="00DC539F">
              <w:rPr>
                <w:rFonts w:ascii="Arial" w:hAnsi="Arial" w:cs="Arial"/>
                <w:color w:val="00B050"/>
              </w:rPr>
              <w:t>Children create Newcastle scene in the style of above artists.</w:t>
            </w:r>
          </w:p>
        </w:tc>
        <w:tc>
          <w:tcPr>
            <w:tcW w:w="1440" w:type="pct"/>
            <w:shd w:val="clear" w:color="auto" w:fill="auto"/>
          </w:tcPr>
          <w:p w:rsidR="00E858E4" w:rsidRPr="008437B3" w:rsidRDefault="00E858E4" w:rsidP="004D2999">
            <w:pPr>
              <w:spacing w:after="0" w:line="240" w:lineRule="auto"/>
              <w:rPr>
                <w:rFonts w:ascii="Arial" w:hAnsi="Arial" w:cs="Arial"/>
                <w:b/>
                <w:sz w:val="24"/>
                <w:szCs w:val="24"/>
              </w:rPr>
            </w:pPr>
            <w:r w:rsidRPr="008437B3">
              <w:rPr>
                <w:rFonts w:ascii="Arial" w:hAnsi="Arial" w:cs="Arial"/>
                <w:b/>
                <w:sz w:val="24"/>
                <w:szCs w:val="24"/>
              </w:rPr>
              <w:t>St</w:t>
            </w:r>
            <w:r w:rsidR="00C2611C">
              <w:rPr>
                <w:rFonts w:ascii="Arial" w:hAnsi="Arial" w:cs="Arial"/>
                <w:b/>
                <w:sz w:val="24"/>
                <w:szCs w:val="24"/>
              </w:rPr>
              <w:t>riking and Fielding Games</w:t>
            </w:r>
            <w:r w:rsidRPr="008437B3">
              <w:rPr>
                <w:rFonts w:ascii="Arial" w:hAnsi="Arial" w:cs="Arial"/>
                <w:b/>
                <w:sz w:val="24"/>
                <w:szCs w:val="24"/>
              </w:rPr>
              <w:t xml:space="preserve"> </w:t>
            </w:r>
          </w:p>
          <w:p w:rsidR="00B42471" w:rsidRPr="00330990" w:rsidRDefault="00B42471" w:rsidP="004D2999">
            <w:pPr>
              <w:spacing w:after="0" w:line="240" w:lineRule="auto"/>
              <w:rPr>
                <w:rFonts w:ascii="Arial" w:hAnsi="Arial" w:cs="Arial"/>
                <w:b/>
                <w:sz w:val="20"/>
                <w:szCs w:val="20"/>
                <w:u w:val="single"/>
              </w:rPr>
            </w:pPr>
          </w:p>
          <w:p w:rsidR="00E858E4" w:rsidRPr="00330990" w:rsidRDefault="00C2611C" w:rsidP="004D2999">
            <w:pPr>
              <w:spacing w:after="0" w:line="240" w:lineRule="auto"/>
              <w:rPr>
                <w:rFonts w:ascii="Arial" w:hAnsi="Arial" w:cs="Arial"/>
                <w:b/>
                <w:sz w:val="20"/>
                <w:szCs w:val="20"/>
              </w:rPr>
            </w:pPr>
            <w:r>
              <w:rPr>
                <w:rFonts w:ascii="Arial" w:hAnsi="Arial" w:cs="Arial"/>
                <w:b/>
                <w:sz w:val="20"/>
                <w:szCs w:val="20"/>
              </w:rPr>
              <w:t>Cricket.</w:t>
            </w:r>
          </w:p>
          <w:p w:rsidR="00E858E4" w:rsidRPr="00330990" w:rsidRDefault="00E858E4" w:rsidP="004D2999">
            <w:pPr>
              <w:spacing w:after="0" w:line="240" w:lineRule="auto"/>
              <w:rPr>
                <w:rFonts w:ascii="Arial" w:hAnsi="Arial" w:cs="Arial"/>
                <w:sz w:val="20"/>
                <w:szCs w:val="20"/>
              </w:rPr>
            </w:pP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C</w:t>
            </w:r>
            <w:r w:rsidR="00E858E4" w:rsidRPr="00C2611C">
              <w:rPr>
                <w:rFonts w:ascii="Arial" w:hAnsi="Arial" w:cs="Arial"/>
                <w:color w:val="FF0000"/>
                <w:sz w:val="20"/>
                <w:szCs w:val="20"/>
              </w:rPr>
              <w:t>onsolidate skills and improve technique</w:t>
            </w:r>
            <w:r w:rsidR="00C2611C">
              <w:rPr>
                <w:rFonts w:ascii="Arial" w:hAnsi="Arial" w:cs="Arial"/>
                <w:color w:val="FF0000"/>
                <w:sz w:val="20"/>
                <w:szCs w:val="20"/>
              </w:rPr>
              <w:t xml:space="preserve"> consistently</w:t>
            </w:r>
            <w:r w:rsidR="00E858E4" w:rsidRPr="00C2611C">
              <w:rPr>
                <w:rFonts w:ascii="Arial" w:hAnsi="Arial" w:cs="Arial"/>
                <w:color w:val="FF0000"/>
                <w:sz w:val="20"/>
                <w:szCs w:val="20"/>
              </w:rPr>
              <w:t>.</w:t>
            </w: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R</w:t>
            </w:r>
            <w:r w:rsidR="00E858E4" w:rsidRPr="00C2611C">
              <w:rPr>
                <w:rFonts w:ascii="Arial" w:hAnsi="Arial" w:cs="Arial"/>
                <w:color w:val="FF0000"/>
                <w:sz w:val="20"/>
                <w:szCs w:val="20"/>
              </w:rPr>
              <w:t>eceive a ball from one direction and strike it into or field it from another direction.</w:t>
            </w: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evelop simple tactics in a game activity.</w:t>
            </w:r>
          </w:p>
          <w:p w:rsidR="00E858E4" w:rsidRPr="00C2611C" w:rsidRDefault="00B42471" w:rsidP="00834065">
            <w:pPr>
              <w:numPr>
                <w:ilvl w:val="0"/>
                <w:numId w:val="46"/>
              </w:numPr>
              <w:spacing w:after="0" w:line="240" w:lineRule="auto"/>
              <w:rPr>
                <w:rFonts w:ascii="Arial" w:hAnsi="Arial" w:cs="Arial"/>
                <w:color w:val="FF0000"/>
                <w:sz w:val="20"/>
                <w:szCs w:val="20"/>
              </w:rPr>
            </w:pPr>
            <w:r w:rsidRPr="00C2611C">
              <w:rPr>
                <w:rFonts w:ascii="Arial" w:hAnsi="Arial" w:cs="Arial"/>
                <w:color w:val="FF0000"/>
                <w:sz w:val="20"/>
                <w:szCs w:val="20"/>
              </w:rPr>
              <w:t>U</w:t>
            </w:r>
            <w:r w:rsidR="00E858E4" w:rsidRPr="00C2611C">
              <w:rPr>
                <w:rFonts w:ascii="Arial" w:hAnsi="Arial" w:cs="Arial"/>
                <w:color w:val="FF0000"/>
                <w:sz w:val="20"/>
                <w:szCs w:val="20"/>
              </w:rPr>
              <w:t>nderstand what makes up good technique.</w:t>
            </w:r>
          </w:p>
          <w:p w:rsidR="00E858E4" w:rsidRPr="00330990" w:rsidRDefault="00E858E4" w:rsidP="004D2999">
            <w:pPr>
              <w:spacing w:after="0" w:line="240" w:lineRule="auto"/>
              <w:rPr>
                <w:rFonts w:ascii="Arial" w:hAnsi="Arial" w:cs="Arial"/>
                <w:sz w:val="20"/>
                <w:szCs w:val="20"/>
              </w:rPr>
            </w:pPr>
          </w:p>
          <w:p w:rsidR="00E858E4" w:rsidRPr="008437B3" w:rsidRDefault="00C2611C" w:rsidP="004D2999">
            <w:pPr>
              <w:spacing w:after="0" w:line="240" w:lineRule="auto"/>
              <w:rPr>
                <w:rFonts w:ascii="Arial" w:hAnsi="Arial" w:cs="Arial"/>
                <w:b/>
                <w:sz w:val="24"/>
                <w:szCs w:val="24"/>
              </w:rPr>
            </w:pPr>
            <w:r>
              <w:rPr>
                <w:rFonts w:ascii="Arial" w:hAnsi="Arial" w:cs="Arial"/>
                <w:b/>
                <w:sz w:val="24"/>
                <w:szCs w:val="24"/>
              </w:rPr>
              <w:t>Athletics</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C</w:t>
            </w:r>
            <w:r w:rsidR="00E858E4" w:rsidRPr="00C2611C">
              <w:rPr>
                <w:rFonts w:ascii="Arial" w:hAnsi="Arial" w:cs="Arial"/>
                <w:color w:val="FF0000"/>
                <w:sz w:val="20"/>
                <w:szCs w:val="20"/>
              </w:rPr>
              <w:t>onsolidate and improve the quality, range and consistency of the techniques they used for specific activities.</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evelop their ability to choose and use simple tactics and strengths in different situations.</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escribe how the body reacts to different types of activity.</w:t>
            </w:r>
          </w:p>
          <w:p w:rsidR="00E858E4" w:rsidRPr="00C2611C" w:rsidRDefault="00B42471" w:rsidP="00834065">
            <w:pPr>
              <w:numPr>
                <w:ilvl w:val="0"/>
                <w:numId w:val="48"/>
              </w:numPr>
              <w:spacing w:after="0" w:line="240" w:lineRule="auto"/>
              <w:rPr>
                <w:rFonts w:ascii="Arial" w:hAnsi="Arial" w:cs="Arial"/>
                <w:color w:val="FF0000"/>
                <w:sz w:val="20"/>
                <w:szCs w:val="20"/>
              </w:rPr>
            </w:pPr>
            <w:r w:rsidRPr="00C2611C">
              <w:rPr>
                <w:rFonts w:ascii="Arial" w:hAnsi="Arial" w:cs="Arial"/>
                <w:color w:val="FF0000"/>
                <w:sz w:val="20"/>
                <w:szCs w:val="20"/>
              </w:rPr>
              <w:t>D</w:t>
            </w:r>
            <w:r w:rsidR="00E858E4" w:rsidRPr="00C2611C">
              <w:rPr>
                <w:rFonts w:ascii="Arial" w:hAnsi="Arial" w:cs="Arial"/>
                <w:color w:val="FF0000"/>
                <w:sz w:val="20"/>
                <w:szCs w:val="20"/>
              </w:rPr>
              <w:t>escribe and evaluate the effectiveness of performance and recognise aspects that need improving.</w:t>
            </w:r>
          </w:p>
          <w:p w:rsidR="00E858E4" w:rsidRPr="00330990" w:rsidRDefault="00E858E4" w:rsidP="004D2999">
            <w:pPr>
              <w:spacing w:before="120" w:after="0" w:line="240" w:lineRule="auto"/>
              <w:ind w:left="476"/>
              <w:rPr>
                <w:rFonts w:ascii="Arial" w:hAnsi="Arial" w:cs="Arial"/>
                <w:bCs/>
                <w:i/>
                <w:sz w:val="20"/>
                <w:szCs w:val="20"/>
              </w:rPr>
            </w:pPr>
          </w:p>
        </w:tc>
      </w:tr>
    </w:tbl>
    <w:p w:rsidR="00761DCF" w:rsidRDefault="00AB0044">
      <w:pPr>
        <w:rPr>
          <w:rFonts w:ascii="Arial" w:hAnsi="Arial" w:cs="Arial"/>
        </w:rPr>
      </w:pPr>
      <w:r w:rsidRPr="00330990">
        <w:rPr>
          <w:rFonts w:ascii="Arial" w:hAnsi="Arial" w:cs="Arial"/>
        </w:rPr>
        <w:t xml:space="preserve"> </w:t>
      </w:r>
    </w:p>
    <w:p w:rsidR="008437B3" w:rsidRDefault="008437B3">
      <w:pPr>
        <w:rPr>
          <w:rFonts w:ascii="Arial" w:hAnsi="Arial" w:cs="Arial"/>
        </w:rPr>
      </w:pPr>
    </w:p>
    <w:p w:rsidR="008437B3" w:rsidRPr="00330990" w:rsidRDefault="008437B3">
      <w:pPr>
        <w:rPr>
          <w:rFonts w:ascii="Arial" w:hAnsi="Arial" w:cs="Arial"/>
        </w:rPr>
      </w:pPr>
    </w:p>
    <w:tbl>
      <w:tblPr>
        <w:tblpPr w:leftFromText="181" w:rightFromText="181" w:vertAnchor="text" w:horzAnchor="margin" w:tblpX="-494" w:tblpY="222"/>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734"/>
        <w:gridCol w:w="2509"/>
        <w:gridCol w:w="2929"/>
        <w:gridCol w:w="4005"/>
      </w:tblGrid>
      <w:tr w:rsidR="00B00764" w:rsidRPr="00330990" w:rsidTr="008437B3">
        <w:trPr>
          <w:trHeight w:val="391"/>
        </w:trPr>
        <w:tc>
          <w:tcPr>
            <w:tcW w:w="5000" w:type="pct"/>
            <w:gridSpan w:val="5"/>
            <w:shd w:val="clear" w:color="auto" w:fill="C00000"/>
          </w:tcPr>
          <w:p w:rsidR="00B00764" w:rsidRPr="00330990" w:rsidRDefault="00B00764" w:rsidP="00CC0115">
            <w:pPr>
              <w:jc w:val="center"/>
              <w:rPr>
                <w:rFonts w:ascii="Arial" w:hAnsi="Arial" w:cs="Arial"/>
                <w:b/>
                <w:sz w:val="36"/>
                <w:szCs w:val="36"/>
              </w:rPr>
            </w:pPr>
            <w:r w:rsidRPr="00330990">
              <w:rPr>
                <w:rFonts w:ascii="Arial" w:hAnsi="Arial" w:cs="Arial"/>
                <w:b/>
                <w:sz w:val="36"/>
                <w:szCs w:val="36"/>
              </w:rPr>
              <w:lastRenderedPageBreak/>
              <w:t>Year 4 Summer 2</w:t>
            </w:r>
          </w:p>
        </w:tc>
      </w:tr>
      <w:tr w:rsidR="00761DCF" w:rsidRPr="00330990" w:rsidTr="008437B3">
        <w:trPr>
          <w:trHeight w:val="391"/>
        </w:trPr>
        <w:tc>
          <w:tcPr>
            <w:tcW w:w="479" w:type="pct"/>
            <w:shd w:val="clear" w:color="auto" w:fill="C00000"/>
          </w:tcPr>
          <w:p w:rsidR="00AB0044" w:rsidRPr="00330990" w:rsidRDefault="00AB0044" w:rsidP="00CC0115">
            <w:pPr>
              <w:jc w:val="center"/>
              <w:rPr>
                <w:rFonts w:ascii="Arial" w:hAnsi="Arial" w:cs="Arial"/>
                <w:sz w:val="28"/>
              </w:rPr>
            </w:pPr>
          </w:p>
        </w:tc>
        <w:tc>
          <w:tcPr>
            <w:tcW w:w="1281"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Music</w:t>
            </w:r>
          </w:p>
        </w:tc>
        <w:tc>
          <w:tcPr>
            <w:tcW w:w="861"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RE</w:t>
            </w:r>
          </w:p>
        </w:tc>
        <w:tc>
          <w:tcPr>
            <w:tcW w:w="1005"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 xml:space="preserve">French </w:t>
            </w:r>
          </w:p>
        </w:tc>
        <w:tc>
          <w:tcPr>
            <w:tcW w:w="1374" w:type="pct"/>
            <w:shd w:val="clear" w:color="auto" w:fill="C00000"/>
          </w:tcPr>
          <w:p w:rsidR="00AB0044" w:rsidRPr="00330990" w:rsidRDefault="00AB0044" w:rsidP="00CC0115">
            <w:pPr>
              <w:jc w:val="center"/>
              <w:rPr>
                <w:rFonts w:ascii="Arial" w:hAnsi="Arial" w:cs="Arial"/>
                <w:b/>
                <w:sz w:val="28"/>
                <w:szCs w:val="28"/>
              </w:rPr>
            </w:pPr>
            <w:r w:rsidRPr="00330990">
              <w:rPr>
                <w:rFonts w:ascii="Arial" w:hAnsi="Arial" w:cs="Arial"/>
                <w:b/>
                <w:sz w:val="28"/>
                <w:szCs w:val="28"/>
              </w:rPr>
              <w:t>PSHCE</w:t>
            </w:r>
          </w:p>
        </w:tc>
      </w:tr>
      <w:tr w:rsidR="00260979" w:rsidRPr="00330990" w:rsidTr="008437B3">
        <w:trPr>
          <w:cantSplit/>
          <w:trHeight w:val="8204"/>
        </w:trPr>
        <w:tc>
          <w:tcPr>
            <w:tcW w:w="479" w:type="pct"/>
            <w:shd w:val="clear" w:color="auto" w:fill="auto"/>
            <w:textDirection w:val="btLr"/>
          </w:tcPr>
          <w:p w:rsidR="00260979" w:rsidRPr="00330990" w:rsidRDefault="00260979" w:rsidP="00CC0115">
            <w:pPr>
              <w:ind w:left="113" w:right="113"/>
              <w:jc w:val="center"/>
              <w:rPr>
                <w:rFonts w:ascii="Arial" w:hAnsi="Arial" w:cs="Arial"/>
                <w:b/>
                <w:color w:val="FF0000"/>
                <w:sz w:val="40"/>
                <w:szCs w:val="40"/>
              </w:rPr>
            </w:pPr>
            <w:r w:rsidRPr="00330990">
              <w:rPr>
                <w:rFonts w:ascii="Arial" w:hAnsi="Arial" w:cs="Arial"/>
                <w:b/>
                <w:color w:val="FF0000"/>
                <w:sz w:val="40"/>
                <w:szCs w:val="40"/>
              </w:rPr>
              <w:t>Why is Newcastle such a great place to live?</w:t>
            </w:r>
          </w:p>
          <w:p w:rsidR="00260979" w:rsidRPr="00330990" w:rsidRDefault="00260979" w:rsidP="00CC0115">
            <w:pPr>
              <w:ind w:left="113" w:right="113"/>
              <w:jc w:val="center"/>
              <w:rPr>
                <w:rFonts w:ascii="Arial" w:hAnsi="Arial" w:cs="Arial"/>
                <w:b/>
                <w:sz w:val="28"/>
              </w:rPr>
            </w:pPr>
          </w:p>
        </w:tc>
        <w:tc>
          <w:tcPr>
            <w:tcW w:w="1281" w:type="pct"/>
            <w:shd w:val="clear" w:color="auto" w:fill="auto"/>
          </w:tcPr>
          <w:p w:rsidR="00260979" w:rsidRPr="00330990" w:rsidRDefault="00260979" w:rsidP="00CC0115">
            <w:pPr>
              <w:shd w:val="clear" w:color="auto" w:fill="FFFFFF"/>
              <w:spacing w:after="0" w:line="360" w:lineRule="auto"/>
              <w:rPr>
                <w:rFonts w:ascii="Arial" w:hAnsi="Arial" w:cs="Arial"/>
                <w:b/>
                <w:sz w:val="16"/>
                <w:szCs w:val="16"/>
                <w:u w:val="single"/>
                <w:shd w:val="clear" w:color="auto" w:fill="FFFFFF"/>
              </w:rPr>
            </w:pPr>
            <w:r w:rsidRPr="00330990">
              <w:rPr>
                <w:rFonts w:ascii="Arial" w:hAnsi="Arial" w:cs="Arial"/>
                <w:b/>
                <w:sz w:val="16"/>
                <w:szCs w:val="16"/>
                <w:u w:val="single"/>
                <w:shd w:val="clear" w:color="auto" w:fill="FFFFFF"/>
              </w:rPr>
              <w:t xml:space="preserve">Trumpet </w:t>
            </w:r>
          </w:p>
          <w:p w:rsidR="00260979" w:rsidRPr="00274E1F" w:rsidRDefault="00260979" w:rsidP="00CC0115">
            <w:pPr>
              <w:shd w:val="clear" w:color="auto" w:fill="FFFFFF"/>
              <w:spacing w:after="0" w:line="360" w:lineRule="auto"/>
              <w:rPr>
                <w:rFonts w:ascii="Arial" w:hAnsi="Arial" w:cs="Arial"/>
                <w:b/>
                <w:color w:val="00B050"/>
                <w:sz w:val="16"/>
                <w:szCs w:val="16"/>
                <w:u w:val="single"/>
                <w:shd w:val="clear" w:color="auto" w:fill="FFFFFF"/>
              </w:rPr>
            </w:pPr>
            <w:r w:rsidRPr="00274E1F">
              <w:rPr>
                <w:rFonts w:ascii="Arial" w:hAnsi="Arial" w:cs="Arial"/>
                <w:color w:val="00B050"/>
                <w:sz w:val="16"/>
                <w:szCs w:val="16"/>
                <w:shd w:val="clear" w:color="auto" w:fill="FFFFFF"/>
              </w:rPr>
              <w:t>The trumpet course is aimed at key stage 2 and contains interactive resources and detailed lesson plans. This is delivered by a North Tyneside Peripatetic teacher.</w:t>
            </w:r>
          </w:p>
          <w:p w:rsidR="00260979" w:rsidRPr="00330990" w:rsidRDefault="00260979" w:rsidP="00CC0115">
            <w:pPr>
              <w:pStyle w:val="NormalWeb"/>
              <w:shd w:val="clear" w:color="auto" w:fill="FFFFFF"/>
              <w:spacing w:before="0" w:beforeAutospacing="0" w:after="0" w:afterAutospacing="0" w:line="360" w:lineRule="auto"/>
              <w:rPr>
                <w:rFonts w:ascii="Arial" w:hAnsi="Arial" w:cs="Arial"/>
                <w:b/>
                <w:sz w:val="16"/>
                <w:szCs w:val="16"/>
                <w:u w:val="single"/>
              </w:rPr>
            </w:pPr>
            <w:r w:rsidRPr="00330990">
              <w:rPr>
                <w:rFonts w:ascii="Arial" w:hAnsi="Arial" w:cs="Arial"/>
                <w:b/>
                <w:sz w:val="16"/>
                <w:szCs w:val="16"/>
                <w:u w:val="single"/>
              </w:rPr>
              <w:t>Great Composers - Baroque period -Tudors, The Civil War and Revolution</w:t>
            </w:r>
          </w:p>
          <w:p w:rsidR="00260979" w:rsidRPr="00330990" w:rsidRDefault="00260979" w:rsidP="00CC0115">
            <w:pPr>
              <w:spacing w:line="360" w:lineRule="auto"/>
              <w:rPr>
                <w:rFonts w:ascii="Arial" w:hAnsi="Arial" w:cs="Arial"/>
                <w:sz w:val="16"/>
                <w:szCs w:val="16"/>
                <w:shd w:val="clear" w:color="auto" w:fill="FFFFFF"/>
              </w:rPr>
            </w:pPr>
            <w:r w:rsidRPr="00274E1F">
              <w:rPr>
                <w:rStyle w:val="Strong"/>
                <w:rFonts w:ascii="Arial" w:hAnsi="Arial" w:cs="Arial"/>
                <w:color w:val="0070C0"/>
                <w:sz w:val="16"/>
                <w:szCs w:val="16"/>
                <w:shd w:val="clear" w:color="auto" w:fill="FFFFFF"/>
              </w:rPr>
              <w:t>The Great Composers</w:t>
            </w:r>
            <w:r w:rsidRPr="00274E1F">
              <w:rPr>
                <w:rStyle w:val="apple-converted-space"/>
                <w:rFonts w:ascii="Arial" w:hAnsi="Arial" w:cs="Arial"/>
                <w:color w:val="0070C0"/>
                <w:sz w:val="16"/>
                <w:szCs w:val="16"/>
                <w:shd w:val="clear" w:color="auto" w:fill="FFFFFF"/>
              </w:rPr>
              <w:t> </w:t>
            </w:r>
            <w:r w:rsidRPr="00274E1F">
              <w:rPr>
                <w:rFonts w:ascii="Arial" w:hAnsi="Arial" w:cs="Arial"/>
                <w:color w:val="0070C0"/>
                <w:sz w:val="16"/>
                <w:szCs w:val="16"/>
                <w:shd w:val="clear" w:color="auto" w:fill="FFFFFF"/>
              </w:rPr>
              <w:t>topic contains classical repertoire from the Medieval Period until the turn of the 21st Century including works by some of the most famous western composers. The collection is intended to provide a range of listening examples, some well known and some less so which can be used for assemblies, to create a positive working environment or as part of your curriculum work</w:t>
            </w:r>
            <w:r w:rsidRPr="00330990">
              <w:rPr>
                <w:rFonts w:ascii="Arial" w:hAnsi="Arial" w:cs="Arial"/>
                <w:sz w:val="16"/>
                <w:szCs w:val="16"/>
                <w:shd w:val="clear" w:color="auto" w:fill="FFFFFF"/>
              </w:rPr>
              <w:t xml:space="preserve">. </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Albinoni-Adagio in G minor</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Bach-Brandenburg Concerto No 1</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Couperin-Les Tricoteuses (The Knitters)</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Handel-The arrival of the Queen of Sheba</w:t>
            </w:r>
          </w:p>
          <w:p w:rsidR="00260979" w:rsidRPr="00330990" w:rsidRDefault="00260979" w:rsidP="00834065">
            <w:pPr>
              <w:pStyle w:val="ListParagraph"/>
              <w:numPr>
                <w:ilvl w:val="0"/>
                <w:numId w:val="22"/>
              </w:numPr>
              <w:rPr>
                <w:rFonts w:ascii="Arial" w:hAnsi="Arial" w:cs="Arial"/>
                <w:b/>
                <w:iCs/>
                <w:color w:val="000000"/>
                <w:sz w:val="16"/>
                <w:szCs w:val="16"/>
              </w:rPr>
            </w:pPr>
            <w:r w:rsidRPr="00330990">
              <w:rPr>
                <w:rFonts w:ascii="Arial" w:hAnsi="Arial" w:cs="Arial"/>
                <w:b/>
                <w:iCs/>
                <w:color w:val="000000"/>
                <w:sz w:val="16"/>
                <w:szCs w:val="16"/>
              </w:rPr>
              <w:t>Purcell-Dido and Aeneas:Overture</w:t>
            </w:r>
          </w:p>
          <w:p w:rsidR="00260979" w:rsidRPr="00330990" w:rsidRDefault="00260979" w:rsidP="00834065">
            <w:pPr>
              <w:pStyle w:val="ListParagraph"/>
              <w:numPr>
                <w:ilvl w:val="0"/>
                <w:numId w:val="22"/>
              </w:numPr>
              <w:spacing w:line="360" w:lineRule="auto"/>
              <w:rPr>
                <w:rFonts w:ascii="Arial" w:hAnsi="Arial" w:cs="Arial"/>
                <w:sz w:val="16"/>
                <w:szCs w:val="16"/>
                <w:shd w:val="clear" w:color="auto" w:fill="FFFFFF"/>
              </w:rPr>
            </w:pPr>
            <w:r w:rsidRPr="00330990">
              <w:rPr>
                <w:rFonts w:ascii="Arial" w:hAnsi="Arial" w:cs="Arial"/>
                <w:b/>
                <w:iCs/>
                <w:color w:val="000000"/>
                <w:sz w:val="16"/>
                <w:szCs w:val="16"/>
              </w:rPr>
              <w:t>Lully-Armide Overture</w:t>
            </w:r>
          </w:p>
          <w:p w:rsidR="00260979" w:rsidRPr="00330990" w:rsidRDefault="00260979" w:rsidP="00274E1F">
            <w:pPr>
              <w:spacing w:before="120" w:after="0" w:line="240" w:lineRule="auto"/>
              <w:ind w:left="476"/>
              <w:rPr>
                <w:rFonts w:ascii="Arial" w:hAnsi="Arial" w:cs="Arial"/>
                <w:bCs/>
                <w:i/>
                <w:sz w:val="20"/>
                <w:szCs w:val="20"/>
              </w:rPr>
            </w:pPr>
            <w:r w:rsidRPr="00330990">
              <w:rPr>
                <w:rFonts w:ascii="Arial" w:hAnsi="Arial" w:cs="Arial"/>
                <w:sz w:val="16"/>
                <w:szCs w:val="16"/>
                <w:shd w:val="clear" w:color="auto" w:fill="FFFFFF"/>
              </w:rPr>
              <w:t>Children will learn a variety of songs taken from ‘Charanga’</w:t>
            </w:r>
          </w:p>
        </w:tc>
        <w:tc>
          <w:tcPr>
            <w:tcW w:w="861" w:type="pct"/>
            <w:shd w:val="clear" w:color="auto" w:fill="auto"/>
          </w:tcPr>
          <w:p w:rsidR="001E62FF" w:rsidRPr="001E62FF" w:rsidRDefault="00260979" w:rsidP="001E62FF">
            <w:pPr>
              <w:numPr>
                <w:ilvl w:val="0"/>
                <w:numId w:val="15"/>
              </w:numPr>
              <w:spacing w:after="0"/>
              <w:ind w:left="317" w:hanging="140"/>
              <w:rPr>
                <w:rFonts w:ascii="Arial" w:hAnsi="Arial" w:cs="Arial"/>
                <w:sz w:val="20"/>
                <w:szCs w:val="20"/>
              </w:rPr>
            </w:pPr>
            <w:r w:rsidRPr="00330990">
              <w:rPr>
                <w:rFonts w:ascii="Arial" w:hAnsi="Arial" w:cs="Arial"/>
                <w:b/>
                <w:sz w:val="24"/>
                <w:szCs w:val="24"/>
              </w:rPr>
              <w:t>Islam – Worship - The Mosque</w:t>
            </w:r>
            <w:r w:rsidR="001E62FF" w:rsidRPr="001E62FF">
              <w:rPr>
                <w:rFonts w:ascii="Arial" w:hAnsi="Arial" w:cs="Arial"/>
                <w:color w:val="0070C0"/>
                <w:sz w:val="20"/>
                <w:szCs w:val="20"/>
              </w:rPr>
              <w:t xml:space="preserve"> Find out about our local Muslim communities </w:t>
            </w:r>
            <w:r w:rsidR="001E62FF">
              <w:rPr>
                <w:rFonts w:ascii="Arial" w:hAnsi="Arial" w:cs="Arial"/>
                <w:sz w:val="20"/>
                <w:szCs w:val="20"/>
              </w:rPr>
              <w:t>-</w:t>
            </w:r>
            <w:r w:rsidR="001E62FF" w:rsidRPr="00330990">
              <w:rPr>
                <w:rFonts w:ascii="Arial" w:hAnsi="Arial" w:cs="Arial"/>
                <w:sz w:val="20"/>
                <w:szCs w:val="20"/>
              </w:rPr>
              <w:t xml:space="preserve"> </w:t>
            </w:r>
            <w:r w:rsidR="001E62FF" w:rsidRPr="001E62FF">
              <w:rPr>
                <w:rFonts w:ascii="Arial" w:hAnsi="Arial" w:cs="Arial"/>
                <w:color w:val="00B050"/>
                <w:sz w:val="20"/>
                <w:szCs w:val="20"/>
              </w:rPr>
              <w:t>visit Newcastle Mosque</w:t>
            </w:r>
          </w:p>
          <w:p w:rsidR="00260979" w:rsidRPr="001E62FF" w:rsidRDefault="00260979" w:rsidP="008437B3">
            <w:pPr>
              <w:numPr>
                <w:ilvl w:val="0"/>
                <w:numId w:val="15"/>
              </w:numPr>
              <w:spacing w:after="0"/>
              <w:ind w:left="317" w:hanging="140"/>
              <w:rPr>
                <w:rFonts w:ascii="Arial" w:hAnsi="Arial" w:cs="Arial"/>
                <w:color w:val="0070C0"/>
                <w:sz w:val="20"/>
                <w:szCs w:val="20"/>
              </w:rPr>
            </w:pPr>
            <w:r w:rsidRPr="001E62FF">
              <w:rPr>
                <w:rFonts w:ascii="Arial" w:hAnsi="Arial" w:cs="Arial"/>
                <w:color w:val="0070C0"/>
                <w:sz w:val="20"/>
                <w:szCs w:val="20"/>
              </w:rPr>
              <w:t>Learn about the mosque and the role it plays in the Muslim community</w:t>
            </w:r>
          </w:p>
          <w:p w:rsidR="00260979" w:rsidRPr="001E62FF" w:rsidRDefault="00260979" w:rsidP="008437B3">
            <w:pPr>
              <w:numPr>
                <w:ilvl w:val="0"/>
                <w:numId w:val="15"/>
              </w:numPr>
              <w:spacing w:after="0"/>
              <w:ind w:left="317" w:hanging="140"/>
              <w:rPr>
                <w:rFonts w:ascii="Arial" w:hAnsi="Arial" w:cs="Arial"/>
                <w:color w:val="0070C0"/>
                <w:sz w:val="20"/>
                <w:szCs w:val="20"/>
              </w:rPr>
            </w:pPr>
            <w:r w:rsidRPr="001E62FF">
              <w:rPr>
                <w:rFonts w:ascii="Arial" w:hAnsi="Arial" w:cs="Arial"/>
                <w:color w:val="0070C0"/>
                <w:sz w:val="20"/>
                <w:szCs w:val="20"/>
              </w:rPr>
              <w:t>Reflect on what is involved in belonging to a community</w:t>
            </w:r>
          </w:p>
          <w:p w:rsidR="00260979" w:rsidRPr="001E62FF" w:rsidRDefault="00260979" w:rsidP="008437B3">
            <w:pPr>
              <w:numPr>
                <w:ilvl w:val="0"/>
                <w:numId w:val="15"/>
              </w:numPr>
              <w:spacing w:after="0"/>
              <w:ind w:left="317" w:hanging="140"/>
              <w:rPr>
                <w:rFonts w:ascii="Arial" w:hAnsi="Arial" w:cs="Arial"/>
                <w:color w:val="0070C0"/>
                <w:sz w:val="20"/>
                <w:szCs w:val="20"/>
              </w:rPr>
            </w:pPr>
            <w:r w:rsidRPr="001E62FF">
              <w:rPr>
                <w:rFonts w:ascii="Arial" w:hAnsi="Arial" w:cs="Arial"/>
                <w:color w:val="0070C0"/>
                <w:sz w:val="20"/>
                <w:szCs w:val="20"/>
              </w:rPr>
              <w:t>Learn how worship takes place in the mosque  - worship activities including wudu and prayer.</w:t>
            </w:r>
          </w:p>
          <w:p w:rsidR="00260979" w:rsidRPr="00330990" w:rsidRDefault="00260979" w:rsidP="001E62FF">
            <w:pPr>
              <w:spacing w:after="0"/>
              <w:ind w:left="317"/>
              <w:rPr>
                <w:rFonts w:ascii="Arial" w:hAnsi="Arial" w:cs="Arial"/>
                <w:bCs/>
                <w:i/>
                <w:sz w:val="20"/>
                <w:szCs w:val="20"/>
              </w:rPr>
            </w:pPr>
          </w:p>
        </w:tc>
        <w:tc>
          <w:tcPr>
            <w:tcW w:w="1005" w:type="pct"/>
            <w:shd w:val="clear" w:color="auto" w:fill="auto"/>
          </w:tcPr>
          <w:p w:rsidR="00260979" w:rsidRPr="008437B3" w:rsidRDefault="00260979" w:rsidP="00CC0115">
            <w:pPr>
              <w:spacing w:after="0" w:line="240" w:lineRule="auto"/>
              <w:rPr>
                <w:rFonts w:ascii="Arial" w:hAnsi="Arial" w:cs="Arial"/>
                <w:b/>
                <w:sz w:val="32"/>
                <w:szCs w:val="32"/>
              </w:rPr>
            </w:pPr>
            <w:r w:rsidRPr="008437B3">
              <w:rPr>
                <w:rFonts w:ascii="Arial" w:hAnsi="Arial" w:cs="Arial"/>
                <w:b/>
                <w:sz w:val="32"/>
                <w:szCs w:val="32"/>
              </w:rPr>
              <w:t>Unit 6 – Le Monde</w:t>
            </w:r>
          </w:p>
          <w:p w:rsidR="00260979" w:rsidRPr="00330990" w:rsidRDefault="00260979" w:rsidP="00834065">
            <w:pPr>
              <w:numPr>
                <w:ilvl w:val="0"/>
                <w:numId w:val="23"/>
              </w:numPr>
              <w:spacing w:after="0" w:line="240" w:lineRule="auto"/>
              <w:rPr>
                <w:rFonts w:ascii="Arial" w:hAnsi="Arial" w:cs="Arial"/>
              </w:rPr>
            </w:pPr>
            <w:r w:rsidRPr="00330990">
              <w:rPr>
                <w:rFonts w:ascii="Arial" w:hAnsi="Arial" w:cs="Arial"/>
              </w:rPr>
              <w:t>Points of the compass</w:t>
            </w:r>
          </w:p>
          <w:p w:rsidR="00330990" w:rsidRPr="00330990" w:rsidRDefault="00260979" w:rsidP="00330990">
            <w:pPr>
              <w:numPr>
                <w:ilvl w:val="0"/>
                <w:numId w:val="23"/>
              </w:numPr>
              <w:spacing w:after="0" w:line="240" w:lineRule="auto"/>
              <w:rPr>
                <w:rFonts w:ascii="Arial" w:hAnsi="Arial" w:cs="Arial"/>
                <w:b/>
              </w:rPr>
            </w:pPr>
            <w:r w:rsidRPr="00330990">
              <w:rPr>
                <w:rFonts w:ascii="Arial" w:hAnsi="Arial" w:cs="Arial"/>
              </w:rPr>
              <w:t>Describing one’s home town</w:t>
            </w:r>
          </w:p>
          <w:p w:rsidR="00260979" w:rsidRPr="00330990" w:rsidRDefault="00260979" w:rsidP="00330990">
            <w:pPr>
              <w:numPr>
                <w:ilvl w:val="0"/>
                <w:numId w:val="23"/>
              </w:numPr>
              <w:spacing w:after="0" w:line="240" w:lineRule="auto"/>
              <w:rPr>
                <w:rFonts w:ascii="Arial" w:hAnsi="Arial" w:cs="Arial"/>
                <w:b/>
              </w:rPr>
            </w:pPr>
            <w:r w:rsidRPr="00330990">
              <w:rPr>
                <w:rFonts w:ascii="Arial" w:hAnsi="Arial" w:cs="Arial"/>
              </w:rPr>
              <w:t>Sending a postcard from a holiday destination.</w:t>
            </w:r>
          </w:p>
        </w:tc>
        <w:tc>
          <w:tcPr>
            <w:tcW w:w="1374" w:type="pct"/>
            <w:shd w:val="clear" w:color="auto" w:fill="auto"/>
          </w:tcPr>
          <w:p w:rsidR="00260979" w:rsidRPr="008437B3" w:rsidRDefault="00260979" w:rsidP="006117BF">
            <w:pPr>
              <w:spacing w:after="0"/>
              <w:ind w:left="382" w:hanging="283"/>
              <w:rPr>
                <w:rFonts w:ascii="Arial" w:hAnsi="Arial" w:cs="Arial"/>
                <w:b/>
                <w:i/>
                <w:sz w:val="24"/>
                <w:szCs w:val="24"/>
              </w:rPr>
            </w:pPr>
            <w:r w:rsidRPr="008437B3">
              <w:rPr>
                <w:rFonts w:ascii="Arial" w:hAnsi="Arial" w:cs="Arial"/>
                <w:b/>
                <w:sz w:val="24"/>
                <w:szCs w:val="24"/>
              </w:rPr>
              <w:t>Young Enterprise- Our city</w:t>
            </w:r>
          </w:p>
          <w:p w:rsidR="00260979" w:rsidRPr="00330990" w:rsidRDefault="00260979" w:rsidP="00AD2EEA">
            <w:pPr>
              <w:pStyle w:val="ListParagraph"/>
              <w:numPr>
                <w:ilvl w:val="0"/>
                <w:numId w:val="55"/>
              </w:numPr>
              <w:spacing w:after="0"/>
              <w:ind w:left="382" w:hanging="283"/>
              <w:rPr>
                <w:rFonts w:ascii="Arial" w:hAnsi="Arial" w:cs="Arial"/>
              </w:rPr>
            </w:pPr>
            <w:r w:rsidRPr="00330990">
              <w:rPr>
                <w:rFonts w:ascii="Arial" w:hAnsi="Arial" w:cs="Arial"/>
              </w:rPr>
              <w:t>Identify the main features of a city. Learn about the jobs and businesses that make a city</w:t>
            </w:r>
          </w:p>
          <w:p w:rsidR="009607BD" w:rsidRPr="008437B3" w:rsidRDefault="009607BD" w:rsidP="006117BF">
            <w:pPr>
              <w:spacing w:after="0"/>
              <w:ind w:left="382" w:hanging="283"/>
              <w:rPr>
                <w:rFonts w:ascii="Arial" w:hAnsi="Arial" w:cs="Arial"/>
                <w:b/>
                <w:sz w:val="24"/>
                <w:szCs w:val="24"/>
              </w:rPr>
            </w:pPr>
            <w:r w:rsidRPr="008437B3">
              <w:rPr>
                <w:rFonts w:ascii="Arial" w:hAnsi="Arial" w:cs="Arial"/>
                <w:b/>
                <w:sz w:val="24"/>
                <w:szCs w:val="24"/>
              </w:rPr>
              <w:t>In the Media – what’s the local news?</w:t>
            </w:r>
          </w:p>
          <w:p w:rsidR="009607BD" w:rsidRPr="00330990" w:rsidRDefault="009607BD" w:rsidP="00AD2EEA">
            <w:pPr>
              <w:pStyle w:val="ListParagraph"/>
              <w:numPr>
                <w:ilvl w:val="0"/>
                <w:numId w:val="55"/>
              </w:numPr>
              <w:spacing w:after="0"/>
              <w:ind w:left="382" w:hanging="283"/>
              <w:rPr>
                <w:rFonts w:ascii="Arial" w:hAnsi="Arial" w:cs="Arial"/>
              </w:rPr>
            </w:pPr>
            <w:r w:rsidRPr="00330990">
              <w:rPr>
                <w:rFonts w:ascii="Arial" w:hAnsi="Arial" w:cs="Arial"/>
              </w:rPr>
              <w:t>Understand the role of newspapers in communicating information, ideas and news. To understand and distinguish between fact and opinion. To discuss, write and explain their views on issues that concern them</w:t>
            </w:r>
          </w:p>
          <w:p w:rsidR="009607BD" w:rsidRPr="008437B3" w:rsidRDefault="009607BD" w:rsidP="006117BF">
            <w:pPr>
              <w:spacing w:after="0"/>
              <w:ind w:left="382" w:hanging="283"/>
              <w:rPr>
                <w:rFonts w:ascii="Arial" w:hAnsi="Arial" w:cs="Arial"/>
                <w:b/>
                <w:sz w:val="24"/>
                <w:szCs w:val="24"/>
              </w:rPr>
            </w:pPr>
            <w:r w:rsidRPr="008437B3">
              <w:rPr>
                <w:rFonts w:ascii="Arial" w:hAnsi="Arial" w:cs="Arial"/>
                <w:b/>
                <w:sz w:val="24"/>
                <w:szCs w:val="24"/>
              </w:rPr>
              <w:t>Money</w:t>
            </w:r>
          </w:p>
          <w:p w:rsidR="009607BD" w:rsidRPr="00330990" w:rsidRDefault="006117BF" w:rsidP="00AD2EEA">
            <w:pPr>
              <w:pStyle w:val="ListParagraph"/>
              <w:numPr>
                <w:ilvl w:val="0"/>
                <w:numId w:val="54"/>
              </w:numPr>
              <w:spacing w:after="0"/>
              <w:ind w:left="382" w:hanging="283"/>
              <w:rPr>
                <w:rFonts w:ascii="Arial" w:hAnsi="Arial" w:cs="Arial"/>
              </w:rPr>
            </w:pPr>
            <w:r w:rsidRPr="00330990">
              <w:rPr>
                <w:rFonts w:ascii="Arial" w:hAnsi="Arial" w:cs="Arial"/>
              </w:rPr>
              <w:t>U</w:t>
            </w:r>
            <w:r w:rsidR="009607BD" w:rsidRPr="00330990">
              <w:rPr>
                <w:rFonts w:ascii="Arial" w:hAnsi="Arial" w:cs="Arial"/>
              </w:rPr>
              <w:t>nderstand that everything costs money and that we can not buy what we can not afford.</w:t>
            </w:r>
          </w:p>
          <w:p w:rsidR="009607BD" w:rsidRPr="00330990" w:rsidRDefault="006117BF" w:rsidP="00AD2EEA">
            <w:pPr>
              <w:pStyle w:val="ListParagraph"/>
              <w:numPr>
                <w:ilvl w:val="0"/>
                <w:numId w:val="54"/>
              </w:numPr>
              <w:spacing w:after="0"/>
              <w:ind w:left="382" w:hanging="283"/>
              <w:rPr>
                <w:rFonts w:ascii="Arial" w:hAnsi="Arial" w:cs="Arial"/>
              </w:rPr>
            </w:pPr>
            <w:r w:rsidRPr="00330990">
              <w:rPr>
                <w:rFonts w:ascii="Arial" w:hAnsi="Arial" w:cs="Arial"/>
              </w:rPr>
              <w:t>R</w:t>
            </w:r>
            <w:r w:rsidR="009607BD" w:rsidRPr="00330990">
              <w:rPr>
                <w:rFonts w:ascii="Arial" w:hAnsi="Arial" w:cs="Arial"/>
              </w:rPr>
              <w:t>ecognise that sometimes you can save up for what you want.</w:t>
            </w:r>
          </w:p>
          <w:p w:rsidR="008437B3" w:rsidRDefault="008437B3" w:rsidP="00B42471">
            <w:pPr>
              <w:rPr>
                <w:rFonts w:ascii="Arial" w:hAnsi="Arial" w:cs="Arial"/>
                <w:b/>
              </w:rPr>
            </w:pPr>
          </w:p>
          <w:p w:rsidR="00B42471" w:rsidRPr="00330990" w:rsidRDefault="00B42471" w:rsidP="00B42471">
            <w:pPr>
              <w:rPr>
                <w:rFonts w:ascii="Arial" w:hAnsi="Arial" w:cs="Arial"/>
                <w:b/>
              </w:rPr>
            </w:pPr>
            <w:r w:rsidRPr="00330990">
              <w:rPr>
                <w:rFonts w:ascii="Arial" w:hAnsi="Arial" w:cs="Arial"/>
                <w:b/>
              </w:rPr>
              <w:t>Seals theme for 2</w:t>
            </w:r>
            <w:r w:rsidRPr="00330990">
              <w:rPr>
                <w:rFonts w:ascii="Arial" w:hAnsi="Arial" w:cs="Arial"/>
                <w:b/>
                <w:vertAlign w:val="superscript"/>
              </w:rPr>
              <w:t>nd</w:t>
            </w:r>
            <w:r w:rsidRPr="00330990">
              <w:rPr>
                <w:rFonts w:ascii="Arial" w:hAnsi="Arial" w:cs="Arial"/>
                <w:b/>
              </w:rPr>
              <w:t xml:space="preserve"> half of term – Changes     </w:t>
            </w:r>
          </w:p>
          <w:p w:rsidR="009607BD" w:rsidRPr="00330990" w:rsidRDefault="00B42471" w:rsidP="007045C0">
            <w:pPr>
              <w:rPr>
                <w:rFonts w:ascii="Arial" w:hAnsi="Arial" w:cs="Arial"/>
                <w:b/>
              </w:rPr>
            </w:pPr>
            <w:r w:rsidRPr="00330990">
              <w:rPr>
                <w:rFonts w:ascii="Arial" w:hAnsi="Arial" w:cs="Arial"/>
                <w:b/>
              </w:rPr>
              <w:t xml:space="preserve"> E-Safety education – Cyber Cafe</w:t>
            </w:r>
          </w:p>
        </w:tc>
      </w:tr>
    </w:tbl>
    <w:p w:rsidR="00AF46C4" w:rsidRPr="0019441F" w:rsidRDefault="00AF46C4" w:rsidP="00AF46C4">
      <w:pPr>
        <w:rPr>
          <w:rFonts w:ascii="Arial" w:hAnsi="Arial" w:cs="Arial"/>
        </w:rPr>
      </w:pPr>
    </w:p>
    <w:p w:rsidR="004F1F31" w:rsidRPr="0019441F" w:rsidRDefault="004F1F31" w:rsidP="00AF46C4">
      <w:pPr>
        <w:rPr>
          <w:rFonts w:ascii="Arial" w:hAnsi="Arial" w:cs="Arial"/>
        </w:rPr>
      </w:pPr>
    </w:p>
    <w:sectPr w:rsidR="004F1F31" w:rsidRPr="0019441F" w:rsidSect="00E2096F">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D8" w:rsidRDefault="00173BD8" w:rsidP="00E2096F">
      <w:pPr>
        <w:spacing w:after="0" w:line="240" w:lineRule="auto"/>
      </w:pPr>
      <w:r>
        <w:separator/>
      </w:r>
    </w:p>
  </w:endnote>
  <w:endnote w:type="continuationSeparator" w:id="0">
    <w:p w:rsidR="00173BD8" w:rsidRDefault="00173BD8" w:rsidP="00E2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Noto Sans Symbols">
    <w:altName w:val="Times New Roman"/>
    <w:panose1 w:val="00000000000000000000"/>
    <w:charset w:val="00"/>
    <w:family w:val="roman"/>
    <w:notTrueType/>
    <w:pitch w:val="default"/>
  </w:font>
  <w:font w:name="Trebuchet MS">
    <w:panose1 w:val="020B060302020209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D8" w:rsidRDefault="00173BD8" w:rsidP="00E2096F">
      <w:pPr>
        <w:spacing w:after="0" w:line="240" w:lineRule="auto"/>
      </w:pPr>
      <w:r>
        <w:separator/>
      </w:r>
    </w:p>
  </w:footnote>
  <w:footnote w:type="continuationSeparator" w:id="0">
    <w:p w:rsidR="00173BD8" w:rsidRDefault="00173BD8" w:rsidP="00E20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52A"/>
    <w:multiLevelType w:val="hybridMultilevel"/>
    <w:tmpl w:val="8FE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7EE0"/>
    <w:multiLevelType w:val="hybridMultilevel"/>
    <w:tmpl w:val="411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49B61B2C"/>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95579"/>
    <w:multiLevelType w:val="hybridMultilevel"/>
    <w:tmpl w:val="B9E8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3844"/>
    <w:multiLevelType w:val="hybridMultilevel"/>
    <w:tmpl w:val="8AD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0BCC"/>
    <w:multiLevelType w:val="hybridMultilevel"/>
    <w:tmpl w:val="6CBE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0676D"/>
    <w:multiLevelType w:val="hybridMultilevel"/>
    <w:tmpl w:val="2B18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04C6"/>
    <w:multiLevelType w:val="multilevel"/>
    <w:tmpl w:val="B98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A6FF8"/>
    <w:multiLevelType w:val="hybridMultilevel"/>
    <w:tmpl w:val="B1B0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60AE"/>
    <w:multiLevelType w:val="hybridMultilevel"/>
    <w:tmpl w:val="7D3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12173"/>
    <w:multiLevelType w:val="hybridMultilevel"/>
    <w:tmpl w:val="0288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2125F"/>
    <w:multiLevelType w:val="hybridMultilevel"/>
    <w:tmpl w:val="0FF6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8203C"/>
    <w:multiLevelType w:val="hybridMultilevel"/>
    <w:tmpl w:val="AAB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E489E"/>
    <w:multiLevelType w:val="hybridMultilevel"/>
    <w:tmpl w:val="4952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43F9E"/>
    <w:multiLevelType w:val="hybridMultilevel"/>
    <w:tmpl w:val="BD0E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039DD"/>
    <w:multiLevelType w:val="hybridMultilevel"/>
    <w:tmpl w:val="3EB8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D5752"/>
    <w:multiLevelType w:val="hybridMultilevel"/>
    <w:tmpl w:val="69D22790"/>
    <w:lvl w:ilvl="0" w:tplc="123E2B34">
      <w:start w:val="1"/>
      <w:numFmt w:val="bullet"/>
      <w:lvlText w:val=""/>
      <w:lvlJc w:val="left"/>
      <w:pPr>
        <w:tabs>
          <w:tab w:val="num" w:pos="476"/>
        </w:tabs>
        <w:ind w:left="476"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46B46"/>
    <w:multiLevelType w:val="hybridMultilevel"/>
    <w:tmpl w:val="48AA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A0F01"/>
    <w:multiLevelType w:val="hybridMultilevel"/>
    <w:tmpl w:val="84EA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12A30"/>
    <w:multiLevelType w:val="hybridMultilevel"/>
    <w:tmpl w:val="43E8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27A70"/>
    <w:multiLevelType w:val="hybridMultilevel"/>
    <w:tmpl w:val="C780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C304F"/>
    <w:multiLevelType w:val="hybridMultilevel"/>
    <w:tmpl w:val="03FA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E606B"/>
    <w:multiLevelType w:val="hybridMultilevel"/>
    <w:tmpl w:val="770C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C1855"/>
    <w:multiLevelType w:val="hybridMultilevel"/>
    <w:tmpl w:val="3FE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0418E"/>
    <w:multiLevelType w:val="hybridMultilevel"/>
    <w:tmpl w:val="5B94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76AF4"/>
    <w:multiLevelType w:val="hybridMultilevel"/>
    <w:tmpl w:val="D6D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B4153"/>
    <w:multiLevelType w:val="hybridMultilevel"/>
    <w:tmpl w:val="C170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45EA3"/>
    <w:multiLevelType w:val="hybridMultilevel"/>
    <w:tmpl w:val="BC9A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B3E18"/>
    <w:multiLevelType w:val="hybridMultilevel"/>
    <w:tmpl w:val="A21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17653C"/>
    <w:multiLevelType w:val="hybridMultilevel"/>
    <w:tmpl w:val="5DE2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32025"/>
    <w:multiLevelType w:val="hybridMultilevel"/>
    <w:tmpl w:val="2CD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1D12BD"/>
    <w:multiLevelType w:val="hybridMultilevel"/>
    <w:tmpl w:val="1F76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4066E"/>
    <w:multiLevelType w:val="hybridMultilevel"/>
    <w:tmpl w:val="95BE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E068C"/>
    <w:multiLevelType w:val="hybridMultilevel"/>
    <w:tmpl w:val="988E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163F44"/>
    <w:multiLevelType w:val="hybridMultilevel"/>
    <w:tmpl w:val="96F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10B17"/>
    <w:multiLevelType w:val="hybridMultilevel"/>
    <w:tmpl w:val="44F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C5FD5"/>
    <w:multiLevelType w:val="hybridMultilevel"/>
    <w:tmpl w:val="8DBC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6F6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695184"/>
    <w:multiLevelType w:val="hybridMultilevel"/>
    <w:tmpl w:val="1094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C0359"/>
    <w:multiLevelType w:val="hybridMultilevel"/>
    <w:tmpl w:val="906642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5FFC0AEA"/>
    <w:multiLevelType w:val="hybridMultilevel"/>
    <w:tmpl w:val="ACD6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E71C87"/>
    <w:multiLevelType w:val="hybridMultilevel"/>
    <w:tmpl w:val="56E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EF552D"/>
    <w:multiLevelType w:val="hybridMultilevel"/>
    <w:tmpl w:val="BCC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451EAA"/>
    <w:multiLevelType w:val="hybridMultilevel"/>
    <w:tmpl w:val="0E5C6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4584F51"/>
    <w:multiLevelType w:val="hybridMultilevel"/>
    <w:tmpl w:val="18E43AF2"/>
    <w:lvl w:ilvl="0" w:tplc="FFFFFFFF">
      <w:start w:val="1"/>
      <w:numFmt w:val="bullet"/>
      <w:lvlText w:val=""/>
      <w:lvlJc w:val="left"/>
      <w:pPr>
        <w:tabs>
          <w:tab w:val="num" w:pos="1080"/>
        </w:tabs>
        <w:ind w:left="1080" w:hanging="360"/>
      </w:pPr>
      <w:rPr>
        <w:rFonts w:ascii="Symbol" w:hAnsi="Symbol"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6D7DC0"/>
    <w:multiLevelType w:val="hybridMultilevel"/>
    <w:tmpl w:val="0EAE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0E215F"/>
    <w:multiLevelType w:val="hybridMultilevel"/>
    <w:tmpl w:val="D108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7A0F62"/>
    <w:multiLevelType w:val="hybridMultilevel"/>
    <w:tmpl w:val="8528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1D6E85"/>
    <w:multiLevelType w:val="hybridMultilevel"/>
    <w:tmpl w:val="54FA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A715E5"/>
    <w:multiLevelType w:val="hybridMultilevel"/>
    <w:tmpl w:val="32C8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425216"/>
    <w:multiLevelType w:val="hybridMultilevel"/>
    <w:tmpl w:val="50BE0172"/>
    <w:lvl w:ilvl="0" w:tplc="123E2B34">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7A2CAD"/>
    <w:multiLevelType w:val="hybridMultilevel"/>
    <w:tmpl w:val="4EA4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FE78C5"/>
    <w:multiLevelType w:val="hybridMultilevel"/>
    <w:tmpl w:val="E08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5A563F"/>
    <w:multiLevelType w:val="hybridMultilevel"/>
    <w:tmpl w:val="DE24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5B0F8F"/>
    <w:multiLevelType w:val="hybridMultilevel"/>
    <w:tmpl w:val="2D0A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900CA1"/>
    <w:multiLevelType w:val="hybridMultilevel"/>
    <w:tmpl w:val="484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83464E"/>
    <w:multiLevelType w:val="hybridMultilevel"/>
    <w:tmpl w:val="DBC82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607379E"/>
    <w:multiLevelType w:val="hybridMultilevel"/>
    <w:tmpl w:val="102CB2F0"/>
    <w:lvl w:ilvl="0" w:tplc="08090001">
      <w:start w:val="1"/>
      <w:numFmt w:val="bullet"/>
      <w:lvlText w:val=""/>
      <w:lvlJc w:val="left"/>
      <w:pPr>
        <w:ind w:left="720" w:hanging="360"/>
      </w:pPr>
      <w:rPr>
        <w:rFonts w:ascii="Symbol" w:hAnsi="Symbol" w:hint="default"/>
      </w:rPr>
    </w:lvl>
    <w:lvl w:ilvl="1" w:tplc="5268E9BA">
      <w:numFmt w:val="bullet"/>
      <w:lvlText w:val="•"/>
      <w:lvlJc w:val="left"/>
      <w:pPr>
        <w:ind w:left="1440" w:hanging="360"/>
      </w:pPr>
      <w:rPr>
        <w:rFonts w:ascii="SymbolMT" w:eastAsia="Calibr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8F155B"/>
    <w:multiLevelType w:val="hybridMultilevel"/>
    <w:tmpl w:val="AD3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9"/>
  </w:num>
  <w:num w:numId="4">
    <w:abstractNumId w:val="23"/>
  </w:num>
  <w:num w:numId="5">
    <w:abstractNumId w:val="58"/>
  </w:num>
  <w:num w:numId="6">
    <w:abstractNumId w:val="24"/>
  </w:num>
  <w:num w:numId="7">
    <w:abstractNumId w:val="8"/>
  </w:num>
  <w:num w:numId="8">
    <w:abstractNumId w:val="16"/>
  </w:num>
  <w:num w:numId="9">
    <w:abstractNumId w:val="50"/>
    <w:lvlOverride w:ilvl="0"/>
    <w:lvlOverride w:ilvl="1">
      <w:startOverride w:val="1"/>
    </w:lvlOverride>
    <w:lvlOverride w:ilvl="2"/>
    <w:lvlOverride w:ilvl="3"/>
    <w:lvlOverride w:ilvl="4"/>
    <w:lvlOverride w:ilvl="5"/>
    <w:lvlOverride w:ilvl="6"/>
    <w:lvlOverride w:ilvl="7"/>
    <w:lvlOverride w:ilvl="8"/>
  </w:num>
  <w:num w:numId="10">
    <w:abstractNumId w:val="15"/>
  </w:num>
  <w:num w:numId="11">
    <w:abstractNumId w:val="43"/>
  </w:num>
  <w:num w:numId="12">
    <w:abstractNumId w:val="44"/>
  </w:num>
  <w:num w:numId="13">
    <w:abstractNumId w:val="37"/>
  </w:num>
  <w:num w:numId="14">
    <w:abstractNumId w:val="6"/>
  </w:num>
  <w:num w:numId="15">
    <w:abstractNumId w:val="9"/>
  </w:num>
  <w:num w:numId="16">
    <w:abstractNumId w:val="57"/>
  </w:num>
  <w:num w:numId="17">
    <w:abstractNumId w:val="10"/>
  </w:num>
  <w:num w:numId="18">
    <w:abstractNumId w:val="13"/>
  </w:num>
  <w:num w:numId="19">
    <w:abstractNumId w:val="18"/>
  </w:num>
  <w:num w:numId="20">
    <w:abstractNumId w:val="40"/>
  </w:num>
  <w:num w:numId="21">
    <w:abstractNumId w:val="1"/>
  </w:num>
  <w:num w:numId="22">
    <w:abstractNumId w:val="3"/>
  </w:num>
  <w:num w:numId="23">
    <w:abstractNumId w:val="21"/>
  </w:num>
  <w:num w:numId="24">
    <w:abstractNumId w:val="52"/>
  </w:num>
  <w:num w:numId="25">
    <w:abstractNumId w:val="56"/>
  </w:num>
  <w:num w:numId="26">
    <w:abstractNumId w:val="4"/>
  </w:num>
  <w:num w:numId="27">
    <w:abstractNumId w:val="47"/>
  </w:num>
  <w:num w:numId="28">
    <w:abstractNumId w:val="48"/>
  </w:num>
  <w:num w:numId="29">
    <w:abstractNumId w:val="17"/>
  </w:num>
  <w:num w:numId="30">
    <w:abstractNumId w:val="11"/>
  </w:num>
  <w:num w:numId="31">
    <w:abstractNumId w:val="27"/>
  </w:num>
  <w:num w:numId="32">
    <w:abstractNumId w:val="38"/>
  </w:num>
  <w:num w:numId="33">
    <w:abstractNumId w:val="20"/>
  </w:num>
  <w:num w:numId="34">
    <w:abstractNumId w:val="29"/>
  </w:num>
  <w:num w:numId="35">
    <w:abstractNumId w:val="45"/>
  </w:num>
  <w:num w:numId="36">
    <w:abstractNumId w:val="39"/>
  </w:num>
  <w:num w:numId="37">
    <w:abstractNumId w:val="19"/>
  </w:num>
  <w:num w:numId="38">
    <w:abstractNumId w:val="46"/>
  </w:num>
  <w:num w:numId="39">
    <w:abstractNumId w:val="28"/>
  </w:num>
  <w:num w:numId="40">
    <w:abstractNumId w:val="35"/>
  </w:num>
  <w:num w:numId="41">
    <w:abstractNumId w:val="54"/>
  </w:num>
  <w:num w:numId="42">
    <w:abstractNumId w:val="51"/>
  </w:num>
  <w:num w:numId="43">
    <w:abstractNumId w:val="0"/>
  </w:num>
  <w:num w:numId="44">
    <w:abstractNumId w:val="42"/>
  </w:num>
  <w:num w:numId="45">
    <w:abstractNumId w:val="53"/>
  </w:num>
  <w:num w:numId="46">
    <w:abstractNumId w:val="36"/>
  </w:num>
  <w:num w:numId="47">
    <w:abstractNumId w:val="12"/>
  </w:num>
  <w:num w:numId="48">
    <w:abstractNumId w:val="5"/>
  </w:num>
  <w:num w:numId="49">
    <w:abstractNumId w:val="25"/>
  </w:num>
  <w:num w:numId="50">
    <w:abstractNumId w:val="26"/>
  </w:num>
  <w:num w:numId="51">
    <w:abstractNumId w:val="22"/>
  </w:num>
  <w:num w:numId="52">
    <w:abstractNumId w:val="33"/>
  </w:num>
  <w:num w:numId="53">
    <w:abstractNumId w:val="41"/>
  </w:num>
  <w:num w:numId="54">
    <w:abstractNumId w:val="55"/>
  </w:num>
  <w:num w:numId="55">
    <w:abstractNumId w:val="30"/>
  </w:num>
  <w:num w:numId="56">
    <w:abstractNumId w:val="31"/>
  </w:num>
  <w:num w:numId="57">
    <w:abstractNumId w:val="32"/>
  </w:num>
  <w:num w:numId="58">
    <w:abstractNumId w:val="7"/>
  </w:num>
  <w:num w:numId="5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E9"/>
    <w:rsid w:val="00013456"/>
    <w:rsid w:val="00013A1F"/>
    <w:rsid w:val="00040B83"/>
    <w:rsid w:val="000445F5"/>
    <w:rsid w:val="00070232"/>
    <w:rsid w:val="000A2619"/>
    <w:rsid w:val="000A5B99"/>
    <w:rsid w:val="000D7E3A"/>
    <w:rsid w:val="000F17F1"/>
    <w:rsid w:val="00104B18"/>
    <w:rsid w:val="00135201"/>
    <w:rsid w:val="0014262E"/>
    <w:rsid w:val="00147E2C"/>
    <w:rsid w:val="00173BD8"/>
    <w:rsid w:val="00190018"/>
    <w:rsid w:val="00190E80"/>
    <w:rsid w:val="0019441F"/>
    <w:rsid w:val="001D247D"/>
    <w:rsid w:val="001D525C"/>
    <w:rsid w:val="001E178A"/>
    <w:rsid w:val="001E62FF"/>
    <w:rsid w:val="0025148A"/>
    <w:rsid w:val="00260979"/>
    <w:rsid w:val="00274E1F"/>
    <w:rsid w:val="00281F4A"/>
    <w:rsid w:val="00292E80"/>
    <w:rsid w:val="002C29C2"/>
    <w:rsid w:val="002F62A2"/>
    <w:rsid w:val="00304878"/>
    <w:rsid w:val="00322B81"/>
    <w:rsid w:val="00330990"/>
    <w:rsid w:val="00336E20"/>
    <w:rsid w:val="00364D42"/>
    <w:rsid w:val="00373290"/>
    <w:rsid w:val="003D7AEE"/>
    <w:rsid w:val="003F0F84"/>
    <w:rsid w:val="003F7A38"/>
    <w:rsid w:val="00425F72"/>
    <w:rsid w:val="004661D4"/>
    <w:rsid w:val="004719B0"/>
    <w:rsid w:val="00484648"/>
    <w:rsid w:val="004A7D8A"/>
    <w:rsid w:val="004D2999"/>
    <w:rsid w:val="004F1F31"/>
    <w:rsid w:val="004F76E9"/>
    <w:rsid w:val="0052742C"/>
    <w:rsid w:val="005F66AE"/>
    <w:rsid w:val="006117BF"/>
    <w:rsid w:val="0061783F"/>
    <w:rsid w:val="006311B0"/>
    <w:rsid w:val="006600EE"/>
    <w:rsid w:val="006B5A19"/>
    <w:rsid w:val="006D1F99"/>
    <w:rsid w:val="007045C0"/>
    <w:rsid w:val="00740A02"/>
    <w:rsid w:val="00751CB0"/>
    <w:rsid w:val="00761DCF"/>
    <w:rsid w:val="0076220B"/>
    <w:rsid w:val="0076694C"/>
    <w:rsid w:val="007873E6"/>
    <w:rsid w:val="007934CC"/>
    <w:rsid w:val="00797963"/>
    <w:rsid w:val="007A5E24"/>
    <w:rsid w:val="00834065"/>
    <w:rsid w:val="00843334"/>
    <w:rsid w:val="008437B3"/>
    <w:rsid w:val="00864FC0"/>
    <w:rsid w:val="008903A0"/>
    <w:rsid w:val="008A0BEB"/>
    <w:rsid w:val="00903E4D"/>
    <w:rsid w:val="00917940"/>
    <w:rsid w:val="00932716"/>
    <w:rsid w:val="00957186"/>
    <w:rsid w:val="00957F6E"/>
    <w:rsid w:val="009607BD"/>
    <w:rsid w:val="00984D36"/>
    <w:rsid w:val="00A05A61"/>
    <w:rsid w:val="00A275D4"/>
    <w:rsid w:val="00A34F19"/>
    <w:rsid w:val="00A46C75"/>
    <w:rsid w:val="00AA2C6C"/>
    <w:rsid w:val="00AB0044"/>
    <w:rsid w:val="00AD2EEA"/>
    <w:rsid w:val="00AE0F35"/>
    <w:rsid w:val="00AF46C4"/>
    <w:rsid w:val="00B00764"/>
    <w:rsid w:val="00B31139"/>
    <w:rsid w:val="00B42471"/>
    <w:rsid w:val="00B87844"/>
    <w:rsid w:val="00BA5B53"/>
    <w:rsid w:val="00BF3246"/>
    <w:rsid w:val="00C007FC"/>
    <w:rsid w:val="00C01140"/>
    <w:rsid w:val="00C05BF9"/>
    <w:rsid w:val="00C10DB3"/>
    <w:rsid w:val="00C22270"/>
    <w:rsid w:val="00C2611C"/>
    <w:rsid w:val="00C30576"/>
    <w:rsid w:val="00C37A50"/>
    <w:rsid w:val="00C37E9E"/>
    <w:rsid w:val="00C479C2"/>
    <w:rsid w:val="00C82D3A"/>
    <w:rsid w:val="00CC0115"/>
    <w:rsid w:val="00D24760"/>
    <w:rsid w:val="00D26965"/>
    <w:rsid w:val="00D37F97"/>
    <w:rsid w:val="00D675AB"/>
    <w:rsid w:val="00D82D66"/>
    <w:rsid w:val="00DB6475"/>
    <w:rsid w:val="00DC29E4"/>
    <w:rsid w:val="00DC4535"/>
    <w:rsid w:val="00DC539F"/>
    <w:rsid w:val="00DF2EA1"/>
    <w:rsid w:val="00DF40AD"/>
    <w:rsid w:val="00DF599C"/>
    <w:rsid w:val="00DF72D7"/>
    <w:rsid w:val="00E12443"/>
    <w:rsid w:val="00E2096F"/>
    <w:rsid w:val="00E348EA"/>
    <w:rsid w:val="00E36700"/>
    <w:rsid w:val="00E44A73"/>
    <w:rsid w:val="00E647BE"/>
    <w:rsid w:val="00E7168B"/>
    <w:rsid w:val="00E858E4"/>
    <w:rsid w:val="00F62782"/>
    <w:rsid w:val="00FC2835"/>
    <w:rsid w:val="00FE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DBAD2-6FB3-431F-A3EC-14CB5D94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E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9"/>
    <w:pPr>
      <w:ind w:left="720"/>
      <w:contextualSpacing/>
    </w:pPr>
    <w:rPr>
      <w:rFonts w:eastAsia="Calibri"/>
      <w:lang w:eastAsia="en-US"/>
    </w:rPr>
  </w:style>
  <w:style w:type="paragraph" w:customStyle="1" w:styleId="bulletundertext">
    <w:name w:val="bullet (under text)"/>
    <w:rsid w:val="004F76E9"/>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4F76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4F76E9"/>
    <w:pPr>
      <w:spacing w:after="0" w:line="240" w:lineRule="auto"/>
    </w:pPr>
    <w:rPr>
      <w:rFonts w:ascii="Comic Sans MS" w:hAnsi="Comic Sans MS" w:cs="Tahoma"/>
      <w:b/>
      <w:color w:val="800080"/>
      <w:sz w:val="20"/>
      <w:szCs w:val="20"/>
      <w:lang w:eastAsia="en-US"/>
    </w:rPr>
  </w:style>
  <w:style w:type="character" w:customStyle="1" w:styleId="BodyText2Char">
    <w:name w:val="Body Text 2 Char"/>
    <w:basedOn w:val="DefaultParagraphFont"/>
    <w:link w:val="BodyText2"/>
    <w:rsid w:val="004F76E9"/>
    <w:rPr>
      <w:rFonts w:ascii="Comic Sans MS" w:eastAsia="Times New Roman" w:hAnsi="Comic Sans MS" w:cs="Tahoma"/>
      <w:b/>
      <w:color w:val="800080"/>
      <w:sz w:val="20"/>
      <w:szCs w:val="20"/>
    </w:rPr>
  </w:style>
  <w:style w:type="paragraph" w:styleId="BodyTextIndent3">
    <w:name w:val="Body Text Indent 3"/>
    <w:basedOn w:val="Normal"/>
    <w:link w:val="BodyTextIndent3Char"/>
    <w:uiPriority w:val="99"/>
    <w:unhideWhenUsed/>
    <w:rsid w:val="004F76E9"/>
    <w:pPr>
      <w:spacing w:after="120"/>
      <w:ind w:left="283"/>
    </w:pPr>
    <w:rPr>
      <w:sz w:val="16"/>
      <w:szCs w:val="16"/>
    </w:rPr>
  </w:style>
  <w:style w:type="character" w:customStyle="1" w:styleId="BodyTextIndent3Char">
    <w:name w:val="Body Text Indent 3 Char"/>
    <w:basedOn w:val="DefaultParagraphFont"/>
    <w:link w:val="BodyTextIndent3"/>
    <w:uiPriority w:val="99"/>
    <w:rsid w:val="004F76E9"/>
    <w:rPr>
      <w:rFonts w:ascii="Calibri" w:eastAsia="Times New Roman" w:hAnsi="Calibri" w:cs="Times New Roman"/>
      <w:sz w:val="16"/>
      <w:szCs w:val="16"/>
      <w:lang w:eastAsia="en-GB"/>
    </w:rPr>
  </w:style>
  <w:style w:type="paragraph" w:customStyle="1" w:styleId="SoWBullet1">
    <w:name w:val="SoWBullet1"/>
    <w:rsid w:val="00C37A50"/>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styleId="BalloonText">
    <w:name w:val="Balloon Text"/>
    <w:basedOn w:val="Normal"/>
    <w:link w:val="BalloonTextChar"/>
    <w:uiPriority w:val="99"/>
    <w:semiHidden/>
    <w:unhideWhenUsed/>
    <w:rsid w:val="0001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A1F"/>
    <w:rPr>
      <w:rFonts w:ascii="Tahoma" w:eastAsia="Times New Roman" w:hAnsi="Tahoma" w:cs="Tahoma"/>
      <w:sz w:val="16"/>
      <w:szCs w:val="16"/>
      <w:lang w:eastAsia="en-GB"/>
    </w:rPr>
  </w:style>
  <w:style w:type="paragraph" w:styleId="Title">
    <w:name w:val="Title"/>
    <w:basedOn w:val="Normal"/>
    <w:link w:val="TitleChar"/>
    <w:qFormat/>
    <w:rsid w:val="003D7AEE"/>
    <w:pPr>
      <w:spacing w:after="0" w:line="240" w:lineRule="auto"/>
      <w:jc w:val="center"/>
    </w:pPr>
    <w:rPr>
      <w:rFonts w:ascii="Comic Sans MS" w:hAnsi="Comic Sans MS"/>
      <w:sz w:val="28"/>
      <w:szCs w:val="24"/>
      <w:lang w:eastAsia="en-US"/>
    </w:rPr>
  </w:style>
  <w:style w:type="character" w:customStyle="1" w:styleId="TitleChar">
    <w:name w:val="Title Char"/>
    <w:basedOn w:val="DefaultParagraphFont"/>
    <w:link w:val="Title"/>
    <w:rsid w:val="003D7AEE"/>
    <w:rPr>
      <w:rFonts w:ascii="Comic Sans MS" w:eastAsia="Times New Roman" w:hAnsi="Comic Sans MS" w:cs="Times New Roman"/>
      <w:sz w:val="28"/>
      <w:szCs w:val="24"/>
    </w:rPr>
  </w:style>
  <w:style w:type="paragraph" w:styleId="BodyText">
    <w:name w:val="Body Text"/>
    <w:basedOn w:val="Normal"/>
    <w:link w:val="BodyTextChar"/>
    <w:uiPriority w:val="99"/>
    <w:unhideWhenUsed/>
    <w:rsid w:val="00190018"/>
    <w:pPr>
      <w:spacing w:after="120"/>
    </w:pPr>
  </w:style>
  <w:style w:type="character" w:customStyle="1" w:styleId="BodyTextChar">
    <w:name w:val="Body Text Char"/>
    <w:basedOn w:val="DefaultParagraphFont"/>
    <w:link w:val="BodyText"/>
    <w:uiPriority w:val="99"/>
    <w:rsid w:val="00190018"/>
    <w:rPr>
      <w:rFonts w:ascii="Calibri" w:eastAsia="Times New Roman" w:hAnsi="Calibri" w:cs="Times New Roman"/>
      <w:lang w:eastAsia="en-GB"/>
    </w:rPr>
  </w:style>
  <w:style w:type="paragraph" w:styleId="NormalWeb">
    <w:name w:val="Normal (Web)"/>
    <w:basedOn w:val="Normal"/>
    <w:uiPriority w:val="99"/>
    <w:unhideWhenUsed/>
    <w:rsid w:val="00903E4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903E4D"/>
  </w:style>
  <w:style w:type="character" w:styleId="Strong">
    <w:name w:val="Strong"/>
    <w:uiPriority w:val="22"/>
    <w:qFormat/>
    <w:rsid w:val="00903E4D"/>
    <w:rPr>
      <w:b/>
      <w:bCs/>
    </w:rPr>
  </w:style>
  <w:style w:type="paragraph" w:styleId="Header">
    <w:name w:val="header"/>
    <w:basedOn w:val="Normal"/>
    <w:link w:val="HeaderChar"/>
    <w:uiPriority w:val="99"/>
    <w:unhideWhenUsed/>
    <w:rsid w:val="00DB6475"/>
    <w:pPr>
      <w:tabs>
        <w:tab w:val="center" w:pos="4513"/>
        <w:tab w:val="right" w:pos="9026"/>
      </w:tabs>
    </w:pPr>
    <w:rPr>
      <w:rFonts w:eastAsia="Calibri"/>
      <w:lang w:eastAsia="en-US"/>
    </w:rPr>
  </w:style>
  <w:style w:type="character" w:customStyle="1" w:styleId="HeaderChar">
    <w:name w:val="Header Char"/>
    <w:basedOn w:val="DefaultParagraphFont"/>
    <w:link w:val="Header"/>
    <w:uiPriority w:val="99"/>
    <w:rsid w:val="00DB6475"/>
    <w:rPr>
      <w:rFonts w:ascii="Calibri" w:eastAsia="Calibri" w:hAnsi="Calibri" w:cs="Times New Roman"/>
    </w:rPr>
  </w:style>
  <w:style w:type="paragraph" w:styleId="Footer">
    <w:name w:val="footer"/>
    <w:basedOn w:val="Normal"/>
    <w:link w:val="FooterChar"/>
    <w:uiPriority w:val="99"/>
    <w:unhideWhenUsed/>
    <w:rsid w:val="00E20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6F"/>
    <w:rPr>
      <w:rFonts w:ascii="Calibri" w:eastAsia="Times New Roman" w:hAnsi="Calibri" w:cs="Times New Roman"/>
      <w:lang w:eastAsia="en-GB"/>
    </w:rPr>
  </w:style>
  <w:style w:type="table" w:styleId="TableGrid">
    <w:name w:val="Table Grid"/>
    <w:basedOn w:val="TableNormal"/>
    <w:uiPriority w:val="59"/>
    <w:rsid w:val="00B4247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76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73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7736">
      <w:bodyDiv w:val="1"/>
      <w:marLeft w:val="0"/>
      <w:marRight w:val="0"/>
      <w:marTop w:val="0"/>
      <w:marBottom w:val="0"/>
      <w:divBdr>
        <w:top w:val="none" w:sz="0" w:space="0" w:color="auto"/>
        <w:left w:val="none" w:sz="0" w:space="0" w:color="auto"/>
        <w:bottom w:val="none" w:sz="0" w:space="0" w:color="auto"/>
        <w:right w:val="none" w:sz="0" w:space="0" w:color="auto"/>
      </w:divBdr>
    </w:div>
    <w:div w:id="580523744">
      <w:bodyDiv w:val="1"/>
      <w:marLeft w:val="0"/>
      <w:marRight w:val="0"/>
      <w:marTop w:val="0"/>
      <w:marBottom w:val="0"/>
      <w:divBdr>
        <w:top w:val="none" w:sz="0" w:space="0" w:color="auto"/>
        <w:left w:val="none" w:sz="0" w:space="0" w:color="auto"/>
        <w:bottom w:val="none" w:sz="0" w:space="0" w:color="auto"/>
        <w:right w:val="none" w:sz="0" w:space="0" w:color="auto"/>
      </w:divBdr>
    </w:div>
    <w:div w:id="617566390">
      <w:bodyDiv w:val="1"/>
      <w:marLeft w:val="0"/>
      <w:marRight w:val="0"/>
      <w:marTop w:val="0"/>
      <w:marBottom w:val="0"/>
      <w:divBdr>
        <w:top w:val="none" w:sz="0" w:space="0" w:color="auto"/>
        <w:left w:val="none" w:sz="0" w:space="0" w:color="auto"/>
        <w:bottom w:val="none" w:sz="0" w:space="0" w:color="auto"/>
        <w:right w:val="none" w:sz="0" w:space="0" w:color="auto"/>
      </w:divBdr>
    </w:div>
    <w:div w:id="623385494">
      <w:bodyDiv w:val="1"/>
      <w:marLeft w:val="0"/>
      <w:marRight w:val="0"/>
      <w:marTop w:val="0"/>
      <w:marBottom w:val="0"/>
      <w:divBdr>
        <w:top w:val="none" w:sz="0" w:space="0" w:color="auto"/>
        <w:left w:val="none" w:sz="0" w:space="0" w:color="auto"/>
        <w:bottom w:val="none" w:sz="0" w:space="0" w:color="auto"/>
        <w:right w:val="none" w:sz="0" w:space="0" w:color="auto"/>
      </w:divBdr>
    </w:div>
    <w:div w:id="930964004">
      <w:bodyDiv w:val="1"/>
      <w:marLeft w:val="0"/>
      <w:marRight w:val="0"/>
      <w:marTop w:val="0"/>
      <w:marBottom w:val="0"/>
      <w:divBdr>
        <w:top w:val="none" w:sz="0" w:space="0" w:color="auto"/>
        <w:left w:val="none" w:sz="0" w:space="0" w:color="auto"/>
        <w:bottom w:val="none" w:sz="0" w:space="0" w:color="auto"/>
        <w:right w:val="none" w:sz="0" w:space="0" w:color="auto"/>
      </w:divBdr>
    </w:div>
    <w:div w:id="1109740887">
      <w:bodyDiv w:val="1"/>
      <w:marLeft w:val="0"/>
      <w:marRight w:val="0"/>
      <w:marTop w:val="0"/>
      <w:marBottom w:val="0"/>
      <w:divBdr>
        <w:top w:val="none" w:sz="0" w:space="0" w:color="auto"/>
        <w:left w:val="none" w:sz="0" w:space="0" w:color="auto"/>
        <w:bottom w:val="none" w:sz="0" w:space="0" w:color="auto"/>
        <w:right w:val="none" w:sz="0" w:space="0" w:color="auto"/>
      </w:divBdr>
    </w:div>
    <w:div w:id="1151405209">
      <w:bodyDiv w:val="1"/>
      <w:marLeft w:val="0"/>
      <w:marRight w:val="0"/>
      <w:marTop w:val="0"/>
      <w:marBottom w:val="0"/>
      <w:divBdr>
        <w:top w:val="none" w:sz="0" w:space="0" w:color="auto"/>
        <w:left w:val="none" w:sz="0" w:space="0" w:color="auto"/>
        <w:bottom w:val="none" w:sz="0" w:space="0" w:color="auto"/>
        <w:right w:val="none" w:sz="0" w:space="0" w:color="auto"/>
      </w:divBdr>
    </w:div>
    <w:div w:id="1319109475">
      <w:bodyDiv w:val="1"/>
      <w:marLeft w:val="0"/>
      <w:marRight w:val="0"/>
      <w:marTop w:val="0"/>
      <w:marBottom w:val="0"/>
      <w:divBdr>
        <w:top w:val="none" w:sz="0" w:space="0" w:color="auto"/>
        <w:left w:val="none" w:sz="0" w:space="0" w:color="auto"/>
        <w:bottom w:val="none" w:sz="0" w:space="0" w:color="auto"/>
        <w:right w:val="none" w:sz="0" w:space="0" w:color="auto"/>
      </w:divBdr>
    </w:div>
    <w:div w:id="1379552880">
      <w:bodyDiv w:val="1"/>
      <w:marLeft w:val="0"/>
      <w:marRight w:val="0"/>
      <w:marTop w:val="0"/>
      <w:marBottom w:val="0"/>
      <w:divBdr>
        <w:top w:val="none" w:sz="0" w:space="0" w:color="auto"/>
        <w:left w:val="none" w:sz="0" w:space="0" w:color="auto"/>
        <w:bottom w:val="none" w:sz="0" w:space="0" w:color="auto"/>
        <w:right w:val="none" w:sz="0" w:space="0" w:color="auto"/>
      </w:divBdr>
    </w:div>
    <w:div w:id="1450659949">
      <w:bodyDiv w:val="1"/>
      <w:marLeft w:val="0"/>
      <w:marRight w:val="0"/>
      <w:marTop w:val="0"/>
      <w:marBottom w:val="0"/>
      <w:divBdr>
        <w:top w:val="none" w:sz="0" w:space="0" w:color="auto"/>
        <w:left w:val="none" w:sz="0" w:space="0" w:color="auto"/>
        <w:bottom w:val="none" w:sz="0" w:space="0" w:color="auto"/>
        <w:right w:val="none" w:sz="0" w:space="0" w:color="auto"/>
      </w:divBdr>
    </w:div>
    <w:div w:id="1627155951">
      <w:bodyDiv w:val="1"/>
      <w:marLeft w:val="0"/>
      <w:marRight w:val="0"/>
      <w:marTop w:val="0"/>
      <w:marBottom w:val="0"/>
      <w:divBdr>
        <w:top w:val="none" w:sz="0" w:space="0" w:color="auto"/>
        <w:left w:val="none" w:sz="0" w:space="0" w:color="auto"/>
        <w:bottom w:val="none" w:sz="0" w:space="0" w:color="auto"/>
        <w:right w:val="none" w:sz="0" w:space="0" w:color="auto"/>
      </w:divBdr>
    </w:div>
    <w:div w:id="20236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ntlp.org.uk/document/d/1Im_3y0_Lj7cxHyaxfCYIxYU-iHQLrr9iHXMzxWC9_lw/edit" TargetMode="External"/><Relationship Id="rId13" Type="http://schemas.openxmlformats.org/officeDocument/2006/relationships/hyperlink" Target="https://docs.google.com/document/d/1sWURr5ZxiaMAZXfdPdtjy00ldSTjauF6AzmozuN-V-s/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a/ntlp.org.uk/document/d/1mERm6LqvUEHqC-KVjzqBMPECL716ANqXTPlRz-nqTzc/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sWURr5ZxiaMAZXfdPdtjy00ldSTjauF6AzmozuN-V-s/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ntlp.org.uk/document/d/18wdYvaUTVSS4ppXKmjkqQiPpAG8mQZ3rjKEQelOjWnI/edit" TargetMode="External"/><Relationship Id="rId5" Type="http://schemas.openxmlformats.org/officeDocument/2006/relationships/footnotes" Target="footnotes.xml"/><Relationship Id="rId15" Type="http://schemas.openxmlformats.org/officeDocument/2006/relationships/hyperlink" Target="https://docs.google.com/document/d/1sWURr5ZxiaMAZXfdPdtjy00ldSTjauF6AzmozuN-V-s/edit" TargetMode="External"/><Relationship Id="rId10" Type="http://schemas.openxmlformats.org/officeDocument/2006/relationships/hyperlink" Target="https://docs.google.com/document/d/1bsst0U7JCbbVTZpZ33t8xLPyMf16ks_z-bzw1q2QiLY/edit" TargetMode="External"/><Relationship Id="rId4" Type="http://schemas.openxmlformats.org/officeDocument/2006/relationships/webSettings" Target="webSettings.xml"/><Relationship Id="rId9" Type="http://schemas.openxmlformats.org/officeDocument/2006/relationships/hyperlink" Target="https://docs.google.com/a/ntlp.org.uk/document/d/1Im_3y0_Lj7cxHyaxfCYIxYU-iHQLrr9iHXMzxWC9_lw/edit" TargetMode="External"/><Relationship Id="rId14" Type="http://schemas.openxmlformats.org/officeDocument/2006/relationships/hyperlink" Target="https://docs.google.com/document/d/1sWURr5ZxiaMAZXfdPdtjy00ldSTjauF6AzmozuN-V-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Administrator</cp:lastModifiedBy>
  <cp:revision>4</cp:revision>
  <cp:lastPrinted>2014-03-15T16:26:00Z</cp:lastPrinted>
  <dcterms:created xsi:type="dcterms:W3CDTF">2019-02-15T14:21:00Z</dcterms:created>
  <dcterms:modified xsi:type="dcterms:W3CDTF">2019-02-15T14:31:00Z</dcterms:modified>
</cp:coreProperties>
</file>