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D9D" w:rsidRDefault="00237DD2" w:rsidP="00237DD2">
      <w:pPr>
        <w:jc w:val="center"/>
        <w:rPr>
          <w:rFonts w:ascii="Comic Sans MS" w:hAnsi="Comic Sans MS"/>
        </w:rPr>
      </w:pPr>
      <w:bookmarkStart w:id="0" w:name="_GoBack"/>
      <w:bookmarkEnd w:id="0"/>
      <w:r w:rsidRPr="00237DD2">
        <w:rPr>
          <w:rFonts w:ascii="Comic Sans MS" w:hAnsi="Comic Sans MS"/>
        </w:rPr>
        <w:t>TOP TIPS FOR FOOD TECHNOLOGY FOR PARENTS</w:t>
      </w:r>
    </w:p>
    <w:p w:rsidR="00237DD2" w:rsidRDefault="00237DD2" w:rsidP="00237DD2">
      <w:pPr>
        <w:jc w:val="center"/>
        <w:rPr>
          <w:rFonts w:ascii="Comic Sans MS" w:hAnsi="Comic Sans MS"/>
        </w:rPr>
      </w:pPr>
    </w:p>
    <w:p w:rsidR="00237DD2" w:rsidRPr="00237DD2" w:rsidRDefault="00237DD2" w:rsidP="00237DD2">
      <w:pPr>
        <w:spacing w:before="600" w:after="300" w:line="240" w:lineRule="auto"/>
        <w:outlineLvl w:val="2"/>
        <w:rPr>
          <w:rFonts w:ascii="Comic Sans MS" w:eastAsia="Times New Roman" w:hAnsi="Comic Sans MS" w:cs="Times New Roman"/>
          <w:b/>
          <w:bCs/>
          <w:color w:val="171C35"/>
          <w:lang w:eastAsia="en-GB"/>
        </w:rPr>
      </w:pPr>
      <w:r w:rsidRPr="00237DD2">
        <w:rPr>
          <w:rFonts w:ascii="Comic Sans MS" w:eastAsia="Times New Roman" w:hAnsi="Comic Sans MS" w:cs="Times New Roman"/>
          <w:b/>
          <w:bCs/>
          <w:color w:val="171C35"/>
          <w:lang w:eastAsia="en-GB"/>
        </w:rPr>
        <w:t>Basic skills for under-fives</w:t>
      </w:r>
    </w:p>
    <w:p w:rsidR="00237DD2" w:rsidRPr="00237DD2" w:rsidRDefault="00237DD2" w:rsidP="00237DD2">
      <w:pPr>
        <w:spacing w:before="300" w:after="300" w:line="405" w:lineRule="atLeast"/>
        <w:rPr>
          <w:rFonts w:ascii="Comic Sans MS" w:eastAsia="Times New Roman" w:hAnsi="Comic Sans MS" w:cs="Arial"/>
          <w:color w:val="111111"/>
          <w:lang w:eastAsia="en-GB"/>
        </w:rPr>
      </w:pPr>
      <w:r w:rsidRPr="00237DD2">
        <w:rPr>
          <w:rFonts w:ascii="Comic Sans MS" w:eastAsia="Times New Roman" w:hAnsi="Comic Sans MS" w:cs="Arial"/>
          <w:color w:val="111111"/>
          <w:lang w:eastAsia="en-GB"/>
        </w:rPr>
        <w:t>Being able to cook is a great skill to have, and whilst it can sometimes feel like a chore to adults, it’s an exciting and fun activity for children. It’s also a terrific way to get children interested in food in general, or to help children with food issues to feel comfortable with ingredients they don’t currently eat. Start by teaching children the following basic cooking skills:</w:t>
      </w:r>
    </w:p>
    <w:p w:rsidR="00237DD2" w:rsidRPr="00237DD2" w:rsidRDefault="00237DD2" w:rsidP="00237DD2">
      <w:pPr>
        <w:spacing w:before="300" w:after="300" w:line="405" w:lineRule="atLeast"/>
        <w:ind w:left="300"/>
        <w:rPr>
          <w:rFonts w:ascii="Comic Sans MS" w:eastAsia="Times New Roman" w:hAnsi="Comic Sans MS" w:cs="Arial"/>
          <w:color w:val="111111"/>
          <w:lang w:eastAsia="en-GB"/>
        </w:rPr>
      </w:pPr>
      <w:r w:rsidRPr="00237DD2">
        <w:rPr>
          <w:rFonts w:ascii="Comic Sans MS" w:eastAsia="Times New Roman" w:hAnsi="Comic Sans MS" w:cs="Arial"/>
          <w:color w:val="111111"/>
          <w:lang w:eastAsia="en-GB"/>
        </w:rPr>
        <w:t xml:space="preserve">● </w:t>
      </w:r>
      <w:proofErr w:type="gramStart"/>
      <w:r w:rsidRPr="00237DD2">
        <w:rPr>
          <w:rFonts w:ascii="Comic Sans MS" w:eastAsia="Times New Roman" w:hAnsi="Comic Sans MS" w:cs="Arial"/>
          <w:color w:val="111111"/>
          <w:lang w:eastAsia="en-GB"/>
        </w:rPr>
        <w:t>Buttering</w:t>
      </w:r>
      <w:proofErr w:type="gramEnd"/>
      <w:r w:rsidRPr="00237DD2">
        <w:rPr>
          <w:rFonts w:ascii="Comic Sans MS" w:eastAsia="Times New Roman" w:hAnsi="Comic Sans MS" w:cs="Arial"/>
          <w:color w:val="111111"/>
          <w:lang w:eastAsia="en-GB"/>
        </w:rPr>
        <w:t xml:space="preserve"> a slice of bread.</w:t>
      </w:r>
    </w:p>
    <w:p w:rsidR="00237DD2" w:rsidRPr="00237DD2" w:rsidRDefault="00237DD2" w:rsidP="00237DD2">
      <w:pPr>
        <w:spacing w:before="300" w:after="300" w:line="405" w:lineRule="atLeast"/>
        <w:ind w:left="300"/>
        <w:rPr>
          <w:rFonts w:ascii="Comic Sans MS" w:eastAsia="Times New Roman" w:hAnsi="Comic Sans MS" w:cs="Arial"/>
          <w:color w:val="111111"/>
          <w:lang w:eastAsia="en-GB"/>
        </w:rPr>
      </w:pPr>
      <w:r w:rsidRPr="00237DD2">
        <w:rPr>
          <w:rFonts w:ascii="Comic Sans MS" w:eastAsia="Times New Roman" w:hAnsi="Comic Sans MS" w:cs="Arial"/>
          <w:color w:val="111111"/>
          <w:lang w:eastAsia="en-GB"/>
        </w:rPr>
        <w:t>● Cracking eggs by tapping the centre of the egg over the rim of a small bowl, and then using thumbs to pull the two halves apart.</w:t>
      </w:r>
    </w:p>
    <w:p w:rsidR="00237DD2" w:rsidRPr="00237DD2" w:rsidRDefault="00237DD2" w:rsidP="00237DD2">
      <w:pPr>
        <w:spacing w:before="300" w:after="300" w:line="405" w:lineRule="atLeast"/>
        <w:ind w:left="300"/>
        <w:rPr>
          <w:rFonts w:ascii="Comic Sans MS" w:eastAsia="Times New Roman" w:hAnsi="Comic Sans MS" w:cs="Arial"/>
          <w:color w:val="111111"/>
          <w:lang w:eastAsia="en-GB"/>
        </w:rPr>
      </w:pPr>
      <w:r w:rsidRPr="00237DD2">
        <w:rPr>
          <w:rFonts w:ascii="Comic Sans MS" w:eastAsia="Times New Roman" w:hAnsi="Comic Sans MS" w:cs="Arial"/>
          <w:color w:val="111111"/>
          <w:lang w:eastAsia="en-GB"/>
        </w:rPr>
        <w:t>● Decorating fairy cakes or biscuits – spreading on the icing butter or just adding the sprinkles or other toppings.</w:t>
      </w:r>
    </w:p>
    <w:p w:rsidR="00237DD2" w:rsidRPr="00237DD2" w:rsidRDefault="00237DD2" w:rsidP="00237DD2">
      <w:pPr>
        <w:spacing w:before="300" w:after="300" w:line="405" w:lineRule="atLeast"/>
        <w:ind w:left="300"/>
        <w:rPr>
          <w:rFonts w:ascii="Comic Sans MS" w:eastAsia="Times New Roman" w:hAnsi="Comic Sans MS" w:cs="Arial"/>
          <w:color w:val="111111"/>
          <w:lang w:eastAsia="en-GB"/>
        </w:rPr>
      </w:pPr>
      <w:r w:rsidRPr="00237DD2">
        <w:rPr>
          <w:rFonts w:ascii="Comic Sans MS" w:eastAsia="Times New Roman" w:hAnsi="Comic Sans MS" w:cs="Arial"/>
          <w:color w:val="111111"/>
          <w:lang w:eastAsia="en-GB"/>
        </w:rPr>
        <w:t>● Kneading and rolling out dough using a rolling pin.</w:t>
      </w:r>
    </w:p>
    <w:p w:rsidR="00237DD2" w:rsidRPr="00237DD2" w:rsidRDefault="00237DD2" w:rsidP="00237DD2">
      <w:pPr>
        <w:spacing w:before="300" w:after="300" w:line="405" w:lineRule="atLeast"/>
        <w:ind w:left="300"/>
        <w:rPr>
          <w:rFonts w:ascii="Comic Sans MS" w:eastAsia="Times New Roman" w:hAnsi="Comic Sans MS" w:cs="Arial"/>
          <w:color w:val="111111"/>
          <w:lang w:eastAsia="en-GB"/>
        </w:rPr>
      </w:pPr>
      <w:r w:rsidRPr="00237DD2">
        <w:rPr>
          <w:rFonts w:ascii="Comic Sans MS" w:eastAsia="Times New Roman" w:hAnsi="Comic Sans MS" w:cs="Arial"/>
          <w:color w:val="111111"/>
          <w:lang w:eastAsia="en-GB"/>
        </w:rPr>
        <w:t>● Cutting shapes out using cookie cutters.</w:t>
      </w:r>
    </w:p>
    <w:p w:rsidR="00237DD2" w:rsidRPr="00237DD2" w:rsidRDefault="00237DD2" w:rsidP="00237DD2">
      <w:pPr>
        <w:spacing w:before="300" w:after="300" w:line="405" w:lineRule="atLeast"/>
        <w:ind w:left="300"/>
        <w:rPr>
          <w:rFonts w:ascii="Comic Sans MS" w:eastAsia="Times New Roman" w:hAnsi="Comic Sans MS" w:cs="Arial"/>
          <w:color w:val="111111"/>
          <w:lang w:eastAsia="en-GB"/>
        </w:rPr>
      </w:pPr>
      <w:r w:rsidRPr="00237DD2">
        <w:rPr>
          <w:rFonts w:ascii="Comic Sans MS" w:eastAsia="Times New Roman" w:hAnsi="Comic Sans MS" w:cs="Arial"/>
          <w:color w:val="111111"/>
          <w:lang w:eastAsia="en-GB"/>
        </w:rPr>
        <w:t xml:space="preserve">● </w:t>
      </w:r>
      <w:proofErr w:type="gramStart"/>
      <w:r w:rsidRPr="00237DD2">
        <w:rPr>
          <w:rFonts w:ascii="Comic Sans MS" w:eastAsia="Times New Roman" w:hAnsi="Comic Sans MS" w:cs="Arial"/>
          <w:color w:val="111111"/>
          <w:lang w:eastAsia="en-GB"/>
        </w:rPr>
        <w:t>Using</w:t>
      </w:r>
      <w:proofErr w:type="gramEnd"/>
      <w:r w:rsidRPr="00237DD2">
        <w:rPr>
          <w:rFonts w:ascii="Comic Sans MS" w:eastAsia="Times New Roman" w:hAnsi="Comic Sans MS" w:cs="Arial"/>
          <w:color w:val="111111"/>
          <w:lang w:eastAsia="en-GB"/>
        </w:rPr>
        <w:t xml:space="preserve"> a sieve – by holding over a larger bowl and gently shaking.</w:t>
      </w:r>
    </w:p>
    <w:p w:rsidR="00237DD2" w:rsidRPr="00237DD2" w:rsidRDefault="00237DD2" w:rsidP="00237DD2">
      <w:pPr>
        <w:spacing w:before="300" w:after="300" w:line="405" w:lineRule="atLeast"/>
        <w:ind w:left="300"/>
        <w:rPr>
          <w:rFonts w:ascii="Comic Sans MS" w:eastAsia="Times New Roman" w:hAnsi="Comic Sans MS" w:cs="Arial"/>
          <w:color w:val="111111"/>
          <w:lang w:eastAsia="en-GB"/>
        </w:rPr>
      </w:pPr>
      <w:r w:rsidRPr="00237DD2">
        <w:rPr>
          <w:rFonts w:ascii="Comic Sans MS" w:eastAsia="Times New Roman" w:hAnsi="Comic Sans MS" w:cs="Arial"/>
          <w:color w:val="111111"/>
          <w:lang w:eastAsia="en-GB"/>
        </w:rPr>
        <w:t>● Cutting soft fruit or vegetables, for example, a banana, with a non-sharp knife.</w:t>
      </w:r>
    </w:p>
    <w:p w:rsidR="00237DD2" w:rsidRPr="00237DD2" w:rsidRDefault="00237DD2" w:rsidP="00237DD2">
      <w:pPr>
        <w:spacing w:before="300" w:after="300" w:line="405" w:lineRule="atLeast"/>
        <w:ind w:left="300"/>
        <w:rPr>
          <w:rFonts w:ascii="Comic Sans MS" w:eastAsia="Times New Roman" w:hAnsi="Comic Sans MS" w:cs="Arial"/>
          <w:color w:val="111111"/>
          <w:lang w:eastAsia="en-GB"/>
        </w:rPr>
      </w:pPr>
      <w:r w:rsidRPr="00237DD2">
        <w:rPr>
          <w:rFonts w:ascii="Comic Sans MS" w:eastAsia="Times New Roman" w:hAnsi="Comic Sans MS" w:cs="Arial"/>
          <w:color w:val="111111"/>
          <w:lang w:eastAsia="en-GB"/>
        </w:rPr>
        <w:t>● Grating cheese – especially good if you’ve got a rotary grater.</w:t>
      </w:r>
    </w:p>
    <w:p w:rsidR="00237DD2" w:rsidRPr="00237DD2" w:rsidRDefault="00237DD2" w:rsidP="00237DD2">
      <w:pPr>
        <w:spacing w:before="300" w:after="300" w:line="405" w:lineRule="atLeast"/>
        <w:ind w:left="300"/>
        <w:rPr>
          <w:rFonts w:ascii="Comic Sans MS" w:eastAsia="Times New Roman" w:hAnsi="Comic Sans MS" w:cs="Arial"/>
          <w:color w:val="111111"/>
          <w:lang w:eastAsia="en-GB"/>
        </w:rPr>
      </w:pPr>
      <w:r w:rsidRPr="00237DD2">
        <w:rPr>
          <w:rFonts w:ascii="Comic Sans MS" w:eastAsia="Times New Roman" w:hAnsi="Comic Sans MS" w:cs="Arial"/>
          <w:color w:val="111111"/>
          <w:lang w:eastAsia="en-GB"/>
        </w:rPr>
        <w:t>● Crushing biscuits for bases or non-cook chocolate recipes – in a plastic bag with a rolling pin.</w:t>
      </w:r>
    </w:p>
    <w:p w:rsidR="00237DD2" w:rsidRPr="00237DD2" w:rsidRDefault="00237DD2" w:rsidP="00237DD2">
      <w:pPr>
        <w:spacing w:before="300" w:after="300" w:line="405" w:lineRule="atLeast"/>
        <w:ind w:left="300"/>
        <w:rPr>
          <w:rFonts w:ascii="Comic Sans MS" w:eastAsia="Times New Roman" w:hAnsi="Comic Sans MS" w:cs="Arial"/>
          <w:color w:val="111111"/>
          <w:lang w:eastAsia="en-GB"/>
        </w:rPr>
      </w:pPr>
      <w:r w:rsidRPr="00237DD2">
        <w:rPr>
          <w:rFonts w:ascii="Comic Sans MS" w:eastAsia="Times New Roman" w:hAnsi="Comic Sans MS" w:cs="Arial"/>
          <w:color w:val="111111"/>
          <w:lang w:eastAsia="en-GB"/>
        </w:rPr>
        <w:t xml:space="preserve">● </w:t>
      </w:r>
      <w:proofErr w:type="gramStart"/>
      <w:r w:rsidRPr="00237DD2">
        <w:rPr>
          <w:rFonts w:ascii="Comic Sans MS" w:eastAsia="Times New Roman" w:hAnsi="Comic Sans MS" w:cs="Arial"/>
          <w:color w:val="111111"/>
          <w:lang w:eastAsia="en-GB"/>
        </w:rPr>
        <w:t>Rubbing</w:t>
      </w:r>
      <w:proofErr w:type="gramEnd"/>
      <w:r w:rsidRPr="00237DD2">
        <w:rPr>
          <w:rFonts w:ascii="Comic Sans MS" w:eastAsia="Times New Roman" w:hAnsi="Comic Sans MS" w:cs="Arial"/>
          <w:color w:val="111111"/>
          <w:lang w:eastAsia="en-GB"/>
        </w:rPr>
        <w:t xml:space="preserve"> in butter and flour for crumble.</w:t>
      </w:r>
    </w:p>
    <w:p w:rsidR="00237DD2" w:rsidRPr="00237DD2" w:rsidRDefault="00237DD2" w:rsidP="00237DD2">
      <w:pPr>
        <w:spacing w:before="300" w:after="300" w:line="405" w:lineRule="atLeast"/>
        <w:ind w:left="300"/>
        <w:rPr>
          <w:rFonts w:ascii="Comic Sans MS" w:eastAsia="Times New Roman" w:hAnsi="Comic Sans MS" w:cs="Arial"/>
          <w:color w:val="111111"/>
          <w:lang w:eastAsia="en-GB"/>
        </w:rPr>
      </w:pPr>
      <w:r w:rsidRPr="00237DD2">
        <w:rPr>
          <w:rFonts w:ascii="Comic Sans MS" w:eastAsia="Times New Roman" w:hAnsi="Comic Sans MS" w:cs="Arial"/>
          <w:color w:val="111111"/>
          <w:lang w:eastAsia="en-GB"/>
        </w:rPr>
        <w:t>● Crushing garlic in a garlic press.</w:t>
      </w:r>
    </w:p>
    <w:p w:rsidR="00237DD2" w:rsidRPr="00237DD2" w:rsidRDefault="00237DD2" w:rsidP="00237DD2">
      <w:pPr>
        <w:spacing w:before="300" w:after="300" w:line="405" w:lineRule="atLeast"/>
        <w:ind w:left="300"/>
        <w:rPr>
          <w:rFonts w:ascii="Comic Sans MS" w:eastAsia="Times New Roman" w:hAnsi="Comic Sans MS" w:cs="Arial"/>
          <w:color w:val="111111"/>
          <w:lang w:eastAsia="en-GB"/>
        </w:rPr>
      </w:pPr>
      <w:r w:rsidRPr="00237DD2">
        <w:rPr>
          <w:rFonts w:ascii="Comic Sans MS" w:eastAsia="Times New Roman" w:hAnsi="Comic Sans MS" w:cs="Arial"/>
          <w:color w:val="111111"/>
          <w:lang w:eastAsia="en-GB"/>
        </w:rPr>
        <w:t>● Greasing and lining cake tins.</w:t>
      </w:r>
    </w:p>
    <w:p w:rsidR="00237DD2" w:rsidRPr="00237DD2" w:rsidRDefault="00237DD2" w:rsidP="00237DD2">
      <w:pPr>
        <w:spacing w:before="300" w:after="300" w:line="405" w:lineRule="atLeast"/>
        <w:ind w:left="300"/>
        <w:rPr>
          <w:rFonts w:ascii="Comic Sans MS" w:eastAsia="Times New Roman" w:hAnsi="Comic Sans MS" w:cs="Arial"/>
          <w:color w:val="111111"/>
          <w:lang w:eastAsia="en-GB"/>
        </w:rPr>
      </w:pPr>
      <w:r w:rsidRPr="00237DD2">
        <w:rPr>
          <w:rFonts w:ascii="Comic Sans MS" w:eastAsia="Times New Roman" w:hAnsi="Comic Sans MS" w:cs="Arial"/>
          <w:color w:val="111111"/>
          <w:lang w:eastAsia="en-GB"/>
        </w:rPr>
        <w:lastRenderedPageBreak/>
        <w:t>● Mashing bananas with the back of a fork for banana bread/cake.</w:t>
      </w:r>
    </w:p>
    <w:p w:rsidR="00237DD2" w:rsidRPr="00237DD2" w:rsidRDefault="00237DD2" w:rsidP="00237DD2">
      <w:pPr>
        <w:spacing w:before="300" w:after="300" w:line="405" w:lineRule="atLeast"/>
        <w:ind w:left="300"/>
        <w:rPr>
          <w:rFonts w:ascii="Comic Sans MS" w:eastAsia="Times New Roman" w:hAnsi="Comic Sans MS" w:cs="Arial"/>
          <w:color w:val="111111"/>
          <w:lang w:eastAsia="en-GB"/>
        </w:rPr>
      </w:pPr>
      <w:r w:rsidRPr="00237DD2">
        <w:rPr>
          <w:rFonts w:ascii="Comic Sans MS" w:eastAsia="Times New Roman" w:hAnsi="Comic Sans MS" w:cs="Arial"/>
          <w:color w:val="111111"/>
          <w:lang w:eastAsia="en-GB"/>
        </w:rPr>
        <w:t>● Mashing potato with a potato masher.</w:t>
      </w:r>
    </w:p>
    <w:p w:rsidR="00237DD2" w:rsidRPr="00237DD2" w:rsidRDefault="00237DD2" w:rsidP="00237DD2">
      <w:pPr>
        <w:spacing w:before="300" w:after="300" w:line="405" w:lineRule="atLeast"/>
        <w:ind w:left="300"/>
        <w:rPr>
          <w:rFonts w:ascii="Comic Sans MS" w:eastAsia="Times New Roman" w:hAnsi="Comic Sans MS" w:cs="Arial"/>
          <w:color w:val="111111"/>
          <w:lang w:eastAsia="en-GB"/>
        </w:rPr>
      </w:pPr>
      <w:r w:rsidRPr="00237DD2">
        <w:rPr>
          <w:rFonts w:ascii="Comic Sans MS" w:eastAsia="Times New Roman" w:hAnsi="Comic Sans MS" w:cs="Arial"/>
          <w:color w:val="111111"/>
          <w:lang w:eastAsia="en-GB"/>
        </w:rPr>
        <w:t xml:space="preserve">● </w:t>
      </w:r>
      <w:proofErr w:type="gramStart"/>
      <w:r w:rsidRPr="00237DD2">
        <w:rPr>
          <w:rFonts w:ascii="Comic Sans MS" w:eastAsia="Times New Roman" w:hAnsi="Comic Sans MS" w:cs="Arial"/>
          <w:color w:val="111111"/>
          <w:lang w:eastAsia="en-GB"/>
        </w:rPr>
        <w:t>Peeling</w:t>
      </w:r>
      <w:proofErr w:type="gramEnd"/>
      <w:r w:rsidRPr="00237DD2">
        <w:rPr>
          <w:rFonts w:ascii="Comic Sans MS" w:eastAsia="Times New Roman" w:hAnsi="Comic Sans MS" w:cs="Arial"/>
          <w:color w:val="111111"/>
          <w:lang w:eastAsia="en-GB"/>
        </w:rPr>
        <w:t xml:space="preserve"> vegetables with a vegetable peeler.</w:t>
      </w:r>
    </w:p>
    <w:p w:rsidR="00237DD2" w:rsidRPr="00237DD2" w:rsidRDefault="00237DD2" w:rsidP="00237DD2">
      <w:pPr>
        <w:spacing w:before="600" w:after="300" w:line="240" w:lineRule="auto"/>
        <w:outlineLvl w:val="2"/>
        <w:rPr>
          <w:rFonts w:ascii="Comic Sans MS" w:eastAsia="Times New Roman" w:hAnsi="Comic Sans MS" w:cs="Times New Roman"/>
          <w:b/>
          <w:bCs/>
          <w:color w:val="171C35"/>
          <w:lang w:eastAsia="en-GB"/>
        </w:rPr>
      </w:pPr>
      <w:r w:rsidRPr="00237DD2">
        <w:rPr>
          <w:rFonts w:ascii="Comic Sans MS" w:eastAsia="Times New Roman" w:hAnsi="Comic Sans MS" w:cs="Times New Roman"/>
          <w:b/>
          <w:bCs/>
          <w:color w:val="171C35"/>
          <w:lang w:eastAsia="en-GB"/>
        </w:rPr>
        <w:t>The recipe for success</w:t>
      </w:r>
    </w:p>
    <w:p w:rsidR="00237DD2" w:rsidRPr="00237DD2" w:rsidRDefault="00237DD2" w:rsidP="00237DD2">
      <w:pPr>
        <w:spacing w:after="0" w:line="405" w:lineRule="atLeast"/>
        <w:rPr>
          <w:rFonts w:ascii="Comic Sans MS" w:eastAsia="Times New Roman" w:hAnsi="Comic Sans MS" w:cs="Arial"/>
          <w:color w:val="111111"/>
          <w:lang w:eastAsia="en-GB"/>
        </w:rPr>
      </w:pPr>
      <w:r w:rsidRPr="00237DD2">
        <w:rPr>
          <w:rFonts w:ascii="Comic Sans MS" w:eastAsia="Times New Roman" w:hAnsi="Comic Sans MS" w:cs="Arial"/>
          <w:b/>
          <w:bCs/>
          <w:color w:val="111111"/>
          <w:bdr w:val="none" w:sz="0" w:space="0" w:color="auto" w:frame="1"/>
          <w:lang w:eastAsia="en-GB"/>
        </w:rPr>
        <w:t>Choose what you make carefully:</w:t>
      </w:r>
      <w:r w:rsidRPr="00237DD2">
        <w:rPr>
          <w:rFonts w:ascii="Comic Sans MS" w:eastAsia="Times New Roman" w:hAnsi="Comic Sans MS" w:cs="Arial"/>
          <w:color w:val="111111"/>
          <w:lang w:eastAsia="en-GB"/>
        </w:rPr>
        <w:t> For children under three, choose something like an easy biscuit recipe or a fresh fruit salad – nothing that takes too long or is too involved. As children get older, they can concentrate for longer and you can move on to more complicated dishes and eventually entire meals.</w:t>
      </w:r>
    </w:p>
    <w:p w:rsidR="00237DD2" w:rsidRPr="00237DD2" w:rsidRDefault="00237DD2" w:rsidP="00237DD2">
      <w:pPr>
        <w:jc w:val="center"/>
        <w:rPr>
          <w:rFonts w:ascii="Comic Sans MS" w:hAnsi="Comic Sans MS"/>
        </w:rPr>
      </w:pPr>
    </w:p>
    <w:sectPr w:rsidR="00237DD2" w:rsidRPr="00237D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DD2"/>
    <w:rsid w:val="000E0D9D"/>
    <w:rsid w:val="00237DD2"/>
    <w:rsid w:val="008F3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1D96CE-AD40-4B8D-9936-7B2EE9A9B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41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dcterms:created xsi:type="dcterms:W3CDTF">2020-03-26T14:35:00Z</dcterms:created>
  <dcterms:modified xsi:type="dcterms:W3CDTF">2020-03-26T14:35:00Z</dcterms:modified>
</cp:coreProperties>
</file>